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A1C" w:rsidRPr="00EC0D7E" w:rsidRDefault="00765A1C" w:rsidP="00097C0C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765A1C" w:rsidRPr="00EC0D7E" w:rsidRDefault="00765A1C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765A1C" w:rsidRPr="00EC0D7E" w:rsidRDefault="00765A1C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765A1C" w:rsidRPr="00545A64" w:rsidRDefault="00765A1C" w:rsidP="00097C0C">
      <w:pPr>
        <w:ind w:firstLine="709"/>
        <w:jc w:val="center"/>
        <w:rPr>
          <w:sz w:val="28"/>
          <w:szCs w:val="28"/>
          <w:lang w:val="ru-RU"/>
        </w:rPr>
      </w:pPr>
      <w:r w:rsidRPr="00545A64">
        <w:rPr>
          <w:sz w:val="28"/>
          <w:szCs w:val="28"/>
          <w:lang w:val="ru-RU"/>
        </w:rPr>
        <w:t>РЕСПУБЛИКИ МОРДОВИЯ</w:t>
      </w:r>
    </w:p>
    <w:p w:rsidR="00765A1C" w:rsidRDefault="00765A1C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765A1C" w:rsidRPr="001D73AB" w:rsidRDefault="00765A1C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765A1C" w:rsidRDefault="00765A1C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545A64">
        <w:rPr>
          <w:b/>
          <w:bCs/>
          <w:sz w:val="34"/>
          <w:szCs w:val="34"/>
          <w:lang w:val="ru-RU"/>
        </w:rPr>
        <w:t>Р Е Ш Е Н И Е</w:t>
      </w:r>
    </w:p>
    <w:p w:rsidR="00765A1C" w:rsidRPr="00231747" w:rsidRDefault="00765A1C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</w:p>
    <w:p w:rsidR="00765A1C" w:rsidRPr="00540B67" w:rsidRDefault="00765A1C" w:rsidP="00097C0C">
      <w:pPr>
        <w:rPr>
          <w:sz w:val="28"/>
          <w:szCs w:val="28"/>
          <w:lang w:val="ru-RU"/>
        </w:rPr>
      </w:pPr>
      <w:r w:rsidRPr="00545A64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27</w:t>
      </w:r>
      <w:r w:rsidRPr="00545A64">
        <w:rPr>
          <w:sz w:val="28"/>
          <w:szCs w:val="28"/>
          <w:lang w:val="ru-RU"/>
        </w:rPr>
        <w:t xml:space="preserve">» </w:t>
      </w:r>
      <w:r>
        <w:rPr>
          <w:sz w:val="28"/>
          <w:szCs w:val="28"/>
          <w:lang w:val="ru-RU"/>
        </w:rPr>
        <w:t>сентября</w:t>
      </w:r>
      <w:r w:rsidRPr="00545A64">
        <w:rPr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545A64">
          <w:rPr>
            <w:sz w:val="28"/>
            <w:szCs w:val="28"/>
            <w:lang w:val="ru-RU"/>
          </w:rPr>
          <w:t>201</w:t>
        </w:r>
        <w:r>
          <w:rPr>
            <w:sz w:val="28"/>
            <w:szCs w:val="28"/>
            <w:lang w:val="ru-RU"/>
          </w:rPr>
          <w:t>9</w:t>
        </w:r>
        <w:r w:rsidRPr="00545A64">
          <w:rPr>
            <w:sz w:val="28"/>
            <w:szCs w:val="28"/>
            <w:lang w:val="ru-RU"/>
          </w:rPr>
          <w:t xml:space="preserve"> г</w:t>
        </w:r>
      </w:smartTag>
      <w:r>
        <w:rPr>
          <w:sz w:val="28"/>
          <w:szCs w:val="28"/>
          <w:lang w:val="ru-RU"/>
        </w:rPr>
        <w:t>.</w:t>
      </w:r>
      <w:r w:rsidRPr="00545A64">
        <w:rPr>
          <w:sz w:val="28"/>
          <w:szCs w:val="28"/>
          <w:lang w:val="ru-RU"/>
        </w:rPr>
        <w:t xml:space="preserve">                                                                                </w:t>
      </w:r>
      <w:r>
        <w:rPr>
          <w:sz w:val="28"/>
          <w:szCs w:val="28"/>
          <w:lang w:val="ru-RU"/>
        </w:rPr>
        <w:t xml:space="preserve">                  </w:t>
      </w:r>
      <w:r w:rsidRPr="00545A64">
        <w:rPr>
          <w:sz w:val="28"/>
          <w:szCs w:val="28"/>
          <w:lang w:val="ru-RU"/>
        </w:rPr>
        <w:t xml:space="preserve">№ </w:t>
      </w:r>
      <w:r>
        <w:rPr>
          <w:sz w:val="28"/>
          <w:szCs w:val="28"/>
          <w:lang w:val="ru-RU"/>
        </w:rPr>
        <w:t>112</w:t>
      </w:r>
    </w:p>
    <w:p w:rsidR="00765A1C" w:rsidRPr="00545A64" w:rsidRDefault="00765A1C" w:rsidP="00097C0C">
      <w:pPr>
        <w:ind w:firstLine="709"/>
        <w:jc w:val="center"/>
        <w:rPr>
          <w:sz w:val="28"/>
          <w:szCs w:val="28"/>
          <w:lang w:val="ru-RU"/>
        </w:rPr>
      </w:pPr>
      <w:r w:rsidRPr="00545A64">
        <w:rPr>
          <w:sz w:val="28"/>
          <w:szCs w:val="28"/>
          <w:lang w:val="ru-RU"/>
        </w:rPr>
        <w:t>д.Русское Тювеево</w:t>
      </w:r>
    </w:p>
    <w:p w:rsidR="00765A1C" w:rsidRDefault="00765A1C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765A1C" w:rsidRPr="00545A64" w:rsidRDefault="00765A1C" w:rsidP="00E44E8C">
      <w:pPr>
        <w:ind w:firstLine="709"/>
        <w:jc w:val="center"/>
        <w:rPr>
          <w:b/>
          <w:bCs/>
          <w:sz w:val="28"/>
          <w:szCs w:val="28"/>
          <w:lang w:val="ru-RU"/>
        </w:rPr>
      </w:pPr>
      <w:r w:rsidRPr="00545A64">
        <w:rPr>
          <w:b/>
          <w:bCs/>
          <w:sz w:val="28"/>
          <w:szCs w:val="28"/>
          <w:lang w:val="ru-RU" w:eastAsia="ru-RU"/>
        </w:rPr>
        <w:t>О заключении соглашений о передаче полномочий по осуществлению</w:t>
      </w:r>
      <w:r w:rsidRPr="00E44E8C">
        <w:rPr>
          <w:b/>
          <w:bCs/>
          <w:sz w:val="28"/>
          <w:szCs w:val="28"/>
          <w:lang w:eastAsia="ru-RU"/>
        </w:rPr>
        <w:t> </w:t>
      </w:r>
      <w:r w:rsidRPr="00545A64">
        <w:rPr>
          <w:b/>
          <w:bCs/>
          <w:sz w:val="28"/>
          <w:szCs w:val="28"/>
          <w:lang w:val="ru-RU" w:eastAsia="ru-RU"/>
        </w:rPr>
        <w:t>внутреннего муниципального</w:t>
      </w:r>
      <w:r w:rsidRPr="00E44E8C">
        <w:rPr>
          <w:b/>
          <w:bCs/>
          <w:sz w:val="28"/>
          <w:szCs w:val="28"/>
          <w:lang w:eastAsia="ru-RU"/>
        </w:rPr>
        <w:t> </w:t>
      </w:r>
      <w:r w:rsidRPr="00545A64">
        <w:rPr>
          <w:b/>
          <w:bCs/>
          <w:sz w:val="28"/>
          <w:szCs w:val="28"/>
          <w:lang w:val="ru-RU" w:eastAsia="ru-RU"/>
        </w:rPr>
        <w:t>финансового</w:t>
      </w:r>
      <w:r w:rsidRPr="00E44E8C">
        <w:rPr>
          <w:b/>
          <w:bCs/>
          <w:sz w:val="28"/>
          <w:szCs w:val="28"/>
          <w:lang w:eastAsia="ru-RU"/>
        </w:rPr>
        <w:t> </w:t>
      </w:r>
      <w:r w:rsidRPr="00545A64">
        <w:rPr>
          <w:b/>
          <w:bCs/>
          <w:sz w:val="28"/>
          <w:szCs w:val="28"/>
          <w:lang w:val="ru-RU" w:eastAsia="ru-RU"/>
        </w:rPr>
        <w:t>контроля</w:t>
      </w:r>
    </w:p>
    <w:p w:rsidR="00765A1C" w:rsidRDefault="00765A1C" w:rsidP="00D658E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65A1C" w:rsidRPr="0075432C" w:rsidRDefault="00765A1C" w:rsidP="00D658E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65A1C" w:rsidRDefault="00765A1C" w:rsidP="00E44E8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Совет  депутатов Русско-Тювеевского сельского поселения Темниковского муниципального района Республики Мордовия р е ш и л:</w:t>
      </w:r>
    </w:p>
    <w:p w:rsidR="00765A1C" w:rsidRDefault="00765A1C" w:rsidP="00E44E8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1.Передать сроком до 31.12.2019 года от Русско-Тювеевского сельского поселения  Темниковского муниципального района Республики Мордовия полномочия по осуществлению внутреннего муниципального финансового контроля.</w:t>
      </w:r>
    </w:p>
    <w:p w:rsidR="00765A1C" w:rsidRDefault="00765A1C" w:rsidP="00E44E8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2.Администрации Русско-Тювеевского сельского поселения заключить соглашения о передаче полномочий по осуществлению внутреннего муниципального финансового контроля.</w:t>
      </w:r>
    </w:p>
    <w:p w:rsidR="00765A1C" w:rsidRDefault="00765A1C" w:rsidP="00E44E8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3.Утвердить  проект соглашения о передаче полномочий по осуществлению внутреннего муниципального финансового контроля.                     </w:t>
      </w:r>
    </w:p>
    <w:p w:rsidR="00765A1C" w:rsidRPr="00F42F1C" w:rsidRDefault="00765A1C" w:rsidP="00E82F56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F42F1C">
        <w:rPr>
          <w:rFonts w:ascii="Times New Roman" w:hAnsi="Times New Roman"/>
          <w:sz w:val="28"/>
          <w:szCs w:val="28"/>
        </w:rPr>
        <w:t xml:space="preserve">Опубликовать настоящее решение в  информационном бюллетене и разместить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765A1C" w:rsidRDefault="00765A1C" w:rsidP="00E44E8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5.Настоящее решение вступает в силу с момента его подписания и распространяется на правоотношения, возникшие с 01.09.2019 года.</w:t>
      </w:r>
    </w:p>
    <w:p w:rsidR="00765A1C" w:rsidRDefault="00765A1C" w:rsidP="00E44E8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5A1C" w:rsidRDefault="00765A1C" w:rsidP="00E44E8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5A1C" w:rsidRPr="00540B67" w:rsidRDefault="00765A1C" w:rsidP="00097C0C">
      <w:pPr>
        <w:ind w:firstLine="709"/>
        <w:jc w:val="both"/>
        <w:rPr>
          <w:sz w:val="28"/>
          <w:szCs w:val="28"/>
          <w:lang w:val="ru-RU"/>
        </w:rPr>
      </w:pPr>
    </w:p>
    <w:p w:rsidR="00765A1C" w:rsidRPr="00545A64" w:rsidRDefault="00765A1C" w:rsidP="00097C0C">
      <w:pPr>
        <w:jc w:val="both"/>
        <w:rPr>
          <w:sz w:val="28"/>
          <w:szCs w:val="28"/>
          <w:lang w:val="ru-RU"/>
        </w:rPr>
      </w:pPr>
      <w:r w:rsidRPr="00545A64">
        <w:rPr>
          <w:sz w:val="28"/>
          <w:szCs w:val="28"/>
          <w:lang w:val="ru-RU"/>
        </w:rPr>
        <w:t>Глава Русско-Тювеевского</w:t>
      </w:r>
    </w:p>
    <w:p w:rsidR="00765A1C" w:rsidRDefault="00765A1C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</w:t>
      </w:r>
      <w:r w:rsidRPr="00545A64">
        <w:rPr>
          <w:sz w:val="28"/>
          <w:szCs w:val="28"/>
          <w:lang w:val="ru-RU"/>
        </w:rPr>
        <w:t>ельского поселения                                                                                     Ф.Ф.Леонович</w:t>
      </w:r>
    </w:p>
    <w:p w:rsidR="00765A1C" w:rsidRDefault="00765A1C" w:rsidP="00097C0C">
      <w:pPr>
        <w:jc w:val="both"/>
        <w:rPr>
          <w:sz w:val="28"/>
          <w:szCs w:val="28"/>
          <w:lang w:val="ru-RU"/>
        </w:rPr>
      </w:pPr>
    </w:p>
    <w:p w:rsidR="00765A1C" w:rsidRPr="00B5517B" w:rsidRDefault="00765A1C" w:rsidP="00097C0C">
      <w:pPr>
        <w:jc w:val="both"/>
        <w:rPr>
          <w:sz w:val="28"/>
          <w:szCs w:val="28"/>
          <w:lang w:val="ru-RU"/>
        </w:rPr>
      </w:pPr>
    </w:p>
    <w:sectPr w:rsidR="00765A1C" w:rsidRPr="00B5517B" w:rsidSect="00231747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06982"/>
    <w:rsid w:val="000345E9"/>
    <w:rsid w:val="00043101"/>
    <w:rsid w:val="00085FCB"/>
    <w:rsid w:val="00097C0C"/>
    <w:rsid w:val="000C7FCD"/>
    <w:rsid w:val="000F55E5"/>
    <w:rsid w:val="00100593"/>
    <w:rsid w:val="00104673"/>
    <w:rsid w:val="00131D64"/>
    <w:rsid w:val="00155661"/>
    <w:rsid w:val="001658B0"/>
    <w:rsid w:val="0019748E"/>
    <w:rsid w:val="001A22D3"/>
    <w:rsid w:val="001C14D5"/>
    <w:rsid w:val="001D12AE"/>
    <w:rsid w:val="001D73AB"/>
    <w:rsid w:val="001E0D66"/>
    <w:rsid w:val="001E63C2"/>
    <w:rsid w:val="001F5B7A"/>
    <w:rsid w:val="00231747"/>
    <w:rsid w:val="00294737"/>
    <w:rsid w:val="00395BA4"/>
    <w:rsid w:val="003B5FC0"/>
    <w:rsid w:val="003D71D7"/>
    <w:rsid w:val="00401E66"/>
    <w:rsid w:val="004338E0"/>
    <w:rsid w:val="00481A67"/>
    <w:rsid w:val="00486869"/>
    <w:rsid w:val="0049525E"/>
    <w:rsid w:val="004C0C6B"/>
    <w:rsid w:val="004C4FD2"/>
    <w:rsid w:val="004D4203"/>
    <w:rsid w:val="005364C8"/>
    <w:rsid w:val="00540B67"/>
    <w:rsid w:val="00545A64"/>
    <w:rsid w:val="00570451"/>
    <w:rsid w:val="00601EE8"/>
    <w:rsid w:val="0061526E"/>
    <w:rsid w:val="00641C11"/>
    <w:rsid w:val="00643EDF"/>
    <w:rsid w:val="0065720D"/>
    <w:rsid w:val="00675988"/>
    <w:rsid w:val="00682E43"/>
    <w:rsid w:val="00694315"/>
    <w:rsid w:val="0074105A"/>
    <w:rsid w:val="0075432C"/>
    <w:rsid w:val="00765A1C"/>
    <w:rsid w:val="00767FD4"/>
    <w:rsid w:val="007B1A4F"/>
    <w:rsid w:val="007E69A9"/>
    <w:rsid w:val="007F008C"/>
    <w:rsid w:val="007F2492"/>
    <w:rsid w:val="00811FD8"/>
    <w:rsid w:val="00837959"/>
    <w:rsid w:val="00876927"/>
    <w:rsid w:val="008A2632"/>
    <w:rsid w:val="008E1226"/>
    <w:rsid w:val="008E50D3"/>
    <w:rsid w:val="00916DEA"/>
    <w:rsid w:val="0093393F"/>
    <w:rsid w:val="00996323"/>
    <w:rsid w:val="00A432FA"/>
    <w:rsid w:val="00A524D5"/>
    <w:rsid w:val="00A80401"/>
    <w:rsid w:val="00AC7A1D"/>
    <w:rsid w:val="00B5517B"/>
    <w:rsid w:val="00BB694A"/>
    <w:rsid w:val="00BD60A1"/>
    <w:rsid w:val="00C41C31"/>
    <w:rsid w:val="00C8269D"/>
    <w:rsid w:val="00C85EBE"/>
    <w:rsid w:val="00C929B9"/>
    <w:rsid w:val="00D45700"/>
    <w:rsid w:val="00D60E31"/>
    <w:rsid w:val="00D64C70"/>
    <w:rsid w:val="00D658EA"/>
    <w:rsid w:val="00D72FA1"/>
    <w:rsid w:val="00D73CE2"/>
    <w:rsid w:val="00D8423B"/>
    <w:rsid w:val="00E167E7"/>
    <w:rsid w:val="00E21495"/>
    <w:rsid w:val="00E3184D"/>
    <w:rsid w:val="00E427E3"/>
    <w:rsid w:val="00E42B82"/>
    <w:rsid w:val="00E44E8C"/>
    <w:rsid w:val="00E46ADB"/>
    <w:rsid w:val="00E82F56"/>
    <w:rsid w:val="00EC0D7E"/>
    <w:rsid w:val="00ED1BBE"/>
    <w:rsid w:val="00ED75E3"/>
    <w:rsid w:val="00F42F1C"/>
    <w:rsid w:val="00FC109C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paragraph" w:customStyle="1" w:styleId="ConsPlusNormal">
    <w:name w:val="ConsPlusNormal"/>
    <w:uiPriority w:val="99"/>
    <w:rsid w:val="00D658EA"/>
    <w:pPr>
      <w:widowControl w:val="0"/>
      <w:autoSpaceDE w:val="0"/>
      <w:autoSpaceDN w:val="0"/>
    </w:pPr>
    <w:rPr>
      <w:rFonts w:ascii="Calibri" w:hAnsi="Calibri" w:cs="Calibri"/>
      <w:szCs w:val="20"/>
    </w:rPr>
  </w:style>
  <w:style w:type="paragraph" w:customStyle="1" w:styleId="ConsPlusTitle">
    <w:name w:val="ConsPlusTitle"/>
    <w:uiPriority w:val="99"/>
    <w:rsid w:val="00D658EA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styleId="NoSpacing">
    <w:name w:val="No Spacing"/>
    <w:uiPriority w:val="99"/>
    <w:qFormat/>
    <w:rsid w:val="00E44E8C"/>
    <w:rPr>
      <w:rFonts w:ascii="Calibri" w:hAnsi="Calibri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545A6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50975"/>
    <w:rPr>
      <w:sz w:val="0"/>
      <w:sz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855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5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5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5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244</Words>
  <Characters>1393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WiZaRd</cp:lastModifiedBy>
  <cp:revision>2</cp:revision>
  <cp:lastPrinted>2019-02-04T07:07:00Z</cp:lastPrinted>
  <dcterms:created xsi:type="dcterms:W3CDTF">2019-09-27T12:39:00Z</dcterms:created>
  <dcterms:modified xsi:type="dcterms:W3CDTF">2019-09-27T12:39:00Z</dcterms:modified>
</cp:coreProperties>
</file>