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4ED" w:rsidRDefault="005254ED"/>
    <w:tbl>
      <w:tblPr>
        <w:tblpPr w:leftFromText="180" w:rightFromText="180" w:vertAnchor="text" w:horzAnchor="margin" w:tblpXSpec="right" w:tblpY="-141"/>
        <w:tblW w:w="0" w:type="auto"/>
        <w:tblLook w:val="0000" w:firstRow="0" w:lastRow="0" w:firstColumn="0" w:lastColumn="0" w:noHBand="0" w:noVBand="0"/>
      </w:tblPr>
      <w:tblGrid>
        <w:gridCol w:w="4960"/>
      </w:tblGrid>
      <w:tr w:rsidR="00BE5D3F" w:rsidRPr="000A70A0" w:rsidTr="00AD523E">
        <w:trPr>
          <w:trHeight w:val="899"/>
        </w:trPr>
        <w:tc>
          <w:tcPr>
            <w:tcW w:w="4960" w:type="dxa"/>
          </w:tcPr>
          <w:p w:rsidR="00F91F98" w:rsidRDefault="00F91F98" w:rsidP="008052E9">
            <w:pPr>
              <w:ind w:firstLine="0"/>
              <w:jc w:val="center"/>
              <w:rPr>
                <w:rFonts w:ascii="Times New Roman" w:hAnsi="Times New Roman"/>
                <w:b/>
                <w:sz w:val="28"/>
                <w:szCs w:val="28"/>
              </w:rPr>
            </w:pPr>
            <w:bookmarkStart w:id="0" w:name="sub_1000"/>
          </w:p>
          <w:p w:rsidR="00F91F98" w:rsidRDefault="00F91F98" w:rsidP="008052E9">
            <w:pPr>
              <w:ind w:firstLine="0"/>
              <w:jc w:val="center"/>
              <w:rPr>
                <w:rFonts w:ascii="Times New Roman" w:hAnsi="Times New Roman"/>
                <w:b/>
                <w:sz w:val="28"/>
                <w:szCs w:val="28"/>
              </w:rPr>
            </w:pPr>
          </w:p>
          <w:p w:rsidR="00F91F98" w:rsidRDefault="00F91F98" w:rsidP="008052E9">
            <w:pPr>
              <w:ind w:firstLine="0"/>
              <w:jc w:val="center"/>
              <w:rPr>
                <w:rFonts w:ascii="Times New Roman" w:hAnsi="Times New Roman"/>
                <w:b/>
                <w:sz w:val="28"/>
                <w:szCs w:val="28"/>
              </w:rPr>
            </w:pPr>
          </w:p>
          <w:p w:rsidR="00BE5D3F" w:rsidRPr="000A70A0" w:rsidRDefault="00BE5D3F" w:rsidP="008052E9">
            <w:pPr>
              <w:ind w:firstLine="0"/>
              <w:jc w:val="center"/>
              <w:rPr>
                <w:rFonts w:ascii="Times New Roman" w:hAnsi="Times New Roman"/>
                <w:b/>
                <w:sz w:val="28"/>
                <w:szCs w:val="28"/>
              </w:rPr>
            </w:pPr>
            <w:r w:rsidRPr="000A70A0">
              <w:rPr>
                <w:rFonts w:ascii="Times New Roman" w:hAnsi="Times New Roman"/>
                <w:b/>
                <w:sz w:val="28"/>
                <w:szCs w:val="28"/>
              </w:rPr>
              <w:t>Утвержден</w:t>
            </w:r>
            <w:r>
              <w:rPr>
                <w:rFonts w:ascii="Times New Roman" w:hAnsi="Times New Roman"/>
                <w:b/>
                <w:sz w:val="28"/>
                <w:szCs w:val="28"/>
              </w:rPr>
              <w:t>а</w:t>
            </w:r>
          </w:p>
          <w:p w:rsidR="005D1A00" w:rsidRDefault="000C5C5D" w:rsidP="005D1A00">
            <w:pPr>
              <w:ind w:firstLine="0"/>
              <w:jc w:val="center"/>
              <w:rPr>
                <w:rFonts w:ascii="Times New Roman" w:hAnsi="Times New Roman"/>
                <w:sz w:val="28"/>
                <w:szCs w:val="28"/>
              </w:rPr>
            </w:pPr>
            <w:r>
              <w:rPr>
                <w:rFonts w:ascii="Times New Roman" w:hAnsi="Times New Roman"/>
                <w:sz w:val="28"/>
                <w:szCs w:val="28"/>
              </w:rPr>
              <w:t>П</w:t>
            </w:r>
            <w:r w:rsidR="00BE5D3F" w:rsidRPr="000A70A0">
              <w:rPr>
                <w:rFonts w:ascii="Times New Roman" w:hAnsi="Times New Roman"/>
                <w:sz w:val="28"/>
                <w:szCs w:val="28"/>
              </w:rPr>
              <w:t xml:space="preserve">остановлением </w:t>
            </w:r>
            <w:r>
              <w:rPr>
                <w:rFonts w:ascii="Times New Roman" w:hAnsi="Times New Roman"/>
                <w:sz w:val="28"/>
                <w:szCs w:val="28"/>
              </w:rPr>
              <w:t xml:space="preserve">Администрации Темниковского муниципального района </w:t>
            </w:r>
            <w:r w:rsidR="00BE5D3F" w:rsidRPr="000A70A0">
              <w:rPr>
                <w:rFonts w:ascii="Times New Roman" w:hAnsi="Times New Roman"/>
                <w:sz w:val="28"/>
                <w:szCs w:val="28"/>
              </w:rPr>
              <w:t xml:space="preserve"> Республики Мордовия</w:t>
            </w:r>
          </w:p>
          <w:p w:rsidR="00BE5D3F" w:rsidRPr="000A70A0" w:rsidRDefault="005D1A00" w:rsidP="005D1A00">
            <w:pPr>
              <w:ind w:firstLine="0"/>
              <w:rPr>
                <w:rFonts w:ascii="Times New Roman" w:hAnsi="Times New Roman"/>
                <w:sz w:val="28"/>
                <w:szCs w:val="28"/>
              </w:rPr>
            </w:pPr>
            <w:r>
              <w:rPr>
                <w:rFonts w:ascii="Times New Roman" w:hAnsi="Times New Roman"/>
                <w:sz w:val="28"/>
                <w:szCs w:val="28"/>
              </w:rPr>
              <w:t xml:space="preserve">    </w:t>
            </w:r>
            <w:r w:rsidR="00BE5D3F" w:rsidRPr="000A70A0">
              <w:rPr>
                <w:rFonts w:ascii="Times New Roman" w:hAnsi="Times New Roman"/>
                <w:sz w:val="28"/>
                <w:szCs w:val="28"/>
              </w:rPr>
              <w:t xml:space="preserve">от </w:t>
            </w:r>
            <w:r>
              <w:rPr>
                <w:rFonts w:ascii="Times New Roman" w:hAnsi="Times New Roman"/>
                <w:sz w:val="28"/>
                <w:szCs w:val="28"/>
              </w:rPr>
              <w:t>13.09.</w:t>
            </w:r>
            <w:r w:rsidR="00BE5D3F" w:rsidRPr="000A70A0">
              <w:rPr>
                <w:rFonts w:ascii="Times New Roman" w:hAnsi="Times New Roman"/>
                <w:sz w:val="28"/>
                <w:szCs w:val="28"/>
              </w:rPr>
              <w:t>201</w:t>
            </w:r>
            <w:r w:rsidR="00702FBB">
              <w:rPr>
                <w:rFonts w:ascii="Times New Roman" w:hAnsi="Times New Roman"/>
                <w:sz w:val="28"/>
                <w:szCs w:val="28"/>
              </w:rPr>
              <w:t>9</w:t>
            </w:r>
            <w:r w:rsidR="00BE5D3F" w:rsidRPr="000A70A0">
              <w:rPr>
                <w:rFonts w:ascii="Times New Roman" w:hAnsi="Times New Roman"/>
                <w:sz w:val="28"/>
                <w:szCs w:val="28"/>
              </w:rPr>
              <w:t xml:space="preserve"> г. № </w:t>
            </w:r>
            <w:r>
              <w:rPr>
                <w:rFonts w:ascii="Times New Roman" w:hAnsi="Times New Roman"/>
                <w:sz w:val="28"/>
                <w:szCs w:val="28"/>
              </w:rPr>
              <w:t>407</w:t>
            </w:r>
          </w:p>
        </w:tc>
      </w:tr>
    </w:tbl>
    <w:p w:rsidR="00BE5D3F" w:rsidRDefault="00BE5D3F" w:rsidP="008052E9">
      <w:pPr>
        <w:pStyle w:val="1"/>
        <w:spacing w:before="0" w:after="0"/>
        <w:rPr>
          <w:rFonts w:ascii="Times New Roman" w:hAnsi="Times New Roman" w:cs="Times New Roman"/>
          <w:sz w:val="28"/>
          <w:szCs w:val="28"/>
        </w:rPr>
      </w:pPr>
    </w:p>
    <w:p w:rsidR="00BE5D3F" w:rsidRDefault="00BE5D3F" w:rsidP="008052E9"/>
    <w:p w:rsidR="00BE5D3F" w:rsidRPr="00BE5D3F" w:rsidRDefault="00BE5D3F" w:rsidP="008052E9"/>
    <w:p w:rsidR="00BE5D3F" w:rsidRDefault="00BE5D3F" w:rsidP="008052E9">
      <w:pPr>
        <w:pStyle w:val="1"/>
        <w:spacing w:before="0" w:after="0"/>
        <w:rPr>
          <w:rFonts w:ascii="Times New Roman" w:hAnsi="Times New Roman" w:cs="Times New Roman"/>
          <w:sz w:val="28"/>
          <w:szCs w:val="28"/>
        </w:rPr>
      </w:pPr>
    </w:p>
    <w:p w:rsidR="00BE5D3F" w:rsidRDefault="00BE5D3F" w:rsidP="008052E9">
      <w:pPr>
        <w:pStyle w:val="1"/>
        <w:spacing w:before="0" w:after="0"/>
        <w:rPr>
          <w:rFonts w:ascii="Times New Roman" w:hAnsi="Times New Roman" w:cs="Times New Roman"/>
          <w:sz w:val="28"/>
          <w:szCs w:val="28"/>
        </w:rPr>
      </w:pPr>
    </w:p>
    <w:p w:rsidR="00D1564B" w:rsidRDefault="00D1564B" w:rsidP="008052E9">
      <w:pPr>
        <w:pStyle w:val="1"/>
        <w:spacing w:before="0" w:after="0"/>
        <w:rPr>
          <w:rFonts w:ascii="Times New Roman" w:hAnsi="Times New Roman" w:cs="Times New Roman"/>
          <w:sz w:val="28"/>
          <w:szCs w:val="28"/>
        </w:rPr>
      </w:pPr>
    </w:p>
    <w:p w:rsidR="00D1564B" w:rsidRDefault="00D1564B" w:rsidP="008052E9">
      <w:pPr>
        <w:pStyle w:val="1"/>
        <w:spacing w:before="0" w:after="0"/>
        <w:rPr>
          <w:rFonts w:ascii="Times New Roman" w:hAnsi="Times New Roman" w:cs="Times New Roman"/>
          <w:sz w:val="28"/>
          <w:szCs w:val="28"/>
        </w:rPr>
      </w:pPr>
    </w:p>
    <w:p w:rsidR="00D1564B" w:rsidRDefault="00D1564B" w:rsidP="008052E9">
      <w:pPr>
        <w:pStyle w:val="1"/>
        <w:spacing w:before="0" w:after="0"/>
        <w:rPr>
          <w:rFonts w:ascii="Times New Roman" w:hAnsi="Times New Roman" w:cs="Times New Roman"/>
          <w:sz w:val="28"/>
          <w:szCs w:val="28"/>
        </w:rPr>
      </w:pPr>
    </w:p>
    <w:p w:rsidR="005D1A00" w:rsidRDefault="005D1A00" w:rsidP="008052E9">
      <w:pPr>
        <w:pStyle w:val="1"/>
        <w:spacing w:before="0" w:after="0"/>
        <w:rPr>
          <w:rFonts w:ascii="Times New Roman" w:hAnsi="Times New Roman" w:cs="Times New Roman"/>
          <w:sz w:val="28"/>
          <w:szCs w:val="28"/>
        </w:rPr>
      </w:pPr>
    </w:p>
    <w:p w:rsidR="00246FE7" w:rsidRPr="008B7822" w:rsidRDefault="000C5C5D" w:rsidP="008052E9">
      <w:pPr>
        <w:pStyle w:val="1"/>
        <w:spacing w:before="0" w:after="0"/>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246FE7" w:rsidRPr="008B7822">
        <w:rPr>
          <w:rFonts w:ascii="Times New Roman" w:hAnsi="Times New Roman" w:cs="Times New Roman"/>
          <w:sz w:val="28"/>
          <w:szCs w:val="28"/>
        </w:rPr>
        <w:t xml:space="preserve"> программа</w:t>
      </w:r>
      <w:r w:rsidR="00D4789E" w:rsidRPr="008B7822">
        <w:rPr>
          <w:rFonts w:ascii="Times New Roman" w:hAnsi="Times New Roman" w:cs="Times New Roman"/>
          <w:sz w:val="28"/>
          <w:szCs w:val="28"/>
        </w:rPr>
        <w:t xml:space="preserve"> </w:t>
      </w:r>
      <w:r>
        <w:rPr>
          <w:rFonts w:ascii="Times New Roman" w:hAnsi="Times New Roman" w:cs="Times New Roman"/>
          <w:sz w:val="28"/>
          <w:szCs w:val="28"/>
        </w:rPr>
        <w:t xml:space="preserve">Темниковского муниципального района </w:t>
      </w:r>
      <w:r w:rsidR="00D4789E" w:rsidRPr="008B7822">
        <w:rPr>
          <w:rFonts w:ascii="Times New Roman" w:hAnsi="Times New Roman" w:cs="Times New Roman"/>
          <w:sz w:val="28"/>
          <w:szCs w:val="28"/>
        </w:rPr>
        <w:t>Республики Мордовия</w:t>
      </w:r>
      <w:r w:rsidR="00246FE7" w:rsidRPr="008B7822">
        <w:rPr>
          <w:rFonts w:ascii="Times New Roman" w:hAnsi="Times New Roman" w:cs="Times New Roman"/>
          <w:sz w:val="28"/>
          <w:szCs w:val="28"/>
        </w:rPr>
        <w:br/>
      </w:r>
      <w:r w:rsidR="001933D7" w:rsidRPr="008B7822">
        <w:rPr>
          <w:rFonts w:ascii="Times New Roman" w:hAnsi="Times New Roman" w:cs="Times New Roman"/>
          <w:sz w:val="28"/>
          <w:szCs w:val="28"/>
        </w:rPr>
        <w:t>«К</w:t>
      </w:r>
      <w:r w:rsidR="00D4789E" w:rsidRPr="008B7822">
        <w:rPr>
          <w:rFonts w:ascii="Times New Roman" w:hAnsi="Times New Roman" w:cs="Times New Roman"/>
          <w:sz w:val="28"/>
          <w:szCs w:val="28"/>
        </w:rPr>
        <w:t>омплексно</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w:t>
      </w:r>
      <w:r w:rsidR="00246FE7" w:rsidRPr="008B7822">
        <w:rPr>
          <w:rFonts w:ascii="Times New Roman" w:hAnsi="Times New Roman" w:cs="Times New Roman"/>
          <w:sz w:val="28"/>
          <w:szCs w:val="28"/>
        </w:rPr>
        <w:t>развити</w:t>
      </w:r>
      <w:r w:rsidR="001933D7" w:rsidRPr="008B7822">
        <w:rPr>
          <w:rFonts w:ascii="Times New Roman" w:hAnsi="Times New Roman" w:cs="Times New Roman"/>
          <w:sz w:val="28"/>
          <w:szCs w:val="28"/>
        </w:rPr>
        <w:t>е</w:t>
      </w:r>
      <w:r w:rsidR="00D4789E" w:rsidRPr="008B7822">
        <w:rPr>
          <w:rFonts w:ascii="Times New Roman" w:hAnsi="Times New Roman" w:cs="Times New Roman"/>
          <w:sz w:val="28"/>
          <w:szCs w:val="28"/>
        </w:rPr>
        <w:t xml:space="preserve"> сельских территорий</w:t>
      </w:r>
      <w:r w:rsidR="008F70E3">
        <w:rPr>
          <w:rFonts w:ascii="Times New Roman" w:hAnsi="Times New Roman" w:cs="Times New Roman"/>
          <w:sz w:val="28"/>
          <w:szCs w:val="28"/>
        </w:rPr>
        <w:t xml:space="preserve"> на 2020 – 2025 годы</w:t>
      </w:r>
      <w:r w:rsidR="001933D7" w:rsidRPr="008B7822">
        <w:rPr>
          <w:rFonts w:ascii="Times New Roman" w:hAnsi="Times New Roman" w:cs="Times New Roman"/>
          <w:sz w:val="28"/>
          <w:szCs w:val="28"/>
        </w:rPr>
        <w:t>»</w:t>
      </w:r>
      <w:r w:rsidR="00246FE7" w:rsidRPr="008B7822">
        <w:rPr>
          <w:rFonts w:ascii="Times New Roman" w:hAnsi="Times New Roman" w:cs="Times New Roman"/>
          <w:sz w:val="28"/>
          <w:szCs w:val="28"/>
        </w:rPr>
        <w:br/>
      </w:r>
      <w:bookmarkEnd w:id="0"/>
    </w:p>
    <w:p w:rsidR="00FD3A68" w:rsidRPr="008B7822" w:rsidRDefault="00246FE7" w:rsidP="008052E9">
      <w:pPr>
        <w:pStyle w:val="1"/>
        <w:spacing w:before="0" w:after="0"/>
        <w:rPr>
          <w:rFonts w:ascii="Times New Roman" w:hAnsi="Times New Roman" w:cs="Times New Roman"/>
          <w:sz w:val="28"/>
          <w:szCs w:val="28"/>
        </w:rPr>
      </w:pPr>
      <w:r w:rsidRPr="008B7822">
        <w:rPr>
          <w:rFonts w:ascii="Times New Roman" w:hAnsi="Times New Roman" w:cs="Times New Roman"/>
          <w:sz w:val="28"/>
          <w:szCs w:val="28"/>
        </w:rPr>
        <w:t>Паспорт</w:t>
      </w:r>
      <w:r w:rsidRPr="008B7822">
        <w:rPr>
          <w:rFonts w:ascii="Times New Roman" w:hAnsi="Times New Roman" w:cs="Times New Roman"/>
          <w:sz w:val="28"/>
          <w:szCs w:val="28"/>
        </w:rPr>
        <w:br/>
      </w:r>
      <w:r w:rsidR="000C5C5D">
        <w:rPr>
          <w:rFonts w:ascii="Times New Roman" w:hAnsi="Times New Roman" w:cs="Times New Roman"/>
          <w:sz w:val="28"/>
          <w:szCs w:val="28"/>
        </w:rPr>
        <w:t xml:space="preserve">Муниципальной </w:t>
      </w:r>
      <w:r w:rsidR="000C5C5D" w:rsidRPr="008B7822">
        <w:rPr>
          <w:rFonts w:ascii="Times New Roman" w:hAnsi="Times New Roman" w:cs="Times New Roman"/>
          <w:sz w:val="28"/>
          <w:szCs w:val="28"/>
        </w:rPr>
        <w:t xml:space="preserve"> программ</w:t>
      </w:r>
      <w:r w:rsidR="00A874E8">
        <w:rPr>
          <w:rFonts w:ascii="Times New Roman" w:hAnsi="Times New Roman" w:cs="Times New Roman"/>
          <w:sz w:val="28"/>
          <w:szCs w:val="28"/>
        </w:rPr>
        <w:t>ы</w:t>
      </w:r>
      <w:r w:rsidR="000C5C5D" w:rsidRPr="008B7822">
        <w:rPr>
          <w:rFonts w:ascii="Times New Roman" w:hAnsi="Times New Roman" w:cs="Times New Roman"/>
          <w:sz w:val="28"/>
          <w:szCs w:val="28"/>
        </w:rPr>
        <w:t xml:space="preserve"> </w:t>
      </w:r>
      <w:r w:rsidR="000C5C5D">
        <w:rPr>
          <w:rFonts w:ascii="Times New Roman" w:hAnsi="Times New Roman" w:cs="Times New Roman"/>
          <w:sz w:val="28"/>
          <w:szCs w:val="28"/>
        </w:rPr>
        <w:t xml:space="preserve">Темниковского муниципального района </w:t>
      </w:r>
      <w:r w:rsidRPr="008B7822">
        <w:rPr>
          <w:rFonts w:ascii="Times New Roman" w:hAnsi="Times New Roman" w:cs="Times New Roman"/>
          <w:sz w:val="28"/>
          <w:szCs w:val="28"/>
        </w:rPr>
        <w:t xml:space="preserve"> </w:t>
      </w:r>
      <w:r w:rsidR="00D4789E" w:rsidRPr="008B7822">
        <w:rPr>
          <w:rFonts w:ascii="Times New Roman" w:hAnsi="Times New Roman" w:cs="Times New Roman"/>
          <w:sz w:val="28"/>
          <w:szCs w:val="28"/>
        </w:rPr>
        <w:t>Республики Мордовия</w:t>
      </w:r>
      <w:r w:rsidR="00D4789E" w:rsidRPr="008B7822">
        <w:rPr>
          <w:rFonts w:ascii="Times New Roman" w:hAnsi="Times New Roman" w:cs="Times New Roman"/>
          <w:sz w:val="28"/>
          <w:szCs w:val="28"/>
        </w:rPr>
        <w:br/>
      </w:r>
      <w:r w:rsidR="001933D7" w:rsidRPr="008B7822">
        <w:rPr>
          <w:rFonts w:ascii="Times New Roman" w:hAnsi="Times New Roman" w:cs="Times New Roman"/>
          <w:sz w:val="28"/>
          <w:szCs w:val="28"/>
        </w:rPr>
        <w:t>«Комплексное развитие сельских территорий</w:t>
      </w:r>
      <w:r w:rsidR="008F70E3">
        <w:rPr>
          <w:rFonts w:ascii="Times New Roman" w:hAnsi="Times New Roman" w:cs="Times New Roman"/>
          <w:sz w:val="28"/>
          <w:szCs w:val="28"/>
        </w:rPr>
        <w:t xml:space="preserve"> на 2020 -2025 годы</w:t>
      </w:r>
      <w:r w:rsidR="001933D7" w:rsidRPr="008B7822">
        <w:rPr>
          <w:rFonts w:ascii="Times New Roman" w:hAnsi="Times New Roman" w:cs="Times New Roman"/>
          <w:sz w:val="28"/>
          <w:szCs w:val="28"/>
        </w:rPr>
        <w:t>»</w:t>
      </w:r>
    </w:p>
    <w:p w:rsidR="00171BB6" w:rsidRPr="008B7822" w:rsidRDefault="00171BB6" w:rsidP="008052E9">
      <w:pPr>
        <w:rPr>
          <w:rFonts w:ascii="Times New Roman" w:hAnsi="Times New Roman" w:cs="Times New Roman"/>
          <w:sz w:val="28"/>
          <w:szCs w:val="28"/>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2B5ED3" w:rsidRPr="008B7822" w:rsidTr="00BB2538">
        <w:tc>
          <w:tcPr>
            <w:tcW w:w="3920" w:type="dxa"/>
            <w:tcBorders>
              <w:top w:val="nil"/>
              <w:left w:val="nil"/>
              <w:bottom w:val="nil"/>
              <w:right w:val="nil"/>
            </w:tcBorders>
          </w:tcPr>
          <w:p w:rsidR="002B5ED3" w:rsidRPr="008B7822" w:rsidRDefault="002B5ED3" w:rsidP="008052E9">
            <w:pPr>
              <w:pStyle w:val="ad"/>
              <w:rPr>
                <w:rStyle w:val="a3"/>
                <w:rFonts w:ascii="Times New Roman" w:hAnsi="Times New Roman" w:cs="Times New Roman"/>
                <w:sz w:val="28"/>
                <w:szCs w:val="28"/>
              </w:rPr>
            </w:pPr>
            <w:r w:rsidRPr="008B7822">
              <w:rPr>
                <w:rStyle w:val="a3"/>
                <w:rFonts w:ascii="Times New Roman" w:hAnsi="Times New Roman" w:cs="Times New Roman"/>
                <w:sz w:val="28"/>
                <w:szCs w:val="28"/>
              </w:rPr>
              <w:t xml:space="preserve">Наименование </w:t>
            </w:r>
            <w:r w:rsidR="000C5C5D">
              <w:rPr>
                <w:rStyle w:val="a3"/>
                <w:rFonts w:ascii="Times New Roman" w:hAnsi="Times New Roman" w:cs="Times New Roman"/>
                <w:sz w:val="28"/>
                <w:szCs w:val="28"/>
              </w:rPr>
              <w:t xml:space="preserve"> Муниципальной </w:t>
            </w:r>
            <w:r w:rsidRPr="008B7822">
              <w:rPr>
                <w:rStyle w:val="a3"/>
                <w:rFonts w:ascii="Times New Roman" w:hAnsi="Times New Roman" w:cs="Times New Roman"/>
                <w:sz w:val="28"/>
                <w:szCs w:val="28"/>
              </w:rPr>
              <w:t xml:space="preserve"> программы</w:t>
            </w:r>
          </w:p>
          <w:p w:rsidR="002B5ED3" w:rsidRPr="008B7822" w:rsidRDefault="002B5ED3" w:rsidP="008052E9">
            <w:pPr>
              <w:rPr>
                <w:rFonts w:ascii="Times New Roman" w:hAnsi="Times New Roman" w:cs="Times New Roman"/>
                <w:sz w:val="28"/>
                <w:szCs w:val="28"/>
              </w:rPr>
            </w:pPr>
          </w:p>
        </w:tc>
        <w:tc>
          <w:tcPr>
            <w:tcW w:w="5436" w:type="dxa"/>
            <w:tcBorders>
              <w:top w:val="nil"/>
              <w:left w:val="nil"/>
              <w:bottom w:val="nil"/>
              <w:right w:val="nil"/>
            </w:tcBorders>
          </w:tcPr>
          <w:p w:rsidR="002B5ED3" w:rsidRPr="008B7822" w:rsidRDefault="000C5C5D" w:rsidP="008052E9">
            <w:pPr>
              <w:pStyle w:val="aa"/>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A9343F" w:rsidRPr="008B7822">
              <w:rPr>
                <w:rFonts w:ascii="Times New Roman" w:hAnsi="Times New Roman" w:cs="Times New Roman"/>
                <w:sz w:val="28"/>
                <w:szCs w:val="28"/>
              </w:rPr>
              <w:t xml:space="preserve"> программа</w:t>
            </w:r>
            <w:r>
              <w:rPr>
                <w:rFonts w:ascii="Times New Roman" w:hAnsi="Times New Roman" w:cs="Times New Roman"/>
                <w:sz w:val="28"/>
                <w:szCs w:val="28"/>
              </w:rPr>
              <w:t xml:space="preserve"> Темниковского муниципального района</w:t>
            </w:r>
            <w:r w:rsidR="00A9343F" w:rsidRPr="008B7822">
              <w:rPr>
                <w:rFonts w:ascii="Times New Roman" w:hAnsi="Times New Roman" w:cs="Times New Roman"/>
                <w:sz w:val="28"/>
                <w:szCs w:val="28"/>
              </w:rPr>
              <w:t xml:space="preserve"> Республики Мордовия «Комплексное развитие сельских территорий</w:t>
            </w:r>
            <w:r w:rsidR="008F70E3">
              <w:rPr>
                <w:rFonts w:ascii="Times New Roman" w:hAnsi="Times New Roman" w:cs="Times New Roman"/>
                <w:sz w:val="28"/>
                <w:szCs w:val="28"/>
              </w:rPr>
              <w:t xml:space="preserve"> на 2020 – 2025 годы</w:t>
            </w:r>
            <w:r w:rsidR="00A9343F" w:rsidRPr="008B7822">
              <w:rPr>
                <w:rFonts w:ascii="Times New Roman" w:hAnsi="Times New Roman" w:cs="Times New Roman"/>
                <w:sz w:val="28"/>
                <w:szCs w:val="28"/>
              </w:rPr>
              <w:t xml:space="preserve">» (далее – </w:t>
            </w:r>
            <w:r>
              <w:rPr>
                <w:rFonts w:ascii="Times New Roman" w:hAnsi="Times New Roman" w:cs="Times New Roman"/>
                <w:sz w:val="28"/>
                <w:szCs w:val="28"/>
              </w:rPr>
              <w:t>Муниципальная</w:t>
            </w:r>
            <w:r w:rsidR="00A9343F" w:rsidRPr="008B7822">
              <w:rPr>
                <w:rFonts w:ascii="Times New Roman" w:hAnsi="Times New Roman" w:cs="Times New Roman"/>
                <w:sz w:val="28"/>
                <w:szCs w:val="28"/>
              </w:rPr>
              <w:t xml:space="preserve"> программа)</w:t>
            </w:r>
          </w:p>
          <w:p w:rsidR="00A9343F" w:rsidRPr="008B7822" w:rsidRDefault="00A9343F" w:rsidP="008052E9"/>
        </w:tc>
      </w:tr>
      <w:tr w:rsidR="00246FE7" w:rsidRPr="008B7822" w:rsidTr="00FD3A68">
        <w:tc>
          <w:tcPr>
            <w:tcW w:w="3920" w:type="dxa"/>
            <w:tcBorders>
              <w:top w:val="nil"/>
              <w:left w:val="nil"/>
              <w:bottom w:val="nil"/>
              <w:right w:val="nil"/>
            </w:tcBorders>
          </w:tcPr>
          <w:p w:rsidR="00246FE7" w:rsidRPr="008B7822" w:rsidRDefault="00FD3A68" w:rsidP="008052E9">
            <w:pPr>
              <w:pStyle w:val="ad"/>
              <w:rPr>
                <w:rStyle w:val="a3"/>
                <w:rFonts w:ascii="Times New Roman" w:hAnsi="Times New Roman" w:cs="Times New Roman"/>
                <w:sz w:val="28"/>
                <w:szCs w:val="28"/>
              </w:rPr>
            </w:pPr>
            <w:bookmarkStart w:id="1" w:name="sub_1112"/>
            <w:r w:rsidRPr="008B7822">
              <w:rPr>
                <w:rStyle w:val="a3"/>
                <w:rFonts w:ascii="Times New Roman" w:hAnsi="Times New Roman" w:cs="Times New Roman"/>
                <w:sz w:val="28"/>
                <w:szCs w:val="28"/>
              </w:rPr>
              <w:t xml:space="preserve">Ответственный исполнитель </w:t>
            </w:r>
            <w:r w:rsidR="00173107">
              <w:rPr>
                <w:rStyle w:val="a3"/>
                <w:rFonts w:ascii="Times New Roman" w:hAnsi="Times New Roman" w:cs="Times New Roman"/>
                <w:sz w:val="28"/>
                <w:szCs w:val="28"/>
              </w:rPr>
              <w:t>Муниципальной</w:t>
            </w:r>
            <w:r w:rsidR="00246FE7" w:rsidRPr="008B7822">
              <w:rPr>
                <w:rStyle w:val="a3"/>
                <w:rFonts w:ascii="Times New Roman" w:hAnsi="Times New Roman" w:cs="Times New Roman"/>
                <w:sz w:val="28"/>
                <w:szCs w:val="28"/>
              </w:rPr>
              <w:t xml:space="preserve"> программы</w:t>
            </w:r>
            <w:bookmarkEnd w:id="1"/>
          </w:p>
          <w:p w:rsidR="00246FE7" w:rsidRPr="008B7822" w:rsidRDefault="00246FE7" w:rsidP="008052E9">
            <w:pPr>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0C5C5D" w:rsidP="000C5C5D">
            <w:pPr>
              <w:pStyle w:val="aa"/>
              <w:rPr>
                <w:rFonts w:ascii="Times New Roman" w:hAnsi="Times New Roman" w:cs="Times New Roman"/>
                <w:sz w:val="28"/>
                <w:szCs w:val="28"/>
              </w:rPr>
            </w:pPr>
            <w:r>
              <w:rPr>
                <w:rFonts w:ascii="Times New Roman" w:hAnsi="Times New Roman" w:cs="Times New Roman"/>
                <w:sz w:val="28"/>
                <w:szCs w:val="28"/>
              </w:rPr>
              <w:t>Администрация Темниковского муниципального района</w:t>
            </w:r>
            <w:r w:rsidR="00246FE7" w:rsidRPr="008B7822">
              <w:rPr>
                <w:rFonts w:ascii="Times New Roman" w:hAnsi="Times New Roman" w:cs="Times New Roman"/>
                <w:sz w:val="28"/>
                <w:szCs w:val="28"/>
              </w:rPr>
              <w:t xml:space="preserve"> Республики Мордовия</w:t>
            </w:r>
          </w:p>
        </w:tc>
      </w:tr>
      <w:tr w:rsidR="00246FE7" w:rsidRPr="008B7822" w:rsidTr="00FD3A68">
        <w:tc>
          <w:tcPr>
            <w:tcW w:w="3920" w:type="dxa"/>
            <w:tcBorders>
              <w:top w:val="nil"/>
              <w:left w:val="nil"/>
              <w:bottom w:val="nil"/>
              <w:right w:val="nil"/>
            </w:tcBorders>
          </w:tcPr>
          <w:p w:rsidR="00246FE7" w:rsidRPr="008B7822" w:rsidRDefault="00246FE7" w:rsidP="008052E9">
            <w:pPr>
              <w:pStyle w:val="aa"/>
              <w:rPr>
                <w:rFonts w:ascii="Times New Roman" w:hAnsi="Times New Roman" w:cs="Times New Roman"/>
                <w:sz w:val="28"/>
                <w:szCs w:val="28"/>
              </w:rPr>
            </w:pPr>
          </w:p>
        </w:tc>
        <w:tc>
          <w:tcPr>
            <w:tcW w:w="5436" w:type="dxa"/>
            <w:tcBorders>
              <w:top w:val="nil"/>
              <w:left w:val="nil"/>
              <w:bottom w:val="nil"/>
              <w:right w:val="nil"/>
            </w:tcBorders>
          </w:tcPr>
          <w:p w:rsidR="00246FE7" w:rsidRPr="008B7822" w:rsidRDefault="00246FE7" w:rsidP="000C5C5D">
            <w:pPr>
              <w:pStyle w:val="aa"/>
              <w:rPr>
                <w:rFonts w:ascii="Times New Roman" w:hAnsi="Times New Roman" w:cs="Times New Roman"/>
                <w:sz w:val="28"/>
                <w:szCs w:val="28"/>
              </w:rPr>
            </w:pPr>
          </w:p>
        </w:tc>
      </w:tr>
      <w:tr w:rsidR="00996CC6" w:rsidRPr="008B7822" w:rsidTr="00FD3A68">
        <w:tc>
          <w:tcPr>
            <w:tcW w:w="3920" w:type="dxa"/>
            <w:tcBorders>
              <w:top w:val="nil"/>
              <w:left w:val="nil"/>
              <w:bottom w:val="nil"/>
              <w:right w:val="nil"/>
            </w:tcBorders>
          </w:tcPr>
          <w:p w:rsidR="00996CC6" w:rsidRPr="008B7822" w:rsidRDefault="00996CC6" w:rsidP="00173107">
            <w:pPr>
              <w:pStyle w:val="aa"/>
              <w:rPr>
                <w:rFonts w:ascii="Times New Roman" w:hAnsi="Times New Roman" w:cs="Times New Roman"/>
                <w:sz w:val="28"/>
                <w:szCs w:val="28"/>
              </w:rPr>
            </w:pPr>
            <w:r w:rsidRPr="008B7822">
              <w:rPr>
                <w:rStyle w:val="a3"/>
                <w:rFonts w:ascii="Times New Roman" w:hAnsi="Times New Roman" w:cs="Times New Roman"/>
                <w:sz w:val="28"/>
                <w:szCs w:val="28"/>
              </w:rPr>
              <w:t xml:space="preserve">Подпрограммы </w:t>
            </w:r>
            <w:r w:rsidR="00173107">
              <w:rPr>
                <w:rStyle w:val="a3"/>
                <w:rFonts w:ascii="Times New Roman" w:hAnsi="Times New Roman" w:cs="Times New Roman"/>
                <w:sz w:val="28"/>
                <w:szCs w:val="28"/>
              </w:rPr>
              <w:t xml:space="preserve"> Муниципальной</w:t>
            </w:r>
            <w:r w:rsidRPr="008B7822">
              <w:rPr>
                <w:rStyle w:val="a3"/>
                <w:rFonts w:ascii="Times New Roman" w:hAnsi="Times New Roman" w:cs="Times New Roman"/>
                <w:sz w:val="28"/>
                <w:szCs w:val="28"/>
              </w:rPr>
              <w:t xml:space="preserve"> программы</w:t>
            </w:r>
          </w:p>
        </w:tc>
        <w:tc>
          <w:tcPr>
            <w:tcW w:w="5436" w:type="dxa"/>
            <w:tcBorders>
              <w:top w:val="nil"/>
              <w:left w:val="nil"/>
              <w:bottom w:val="nil"/>
              <w:right w:val="nil"/>
            </w:tcBorders>
          </w:tcPr>
          <w:p w:rsidR="00B05D86" w:rsidRPr="008B7822" w:rsidRDefault="00996CC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условий для обеспечения доступным и комфортным жильем сельского населения</w:t>
            </w:r>
            <w:r w:rsidR="00B05D86"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Создание и развитие инфраструктуры на сельских территориях</w:t>
            </w:r>
            <w:r w:rsidRPr="008B7822">
              <w:rPr>
                <w:rFonts w:ascii="Times New Roman" w:hAnsi="Times New Roman" w:cs="Times New Roman"/>
                <w:sz w:val="28"/>
                <w:szCs w:val="28"/>
              </w:rPr>
              <w:t>»;</w:t>
            </w:r>
          </w:p>
          <w:p w:rsidR="00B05D86" w:rsidRPr="008B7822" w:rsidRDefault="00B05D86" w:rsidP="008052E9">
            <w:pPr>
              <w:pStyle w:val="aa"/>
              <w:rPr>
                <w:rFonts w:ascii="Times New Roman" w:hAnsi="Times New Roman" w:cs="Times New Roman"/>
                <w:sz w:val="28"/>
                <w:szCs w:val="28"/>
              </w:rPr>
            </w:pPr>
            <w:r w:rsidRPr="008B7822">
              <w:rPr>
                <w:rFonts w:ascii="Times New Roman" w:hAnsi="Times New Roman" w:cs="Times New Roman"/>
                <w:sz w:val="28"/>
                <w:szCs w:val="28"/>
              </w:rPr>
              <w:t>подпрограмма «</w:t>
            </w:r>
            <w:r w:rsidR="00DB26AB" w:rsidRPr="008B7822">
              <w:rPr>
                <w:rFonts w:ascii="Times New Roman" w:hAnsi="Times New Roman" w:cs="Times New Roman"/>
                <w:sz w:val="28"/>
                <w:szCs w:val="28"/>
              </w:rPr>
              <w:t>Развитие рынка труда</w:t>
            </w:r>
            <w:r w:rsidR="00A84B09" w:rsidRPr="008B7822">
              <w:rPr>
                <w:rFonts w:ascii="Times New Roman" w:hAnsi="Times New Roman" w:cs="Times New Roman"/>
                <w:sz w:val="28"/>
                <w:szCs w:val="28"/>
              </w:rPr>
              <w:t xml:space="preserve"> (кадрового потенциала) на сельских территориях</w:t>
            </w:r>
            <w:r w:rsidRPr="008B7822">
              <w:rPr>
                <w:rFonts w:ascii="Times New Roman" w:hAnsi="Times New Roman" w:cs="Times New Roman"/>
                <w:sz w:val="28"/>
                <w:szCs w:val="28"/>
              </w:rPr>
              <w:t>»</w:t>
            </w:r>
          </w:p>
          <w:p w:rsidR="00996CC6" w:rsidRPr="008B7822" w:rsidRDefault="00996CC6" w:rsidP="008052E9">
            <w:pPr>
              <w:ind w:firstLine="0"/>
              <w:rPr>
                <w:rFonts w:ascii="Times New Roman" w:hAnsi="Times New Roman" w:cs="Times New Roman"/>
                <w:sz w:val="28"/>
                <w:szCs w:val="28"/>
              </w:rPr>
            </w:pPr>
          </w:p>
        </w:tc>
      </w:tr>
      <w:tr w:rsidR="00246FE7" w:rsidRPr="008B7822" w:rsidTr="00FD3A68">
        <w:tc>
          <w:tcPr>
            <w:tcW w:w="3920" w:type="dxa"/>
            <w:tcBorders>
              <w:top w:val="nil"/>
              <w:left w:val="nil"/>
              <w:bottom w:val="nil"/>
              <w:right w:val="nil"/>
            </w:tcBorders>
          </w:tcPr>
          <w:p w:rsidR="00246FE7" w:rsidRPr="008B7822" w:rsidRDefault="00246FE7" w:rsidP="00173107">
            <w:pPr>
              <w:pStyle w:val="ad"/>
              <w:rPr>
                <w:rFonts w:ascii="Times New Roman" w:hAnsi="Times New Roman" w:cs="Times New Roman"/>
                <w:sz w:val="28"/>
                <w:szCs w:val="28"/>
              </w:rPr>
            </w:pPr>
            <w:r w:rsidRPr="008B7822">
              <w:rPr>
                <w:rStyle w:val="a3"/>
                <w:rFonts w:ascii="Times New Roman" w:hAnsi="Times New Roman" w:cs="Times New Roman"/>
                <w:color w:val="auto"/>
                <w:sz w:val="28"/>
                <w:szCs w:val="28"/>
              </w:rPr>
              <w:t xml:space="preserve">Цели </w:t>
            </w:r>
            <w:r w:rsidR="00173107">
              <w:rPr>
                <w:rStyle w:val="a3"/>
                <w:rFonts w:ascii="Times New Roman" w:hAnsi="Times New Roman" w:cs="Times New Roman"/>
                <w:color w:val="auto"/>
                <w:sz w:val="28"/>
                <w:szCs w:val="28"/>
              </w:rPr>
              <w:t>Муниципальной</w:t>
            </w:r>
            <w:r w:rsidRPr="008B7822">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113ECC" w:rsidRPr="008B7822" w:rsidRDefault="00113ECC" w:rsidP="008052E9">
            <w:pPr>
              <w:pStyle w:val="ConsPlusNormal"/>
              <w:jc w:val="both"/>
              <w:rPr>
                <w:sz w:val="28"/>
                <w:szCs w:val="28"/>
              </w:rPr>
            </w:pPr>
            <w:r w:rsidRPr="008B7822">
              <w:rPr>
                <w:sz w:val="28"/>
                <w:szCs w:val="28"/>
              </w:rPr>
              <w:t xml:space="preserve">Цель 1 – сохранение доли сельского населения в общей численности населения </w:t>
            </w:r>
            <w:r w:rsidR="00173107">
              <w:rPr>
                <w:sz w:val="28"/>
                <w:szCs w:val="28"/>
              </w:rPr>
              <w:t xml:space="preserve">Темниковского муниципального района </w:t>
            </w:r>
            <w:r w:rsidRPr="008B7822">
              <w:rPr>
                <w:sz w:val="28"/>
                <w:szCs w:val="28"/>
              </w:rPr>
              <w:lastRenderedPageBreak/>
              <w:t xml:space="preserve">Республики Мордовия на уровне не менее </w:t>
            </w:r>
            <w:r w:rsidR="00173107">
              <w:rPr>
                <w:sz w:val="28"/>
                <w:szCs w:val="28"/>
              </w:rPr>
              <w:t>55,</w:t>
            </w:r>
            <w:r w:rsidR="00DA3045">
              <w:rPr>
                <w:sz w:val="28"/>
                <w:szCs w:val="28"/>
              </w:rPr>
              <w:t>5</w:t>
            </w:r>
            <w:r w:rsidRPr="008B7822">
              <w:rPr>
                <w:sz w:val="28"/>
                <w:szCs w:val="28"/>
              </w:rPr>
              <w:t xml:space="preserve"> процентов в 2025 г.;</w:t>
            </w:r>
          </w:p>
          <w:p w:rsidR="00113ECC" w:rsidRPr="008B7822" w:rsidRDefault="00113ECC" w:rsidP="008052E9">
            <w:pPr>
              <w:pStyle w:val="ConsPlusNormal"/>
              <w:jc w:val="both"/>
              <w:rPr>
                <w:sz w:val="28"/>
                <w:szCs w:val="28"/>
              </w:rPr>
            </w:pPr>
            <w:r w:rsidRPr="008B7822">
              <w:rPr>
                <w:sz w:val="28"/>
                <w:szCs w:val="28"/>
              </w:rPr>
              <w:t xml:space="preserve">в 2017 году (базовый год) </w:t>
            </w:r>
            <w:r w:rsidR="000C5C5D">
              <w:rPr>
                <w:sz w:val="28"/>
                <w:szCs w:val="28"/>
              </w:rPr>
              <w:t>–</w:t>
            </w:r>
            <w:r w:rsidRPr="008B7822">
              <w:rPr>
                <w:sz w:val="28"/>
                <w:szCs w:val="28"/>
              </w:rPr>
              <w:t xml:space="preserve"> </w:t>
            </w:r>
            <w:r w:rsidR="000C5C5D">
              <w:rPr>
                <w:sz w:val="28"/>
                <w:szCs w:val="28"/>
              </w:rPr>
              <w:t>55,7</w:t>
            </w:r>
            <w:r w:rsidRPr="008B7822">
              <w:rPr>
                <w:sz w:val="28"/>
                <w:szCs w:val="28"/>
              </w:rPr>
              <w:t xml:space="preserve"> процентов; </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2020 году – </w:t>
            </w:r>
            <w:r w:rsidR="007864F7">
              <w:rPr>
                <w:rFonts w:ascii="Times New Roman" w:hAnsi="Times New Roman" w:cs="Times New Roman"/>
                <w:sz w:val="28"/>
                <w:szCs w:val="28"/>
              </w:rPr>
              <w:t>55,</w:t>
            </w:r>
            <w:r w:rsidR="00727893">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2021 году – </w:t>
            </w:r>
            <w:r w:rsidR="00173107">
              <w:rPr>
                <w:rFonts w:ascii="Times New Roman" w:hAnsi="Times New Roman" w:cs="Times New Roman"/>
                <w:sz w:val="28"/>
                <w:szCs w:val="28"/>
              </w:rPr>
              <w:t>55,</w:t>
            </w:r>
            <w:r w:rsidR="00727893">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2022 году – </w:t>
            </w:r>
            <w:r w:rsidR="00173107">
              <w:rPr>
                <w:rFonts w:ascii="Times New Roman" w:hAnsi="Times New Roman" w:cs="Times New Roman"/>
                <w:sz w:val="28"/>
                <w:szCs w:val="28"/>
              </w:rPr>
              <w:t>55,</w:t>
            </w:r>
            <w:r w:rsidR="00727893">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2023 году – </w:t>
            </w:r>
            <w:r w:rsidR="00173107">
              <w:rPr>
                <w:rFonts w:ascii="Times New Roman" w:hAnsi="Times New Roman" w:cs="Times New Roman"/>
                <w:sz w:val="28"/>
                <w:szCs w:val="28"/>
              </w:rPr>
              <w:t>55,</w:t>
            </w:r>
            <w:r w:rsidR="00727893">
              <w:rPr>
                <w:rFonts w:ascii="Times New Roman" w:hAnsi="Times New Roman" w:cs="Times New Roman"/>
                <w:sz w:val="28"/>
                <w:szCs w:val="28"/>
              </w:rPr>
              <w:t>5</w:t>
            </w:r>
            <w:r w:rsidR="000F18EB">
              <w:rPr>
                <w:rFonts w:ascii="Times New Roman" w:hAnsi="Times New Roman" w:cs="Times New Roman"/>
                <w:sz w:val="28"/>
                <w:szCs w:val="28"/>
              </w:rPr>
              <w:t xml:space="preserve"> </w:t>
            </w:r>
            <w:r w:rsidRPr="008B7822">
              <w:rPr>
                <w:rFonts w:ascii="Times New Roman" w:hAnsi="Times New Roman" w:cs="Times New Roman"/>
                <w:sz w:val="28"/>
                <w:szCs w:val="28"/>
              </w:rPr>
              <w:t>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2024 году – </w:t>
            </w:r>
            <w:r w:rsidR="00173107">
              <w:rPr>
                <w:rFonts w:ascii="Times New Roman" w:hAnsi="Times New Roman" w:cs="Times New Roman"/>
                <w:sz w:val="28"/>
                <w:szCs w:val="28"/>
              </w:rPr>
              <w:t>55,</w:t>
            </w:r>
            <w:r w:rsidR="007864F7">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2025 году – </w:t>
            </w:r>
            <w:r w:rsidR="00173107">
              <w:rPr>
                <w:rFonts w:ascii="Times New Roman" w:hAnsi="Times New Roman" w:cs="Times New Roman"/>
                <w:sz w:val="28"/>
                <w:szCs w:val="28"/>
              </w:rPr>
              <w:t>55,</w:t>
            </w:r>
            <w:r w:rsidR="007864F7">
              <w:rPr>
                <w:rFonts w:ascii="Times New Roman" w:hAnsi="Times New Roman" w:cs="Times New Roman"/>
                <w:sz w:val="28"/>
                <w:szCs w:val="28"/>
              </w:rPr>
              <w:t>5</w:t>
            </w:r>
            <w:r w:rsidRPr="008B7822">
              <w:rPr>
                <w:rFonts w:ascii="Times New Roman" w:hAnsi="Times New Roman" w:cs="Times New Roman"/>
                <w:sz w:val="28"/>
                <w:szCs w:val="28"/>
              </w:rPr>
              <w:t xml:space="preserve"> процентов.</w:t>
            </w:r>
          </w:p>
          <w:p w:rsidR="00113ECC" w:rsidRPr="008B7822" w:rsidRDefault="00113ECC" w:rsidP="008052E9">
            <w:pPr>
              <w:pStyle w:val="ConsPlusNormal"/>
              <w:jc w:val="both"/>
              <w:rPr>
                <w:sz w:val="28"/>
                <w:szCs w:val="28"/>
              </w:rPr>
            </w:pPr>
            <w:proofErr w:type="gramStart"/>
            <w:r w:rsidRPr="008B7822">
              <w:rPr>
                <w:sz w:val="28"/>
                <w:szCs w:val="28"/>
              </w:rPr>
              <w:t>Цель 2 – достижение соотношения среднемесячных располагаемых ресурсов сельского и городского домохозяйств до</w:t>
            </w:r>
            <w:r w:rsidR="007C73FA" w:rsidRPr="008B7822">
              <w:rPr>
                <w:sz w:val="28"/>
                <w:szCs w:val="28"/>
              </w:rPr>
              <w:t> </w:t>
            </w:r>
            <w:r w:rsidR="00A775B5">
              <w:rPr>
                <w:sz w:val="28"/>
                <w:szCs w:val="28"/>
              </w:rPr>
              <w:t>10</w:t>
            </w:r>
            <w:r w:rsidRPr="008B7822">
              <w:rPr>
                <w:sz w:val="28"/>
                <w:szCs w:val="28"/>
              </w:rPr>
              <w:t>0</w:t>
            </w:r>
            <w:r w:rsidR="007C73FA" w:rsidRPr="008B7822">
              <w:rPr>
                <w:sz w:val="28"/>
                <w:szCs w:val="28"/>
              </w:rPr>
              <w:t> </w:t>
            </w:r>
            <w:r w:rsidRPr="008B7822">
              <w:rPr>
                <w:sz w:val="28"/>
                <w:szCs w:val="28"/>
              </w:rPr>
              <w:t>процентов в 2025 г.</w:t>
            </w:r>
            <w:r w:rsidR="00154B28">
              <w:rPr>
                <w:sz w:val="28"/>
                <w:szCs w:val="28"/>
              </w:rPr>
              <w:t>;</w:t>
            </w:r>
            <w:r w:rsidRPr="008B7822">
              <w:rPr>
                <w:sz w:val="28"/>
                <w:szCs w:val="28"/>
              </w:rPr>
              <w:t xml:space="preserve"> </w:t>
            </w:r>
            <w:proofErr w:type="gramEnd"/>
          </w:p>
          <w:p w:rsidR="00113ECC" w:rsidRPr="008B7822" w:rsidRDefault="00113ECC" w:rsidP="008052E9">
            <w:pPr>
              <w:pStyle w:val="ConsPlusNormal"/>
              <w:jc w:val="both"/>
              <w:rPr>
                <w:sz w:val="28"/>
                <w:szCs w:val="28"/>
              </w:rPr>
            </w:pPr>
            <w:r w:rsidRPr="008B7822">
              <w:rPr>
                <w:sz w:val="28"/>
                <w:szCs w:val="28"/>
              </w:rPr>
              <w:t xml:space="preserve">в 2017 году (базовый год) – 94,5 процента; </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2020 году – </w:t>
            </w:r>
            <w:r w:rsidR="000B07F8" w:rsidRPr="008B7822">
              <w:rPr>
                <w:rFonts w:ascii="Times New Roman" w:hAnsi="Times New Roman" w:cs="Times New Roman"/>
                <w:sz w:val="28"/>
                <w:szCs w:val="28"/>
              </w:rPr>
              <w:t>95</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2021 году – </w:t>
            </w:r>
            <w:r w:rsidR="000B07F8" w:rsidRPr="008B7822">
              <w:rPr>
                <w:rFonts w:ascii="Times New Roman" w:hAnsi="Times New Roman" w:cs="Times New Roman"/>
                <w:sz w:val="28"/>
                <w:szCs w:val="28"/>
              </w:rPr>
              <w:t>96</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2022 году – </w:t>
            </w:r>
            <w:r w:rsidR="000B07F8" w:rsidRPr="008B7822">
              <w:rPr>
                <w:rFonts w:ascii="Times New Roman" w:hAnsi="Times New Roman" w:cs="Times New Roman"/>
                <w:sz w:val="28"/>
                <w:szCs w:val="28"/>
              </w:rPr>
              <w:t>97</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2023 году – </w:t>
            </w:r>
            <w:r w:rsidR="000B07F8" w:rsidRPr="008B7822">
              <w:rPr>
                <w:rFonts w:ascii="Times New Roman" w:hAnsi="Times New Roman" w:cs="Times New Roman"/>
                <w:sz w:val="28"/>
                <w:szCs w:val="28"/>
              </w:rPr>
              <w:t>98</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2024 году – </w:t>
            </w:r>
            <w:r w:rsidR="000B07F8" w:rsidRPr="008B7822">
              <w:rPr>
                <w:rFonts w:ascii="Times New Roman" w:hAnsi="Times New Roman" w:cs="Times New Roman"/>
                <w:sz w:val="28"/>
                <w:szCs w:val="28"/>
              </w:rPr>
              <w:t>99</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2025 году – </w:t>
            </w:r>
            <w:r w:rsidR="000B07F8" w:rsidRPr="008B7822">
              <w:rPr>
                <w:rFonts w:ascii="Times New Roman" w:hAnsi="Times New Roman" w:cs="Times New Roman"/>
                <w:sz w:val="28"/>
                <w:szCs w:val="28"/>
              </w:rPr>
              <w:t>10</w:t>
            </w:r>
            <w:r w:rsidRPr="008B7822">
              <w:rPr>
                <w:rFonts w:ascii="Times New Roman" w:hAnsi="Times New Roman" w:cs="Times New Roman"/>
                <w:sz w:val="28"/>
                <w:szCs w:val="28"/>
              </w:rPr>
              <w:t>0 процентов.</w:t>
            </w:r>
          </w:p>
          <w:p w:rsidR="00113ECC" w:rsidRPr="008B7822" w:rsidRDefault="00154B28" w:rsidP="008052E9">
            <w:pPr>
              <w:pStyle w:val="ConsPlusNormal"/>
              <w:jc w:val="both"/>
              <w:rPr>
                <w:sz w:val="28"/>
                <w:szCs w:val="28"/>
              </w:rPr>
            </w:pPr>
            <w:r>
              <w:rPr>
                <w:sz w:val="28"/>
                <w:szCs w:val="28"/>
              </w:rPr>
              <w:t>Цель 3 – п</w:t>
            </w:r>
            <w:r w:rsidR="00113ECC" w:rsidRPr="008B7822">
              <w:rPr>
                <w:sz w:val="28"/>
                <w:szCs w:val="28"/>
              </w:rPr>
              <w:t>овышение доли общей площади благоустроенных жилых помещений в сельских населенных пунктах до</w:t>
            </w:r>
            <w:r w:rsidR="007C73FA" w:rsidRPr="008B7822">
              <w:rPr>
                <w:sz w:val="28"/>
                <w:szCs w:val="28"/>
              </w:rPr>
              <w:t> </w:t>
            </w:r>
            <w:r w:rsidR="00113ECC" w:rsidRPr="008B7822">
              <w:rPr>
                <w:sz w:val="28"/>
                <w:szCs w:val="28"/>
              </w:rPr>
              <w:t>50</w:t>
            </w:r>
            <w:r w:rsidR="007C73FA" w:rsidRPr="008B7822">
              <w:rPr>
                <w:sz w:val="28"/>
                <w:szCs w:val="28"/>
              </w:rPr>
              <w:t> </w:t>
            </w:r>
            <w:r>
              <w:rPr>
                <w:sz w:val="28"/>
                <w:szCs w:val="28"/>
              </w:rPr>
              <w:t>процентов в 2025 г.;</w:t>
            </w:r>
          </w:p>
          <w:p w:rsidR="00113ECC" w:rsidRPr="008B7822" w:rsidRDefault="00113ECC" w:rsidP="008052E9">
            <w:pPr>
              <w:pStyle w:val="ConsPlusNormal"/>
              <w:jc w:val="both"/>
              <w:rPr>
                <w:sz w:val="28"/>
                <w:szCs w:val="28"/>
              </w:rPr>
            </w:pPr>
            <w:r w:rsidRPr="008B7822">
              <w:rPr>
                <w:sz w:val="28"/>
                <w:szCs w:val="28"/>
              </w:rPr>
              <w:t xml:space="preserve">в 2017 году (базовый год) – </w:t>
            </w:r>
            <w:r w:rsidR="00195965">
              <w:rPr>
                <w:sz w:val="28"/>
                <w:szCs w:val="28"/>
              </w:rPr>
              <w:t>30,2</w:t>
            </w:r>
            <w:r w:rsidRPr="008B7822">
              <w:rPr>
                <w:sz w:val="28"/>
                <w:szCs w:val="28"/>
              </w:rPr>
              <w:t xml:space="preserve"> процент</w:t>
            </w:r>
            <w:r w:rsidR="00A874E8">
              <w:rPr>
                <w:sz w:val="28"/>
                <w:szCs w:val="28"/>
              </w:rPr>
              <w:t>ов</w:t>
            </w:r>
            <w:r w:rsidRPr="008B7822">
              <w:rPr>
                <w:sz w:val="28"/>
                <w:szCs w:val="28"/>
              </w:rPr>
              <w:t xml:space="preserve">; </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2020 году – </w:t>
            </w:r>
            <w:r w:rsidR="00A874E8">
              <w:rPr>
                <w:rFonts w:ascii="Times New Roman" w:hAnsi="Times New Roman" w:cs="Times New Roman"/>
                <w:sz w:val="28"/>
                <w:szCs w:val="28"/>
              </w:rPr>
              <w:t>3</w:t>
            </w:r>
            <w:r w:rsidR="00195965">
              <w:rPr>
                <w:rFonts w:ascii="Times New Roman" w:hAnsi="Times New Roman" w:cs="Times New Roman"/>
                <w:sz w:val="28"/>
                <w:szCs w:val="28"/>
              </w:rPr>
              <w:t>3</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2021 году – </w:t>
            </w:r>
            <w:r w:rsidR="0046343A" w:rsidRPr="008B7822">
              <w:rPr>
                <w:rFonts w:ascii="Times New Roman" w:hAnsi="Times New Roman" w:cs="Times New Roman"/>
                <w:sz w:val="28"/>
                <w:szCs w:val="28"/>
              </w:rPr>
              <w:t>3</w:t>
            </w:r>
            <w:r w:rsidR="00195965">
              <w:rPr>
                <w:rFonts w:ascii="Times New Roman" w:hAnsi="Times New Roman" w:cs="Times New Roman"/>
                <w:sz w:val="28"/>
                <w:szCs w:val="28"/>
              </w:rPr>
              <w:t>5</w:t>
            </w:r>
            <w:r w:rsidRPr="008B7822">
              <w:rPr>
                <w:rFonts w:ascii="Times New Roman" w:hAnsi="Times New Roman" w:cs="Times New Roman"/>
                <w:sz w:val="28"/>
                <w:szCs w:val="28"/>
              </w:rPr>
              <w:t xml:space="preserve"> процент</w:t>
            </w:r>
            <w:r w:rsidR="00A874E8">
              <w:rPr>
                <w:rFonts w:ascii="Times New Roman" w:hAnsi="Times New Roman" w:cs="Times New Roman"/>
                <w:sz w:val="28"/>
                <w:szCs w:val="28"/>
              </w:rPr>
              <w:t>а</w:t>
            </w:r>
            <w:r w:rsidRPr="008B7822">
              <w:rPr>
                <w:rFonts w:ascii="Times New Roman" w:hAnsi="Times New Roman" w:cs="Times New Roman"/>
                <w:sz w:val="28"/>
                <w:szCs w:val="28"/>
              </w:rPr>
              <w:t>;</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2022 году – </w:t>
            </w:r>
            <w:r w:rsidR="0046343A" w:rsidRPr="008B7822">
              <w:rPr>
                <w:rFonts w:ascii="Times New Roman" w:hAnsi="Times New Roman" w:cs="Times New Roman"/>
                <w:sz w:val="28"/>
                <w:szCs w:val="28"/>
              </w:rPr>
              <w:t>3</w:t>
            </w:r>
            <w:r w:rsidR="00195965">
              <w:rPr>
                <w:rFonts w:ascii="Times New Roman" w:hAnsi="Times New Roman" w:cs="Times New Roman"/>
                <w:sz w:val="28"/>
                <w:szCs w:val="28"/>
              </w:rPr>
              <w:t>7</w:t>
            </w:r>
            <w:r w:rsidRPr="008B7822">
              <w:rPr>
                <w:rFonts w:ascii="Times New Roman" w:hAnsi="Times New Roman" w:cs="Times New Roman"/>
                <w:sz w:val="28"/>
                <w:szCs w:val="28"/>
              </w:rPr>
              <w:t xml:space="preserve"> процентов;</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2023 году – </w:t>
            </w:r>
            <w:r w:rsidR="0046343A" w:rsidRPr="008B7822">
              <w:rPr>
                <w:rFonts w:ascii="Times New Roman" w:hAnsi="Times New Roman" w:cs="Times New Roman"/>
                <w:sz w:val="28"/>
                <w:szCs w:val="28"/>
              </w:rPr>
              <w:t>4</w:t>
            </w:r>
            <w:r w:rsidR="000B07F8" w:rsidRPr="008B7822">
              <w:rPr>
                <w:rFonts w:ascii="Times New Roman" w:hAnsi="Times New Roman" w:cs="Times New Roman"/>
                <w:sz w:val="28"/>
                <w:szCs w:val="28"/>
              </w:rPr>
              <w:t>0</w:t>
            </w:r>
            <w:r w:rsidRPr="008B7822">
              <w:rPr>
                <w:rFonts w:ascii="Times New Roman" w:hAnsi="Times New Roman" w:cs="Times New Roman"/>
                <w:sz w:val="28"/>
                <w:szCs w:val="28"/>
              </w:rPr>
              <w:t xml:space="preserve"> процента;</w:t>
            </w:r>
          </w:p>
          <w:p w:rsidR="00113ECC" w:rsidRPr="008B7822" w:rsidRDefault="00113ECC"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в 2024 году – </w:t>
            </w:r>
            <w:r w:rsidR="0046343A" w:rsidRPr="008B7822">
              <w:rPr>
                <w:rFonts w:ascii="Times New Roman" w:hAnsi="Times New Roman" w:cs="Times New Roman"/>
                <w:sz w:val="28"/>
                <w:szCs w:val="28"/>
              </w:rPr>
              <w:t>45</w:t>
            </w:r>
            <w:r w:rsidRPr="008B7822">
              <w:rPr>
                <w:rFonts w:ascii="Times New Roman" w:hAnsi="Times New Roman" w:cs="Times New Roman"/>
                <w:sz w:val="28"/>
                <w:szCs w:val="28"/>
              </w:rPr>
              <w:t xml:space="preserve"> процентов;</w:t>
            </w:r>
          </w:p>
          <w:p w:rsidR="00113ECC" w:rsidRPr="008B7822" w:rsidRDefault="00113ECC" w:rsidP="008052E9">
            <w:pPr>
              <w:pStyle w:val="aa"/>
              <w:rPr>
                <w:rFonts w:ascii="Times New Roman" w:hAnsi="Times New Roman" w:cs="Times New Roman"/>
                <w:color w:val="FF0000"/>
                <w:sz w:val="28"/>
                <w:szCs w:val="28"/>
              </w:rPr>
            </w:pPr>
            <w:r w:rsidRPr="008B7822">
              <w:rPr>
                <w:rFonts w:ascii="Times New Roman" w:hAnsi="Times New Roman" w:cs="Times New Roman"/>
                <w:sz w:val="28"/>
                <w:szCs w:val="28"/>
              </w:rPr>
              <w:t xml:space="preserve">в 2025 году – </w:t>
            </w:r>
            <w:r w:rsidR="0046343A" w:rsidRPr="008B7822">
              <w:rPr>
                <w:rFonts w:ascii="Times New Roman" w:hAnsi="Times New Roman" w:cs="Times New Roman"/>
                <w:sz w:val="28"/>
                <w:szCs w:val="28"/>
              </w:rPr>
              <w:t>5</w:t>
            </w:r>
            <w:r w:rsidR="000B07F8" w:rsidRPr="008B7822">
              <w:rPr>
                <w:rFonts w:ascii="Times New Roman" w:hAnsi="Times New Roman" w:cs="Times New Roman"/>
                <w:sz w:val="28"/>
                <w:szCs w:val="28"/>
              </w:rPr>
              <w:t>0</w:t>
            </w:r>
            <w:r w:rsidRPr="008B7822">
              <w:rPr>
                <w:rFonts w:ascii="Times New Roman" w:hAnsi="Times New Roman" w:cs="Times New Roman"/>
                <w:sz w:val="28"/>
                <w:szCs w:val="28"/>
              </w:rPr>
              <w:t xml:space="preserve"> процентов</w:t>
            </w:r>
            <w:r w:rsidR="000B07F8" w:rsidRPr="008B7822">
              <w:rPr>
                <w:rFonts w:ascii="Times New Roman" w:hAnsi="Times New Roman" w:cs="Times New Roman"/>
                <w:sz w:val="28"/>
                <w:szCs w:val="28"/>
              </w:rPr>
              <w:t>.</w:t>
            </w:r>
          </w:p>
          <w:p w:rsidR="0079742B" w:rsidRPr="008B7822" w:rsidRDefault="0079742B" w:rsidP="008052E9">
            <w:pPr>
              <w:ind w:firstLine="0"/>
              <w:rPr>
                <w:sz w:val="28"/>
                <w:szCs w:val="28"/>
              </w:rPr>
            </w:pPr>
          </w:p>
        </w:tc>
      </w:tr>
      <w:tr w:rsidR="00246FE7" w:rsidRPr="008B7822" w:rsidTr="00FD3A68">
        <w:tc>
          <w:tcPr>
            <w:tcW w:w="3920" w:type="dxa"/>
            <w:tcBorders>
              <w:top w:val="nil"/>
              <w:left w:val="nil"/>
              <w:bottom w:val="nil"/>
              <w:right w:val="nil"/>
            </w:tcBorders>
          </w:tcPr>
          <w:p w:rsidR="00246FE7" w:rsidRPr="008B7822" w:rsidRDefault="00246FE7" w:rsidP="00173107">
            <w:pPr>
              <w:pStyle w:val="ad"/>
              <w:rPr>
                <w:rFonts w:ascii="Times New Roman" w:hAnsi="Times New Roman" w:cs="Times New Roman"/>
                <w:sz w:val="28"/>
                <w:szCs w:val="28"/>
              </w:rPr>
            </w:pPr>
            <w:bookmarkStart w:id="2" w:name="sub_1114"/>
            <w:r w:rsidRPr="008B7822">
              <w:rPr>
                <w:rStyle w:val="a3"/>
                <w:rFonts w:ascii="Times New Roman" w:hAnsi="Times New Roman" w:cs="Times New Roman"/>
                <w:color w:val="auto"/>
                <w:sz w:val="28"/>
                <w:szCs w:val="28"/>
              </w:rPr>
              <w:lastRenderedPageBreak/>
              <w:t xml:space="preserve">Задачи </w:t>
            </w:r>
            <w:r w:rsidR="00173107">
              <w:rPr>
                <w:rStyle w:val="a3"/>
                <w:rFonts w:ascii="Times New Roman" w:hAnsi="Times New Roman" w:cs="Times New Roman"/>
                <w:color w:val="auto"/>
                <w:sz w:val="28"/>
                <w:szCs w:val="28"/>
              </w:rPr>
              <w:t xml:space="preserve"> Муниципальной</w:t>
            </w:r>
            <w:r w:rsidRPr="008B7822">
              <w:rPr>
                <w:rStyle w:val="a3"/>
                <w:rFonts w:ascii="Times New Roman" w:hAnsi="Times New Roman" w:cs="Times New Roman"/>
                <w:color w:val="auto"/>
                <w:sz w:val="28"/>
                <w:szCs w:val="28"/>
              </w:rPr>
              <w:t xml:space="preserve"> программы</w:t>
            </w:r>
            <w:bookmarkEnd w:id="2"/>
          </w:p>
        </w:tc>
        <w:tc>
          <w:tcPr>
            <w:tcW w:w="5436" w:type="dxa"/>
            <w:tcBorders>
              <w:top w:val="nil"/>
              <w:left w:val="nil"/>
              <w:bottom w:val="nil"/>
              <w:right w:val="nil"/>
            </w:tcBorders>
          </w:tcPr>
          <w:p w:rsidR="001E3194" w:rsidRPr="008B7822" w:rsidRDefault="00030355" w:rsidP="008052E9">
            <w:pPr>
              <w:ind w:firstLine="0"/>
              <w:rPr>
                <w:rFonts w:ascii="Times New Roman" w:hAnsi="Times New Roman" w:cs="Times New Roman"/>
                <w:sz w:val="28"/>
                <w:szCs w:val="28"/>
              </w:rPr>
            </w:pPr>
            <w:r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Pr>
                <w:rFonts w:ascii="Times New Roman" w:hAnsi="Times New Roman" w:cs="Times New Roman"/>
                <w:sz w:val="28"/>
                <w:szCs w:val="28"/>
              </w:rPr>
              <w:t>ого кредитования</w:t>
            </w:r>
            <w:r w:rsidR="001E3194" w:rsidRPr="008B7822">
              <w:rPr>
                <w:rFonts w:ascii="Times New Roman" w:hAnsi="Times New Roman" w:cs="Times New Roman"/>
                <w:sz w:val="28"/>
                <w:szCs w:val="28"/>
              </w:rPr>
              <w:t>;</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инженерной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социальной инфраструктуры на сельских территориях;</w:t>
            </w:r>
          </w:p>
          <w:p w:rsidR="0054376B" w:rsidRPr="008B7822" w:rsidRDefault="0054376B" w:rsidP="008052E9">
            <w:pPr>
              <w:ind w:firstLine="0"/>
              <w:rPr>
                <w:rFonts w:ascii="Times New Roman" w:hAnsi="Times New Roman" w:cs="Times New Roman"/>
                <w:sz w:val="28"/>
                <w:szCs w:val="28"/>
              </w:rPr>
            </w:pPr>
            <w:r w:rsidRPr="008B7822">
              <w:rPr>
                <w:rFonts w:ascii="Times New Roman" w:hAnsi="Times New Roman" w:cs="Times New Roman"/>
                <w:sz w:val="28"/>
                <w:szCs w:val="28"/>
              </w:rPr>
              <w:t>- развития транспортной инфраструктуры на сельских территориях;</w:t>
            </w:r>
          </w:p>
          <w:p w:rsidR="0054376B"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 </w:t>
            </w:r>
            <w:r w:rsidR="0054376B" w:rsidRPr="008B7822">
              <w:rPr>
                <w:rFonts w:ascii="Times New Roman" w:hAnsi="Times New Roman" w:cs="Times New Roman"/>
                <w:sz w:val="28"/>
                <w:szCs w:val="28"/>
              </w:rPr>
              <w:t>благоустройств</w:t>
            </w:r>
            <w:r w:rsidRPr="008B7822">
              <w:rPr>
                <w:rFonts w:ascii="Times New Roman" w:hAnsi="Times New Roman" w:cs="Times New Roman"/>
                <w:sz w:val="28"/>
                <w:szCs w:val="28"/>
              </w:rPr>
              <w:t>а</w:t>
            </w:r>
            <w:r w:rsidR="0054376B" w:rsidRPr="008B7822">
              <w:rPr>
                <w:rFonts w:ascii="Times New Roman" w:hAnsi="Times New Roman" w:cs="Times New Roman"/>
                <w:sz w:val="28"/>
                <w:szCs w:val="28"/>
              </w:rPr>
              <w:t xml:space="preserve"> сельских территорий;</w:t>
            </w:r>
          </w:p>
          <w:p w:rsidR="005C0CCF" w:rsidRPr="008B7822" w:rsidRDefault="00171BB6" w:rsidP="00030355">
            <w:pPr>
              <w:ind w:firstLine="0"/>
              <w:rPr>
                <w:sz w:val="28"/>
                <w:szCs w:val="28"/>
              </w:rPr>
            </w:pPr>
            <w:r w:rsidRPr="008B7822">
              <w:rPr>
                <w:sz w:val="28"/>
                <w:szCs w:val="28"/>
              </w:rPr>
              <w:t>содействие сельскохозяйственным товаропроизводителям в обеспечении к</w:t>
            </w:r>
            <w:r w:rsidR="008F5CE6" w:rsidRPr="008B7822">
              <w:rPr>
                <w:sz w:val="28"/>
                <w:szCs w:val="28"/>
              </w:rPr>
              <w:t>валифицированными специалистами</w:t>
            </w:r>
          </w:p>
        </w:tc>
      </w:tr>
      <w:tr w:rsidR="00246FE7" w:rsidRPr="008B7822" w:rsidTr="00FD3A68">
        <w:tc>
          <w:tcPr>
            <w:tcW w:w="3920" w:type="dxa"/>
            <w:tcBorders>
              <w:top w:val="nil"/>
              <w:left w:val="nil"/>
              <w:bottom w:val="nil"/>
              <w:right w:val="nil"/>
            </w:tcBorders>
          </w:tcPr>
          <w:p w:rsidR="00246FE7" w:rsidRPr="008B7822" w:rsidRDefault="00246FE7" w:rsidP="00073503">
            <w:pPr>
              <w:pStyle w:val="ad"/>
              <w:rPr>
                <w:rFonts w:ascii="Times New Roman" w:hAnsi="Times New Roman" w:cs="Times New Roman"/>
                <w:sz w:val="28"/>
                <w:szCs w:val="28"/>
              </w:rPr>
            </w:pPr>
            <w:bookmarkStart w:id="3" w:name="sub_1115"/>
            <w:r w:rsidRPr="008B7822">
              <w:rPr>
                <w:rStyle w:val="a3"/>
                <w:rFonts w:ascii="Times New Roman" w:hAnsi="Times New Roman" w:cs="Times New Roman"/>
                <w:sz w:val="28"/>
                <w:szCs w:val="28"/>
              </w:rPr>
              <w:t xml:space="preserve">Целевые индикаторы и показатели </w:t>
            </w:r>
            <w:r w:rsidR="00073503">
              <w:rPr>
                <w:rStyle w:val="a3"/>
                <w:rFonts w:ascii="Times New Roman" w:hAnsi="Times New Roman" w:cs="Times New Roman"/>
                <w:sz w:val="28"/>
                <w:szCs w:val="28"/>
              </w:rPr>
              <w:t>Муниципальной</w:t>
            </w:r>
            <w:r w:rsidRPr="008B7822">
              <w:rPr>
                <w:rStyle w:val="a3"/>
                <w:rFonts w:ascii="Times New Roman" w:hAnsi="Times New Roman" w:cs="Times New Roman"/>
                <w:sz w:val="28"/>
                <w:szCs w:val="28"/>
              </w:rPr>
              <w:t xml:space="preserve"> программы</w:t>
            </w:r>
            <w:bookmarkEnd w:id="3"/>
          </w:p>
        </w:tc>
        <w:tc>
          <w:tcPr>
            <w:tcW w:w="5436" w:type="dxa"/>
            <w:tcBorders>
              <w:top w:val="nil"/>
              <w:left w:val="nil"/>
              <w:bottom w:val="nil"/>
              <w:right w:val="nil"/>
            </w:tcBorders>
          </w:tcPr>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для граждан, проживающих на сельских территориях – </w:t>
            </w:r>
            <w:r w:rsidR="00846C1A">
              <w:rPr>
                <w:rFonts w:ascii="Times New Roman" w:hAnsi="Times New Roman" w:cs="Times New Roman"/>
                <w:sz w:val="28"/>
                <w:szCs w:val="28"/>
              </w:rPr>
              <w:t>2016</w:t>
            </w:r>
            <w:r w:rsidRPr="008B7822">
              <w:rPr>
                <w:rFonts w:ascii="Times New Roman" w:hAnsi="Times New Roman" w:cs="Times New Roman"/>
                <w:sz w:val="28"/>
                <w:szCs w:val="28"/>
              </w:rPr>
              <w:t xml:space="preserve"> кв. метров жилья;</w:t>
            </w:r>
          </w:p>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жилых помещений (жилых домов), предоставляемых на условиях найма гражданам, проживающим на сельских территориях – </w:t>
            </w:r>
            <w:r w:rsidR="00846C1A">
              <w:rPr>
                <w:rFonts w:ascii="Times New Roman" w:hAnsi="Times New Roman" w:cs="Times New Roman"/>
                <w:sz w:val="28"/>
                <w:szCs w:val="28"/>
              </w:rPr>
              <w:t>576</w:t>
            </w:r>
            <w:r w:rsidRPr="008B7822">
              <w:rPr>
                <w:rFonts w:ascii="Times New Roman" w:hAnsi="Times New Roman" w:cs="Times New Roman"/>
                <w:sz w:val="28"/>
                <w:szCs w:val="28"/>
              </w:rPr>
              <w:t xml:space="preserve">  кв. метров жилья;</w:t>
            </w:r>
          </w:p>
          <w:p w:rsidR="008F5CE6" w:rsidRPr="008B7822" w:rsidRDefault="008F5CE6" w:rsidP="008052E9">
            <w:pPr>
              <w:pStyle w:val="ad"/>
              <w:jc w:val="both"/>
              <w:rPr>
                <w:rFonts w:ascii="Times New Roman" w:hAnsi="Times New Roman" w:cs="Times New Roman"/>
                <w:sz w:val="28"/>
                <w:szCs w:val="28"/>
              </w:rPr>
            </w:pPr>
            <w:proofErr w:type="gramStart"/>
            <w:r w:rsidRPr="008B7822">
              <w:rPr>
                <w:rFonts w:ascii="Times New Roman" w:hAnsi="Times New Roman" w:cs="Times New Roman"/>
                <w:sz w:val="28"/>
                <w:szCs w:val="28"/>
              </w:rPr>
              <w:t xml:space="preserve">предоставление </w:t>
            </w:r>
            <w:r w:rsidR="00846C1A">
              <w:rPr>
                <w:rFonts w:ascii="Times New Roman" w:hAnsi="Times New Roman" w:cs="Times New Roman"/>
                <w:sz w:val="28"/>
                <w:szCs w:val="28"/>
              </w:rPr>
              <w:t>47</w:t>
            </w:r>
            <w:r w:rsidRPr="008B7822">
              <w:rPr>
                <w:rFonts w:ascii="Times New Roman" w:hAnsi="Times New Roman" w:cs="Times New Roman"/>
                <w:sz w:val="28"/>
                <w:szCs w:val="28"/>
              </w:rPr>
              <w:t xml:space="preserve">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8F5CE6" w:rsidRPr="008B7822" w:rsidRDefault="008F5CE6"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sidR="0001162E">
              <w:rPr>
                <w:rFonts w:ascii="Times New Roman" w:hAnsi="Times New Roman" w:cs="Times New Roman"/>
                <w:sz w:val="28"/>
                <w:szCs w:val="28"/>
              </w:rPr>
              <w:t>1</w:t>
            </w:r>
            <w:r w:rsidRPr="008B7822">
              <w:rPr>
                <w:rFonts w:ascii="Times New Roman" w:hAnsi="Times New Roman" w:cs="Times New Roman"/>
                <w:sz w:val="28"/>
                <w:szCs w:val="28"/>
              </w:rPr>
              <w:t xml:space="preserve"> проект</w:t>
            </w:r>
            <w:r w:rsidR="00A874E8">
              <w:rPr>
                <w:rFonts w:ascii="Times New Roman" w:hAnsi="Times New Roman" w:cs="Times New Roman"/>
                <w:sz w:val="28"/>
                <w:szCs w:val="28"/>
              </w:rPr>
              <w:t>а</w:t>
            </w:r>
            <w:r w:rsidRPr="008B7822">
              <w:rPr>
                <w:rFonts w:ascii="Times New Roman" w:hAnsi="Times New Roman" w:cs="Times New Roman"/>
                <w:sz w:val="28"/>
                <w:szCs w:val="28"/>
              </w:rPr>
              <w:t xml:space="preserve">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в действие </w:t>
            </w:r>
            <w:r w:rsidR="00846C1A">
              <w:rPr>
                <w:rFonts w:ascii="Times New Roman" w:hAnsi="Times New Roman" w:cs="Times New Roman"/>
                <w:sz w:val="28"/>
                <w:szCs w:val="28"/>
              </w:rPr>
              <w:t>16,7</w:t>
            </w:r>
            <w:r w:rsidRPr="008B7822">
              <w:rPr>
                <w:rFonts w:ascii="Times New Roman" w:hAnsi="Times New Roman" w:cs="Times New Roman"/>
                <w:sz w:val="28"/>
                <w:szCs w:val="28"/>
              </w:rPr>
              <w:t> км локальных водопроводов;</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ввод в эксплуатацию </w:t>
            </w:r>
            <w:r w:rsidR="00846C1A">
              <w:rPr>
                <w:rFonts w:ascii="Times New Roman" w:hAnsi="Times New Roman" w:cs="Times New Roman"/>
                <w:sz w:val="28"/>
                <w:szCs w:val="28"/>
              </w:rPr>
              <w:t>7,19</w:t>
            </w:r>
            <w:r w:rsidR="00836F9A" w:rsidRPr="008B7822">
              <w:rPr>
                <w:rFonts w:ascii="Times New Roman" w:hAnsi="Times New Roman" w:cs="Times New Roman"/>
                <w:sz w:val="28"/>
                <w:szCs w:val="28"/>
              </w:rPr>
              <w:t xml:space="preserve"> </w:t>
            </w:r>
            <w:r w:rsidRPr="008B7822">
              <w:rPr>
                <w:rFonts w:ascii="Times New Roman" w:hAnsi="Times New Roman" w:cs="Times New Roman"/>
                <w:sz w:val="28"/>
                <w:szCs w:val="28"/>
              </w:rPr>
              <w:t>км автомобильных дорог;</w:t>
            </w:r>
          </w:p>
          <w:p w:rsidR="00EC1E33" w:rsidRPr="008B7822" w:rsidRDefault="00EC1E33" w:rsidP="008052E9">
            <w:pPr>
              <w:pStyle w:val="aa"/>
              <w:rPr>
                <w:rFonts w:ascii="Times New Roman" w:hAnsi="Times New Roman" w:cs="Times New Roman"/>
                <w:sz w:val="28"/>
                <w:szCs w:val="28"/>
              </w:rPr>
            </w:pPr>
            <w:r w:rsidRPr="008B7822">
              <w:rPr>
                <w:rFonts w:ascii="Times New Roman" w:hAnsi="Times New Roman" w:cs="Times New Roman"/>
                <w:sz w:val="28"/>
                <w:szCs w:val="28"/>
              </w:rPr>
              <w:t xml:space="preserve">реализация </w:t>
            </w:r>
            <w:r w:rsidR="0001162E">
              <w:rPr>
                <w:rFonts w:ascii="Times New Roman" w:hAnsi="Times New Roman" w:cs="Times New Roman"/>
                <w:sz w:val="28"/>
                <w:szCs w:val="28"/>
              </w:rPr>
              <w:t>1</w:t>
            </w:r>
            <w:r w:rsidR="00173107">
              <w:rPr>
                <w:rFonts w:ascii="Times New Roman" w:hAnsi="Times New Roman" w:cs="Times New Roman"/>
                <w:sz w:val="28"/>
                <w:szCs w:val="28"/>
              </w:rPr>
              <w:t>4</w:t>
            </w:r>
            <w:r w:rsidRPr="008B7822">
              <w:rPr>
                <w:rFonts w:ascii="Times New Roman" w:hAnsi="Times New Roman" w:cs="Times New Roman"/>
                <w:sz w:val="28"/>
                <w:szCs w:val="28"/>
              </w:rPr>
              <w:t xml:space="preserve"> общественно-значим</w:t>
            </w:r>
            <w:r w:rsidR="00173107">
              <w:rPr>
                <w:rFonts w:ascii="Times New Roman" w:hAnsi="Times New Roman" w:cs="Times New Roman"/>
                <w:sz w:val="28"/>
                <w:szCs w:val="28"/>
              </w:rPr>
              <w:t>ых</w:t>
            </w:r>
            <w:r w:rsidRPr="008B7822">
              <w:rPr>
                <w:rFonts w:ascii="Times New Roman" w:hAnsi="Times New Roman" w:cs="Times New Roman"/>
                <w:sz w:val="28"/>
                <w:szCs w:val="28"/>
              </w:rPr>
              <w:t xml:space="preserve"> проек</w:t>
            </w:r>
            <w:r w:rsidR="002C101E">
              <w:rPr>
                <w:rFonts w:ascii="Times New Roman" w:hAnsi="Times New Roman" w:cs="Times New Roman"/>
                <w:sz w:val="28"/>
                <w:szCs w:val="28"/>
              </w:rPr>
              <w:t>т</w:t>
            </w:r>
            <w:r w:rsidR="00173107">
              <w:rPr>
                <w:rFonts w:ascii="Times New Roman" w:hAnsi="Times New Roman" w:cs="Times New Roman"/>
                <w:sz w:val="28"/>
                <w:szCs w:val="28"/>
              </w:rPr>
              <w:t>ов</w:t>
            </w:r>
            <w:r w:rsidRPr="008B7822">
              <w:rPr>
                <w:rFonts w:ascii="Times New Roman" w:hAnsi="Times New Roman" w:cs="Times New Roman"/>
                <w:sz w:val="28"/>
                <w:szCs w:val="28"/>
              </w:rPr>
              <w:t xml:space="preserve"> по благоустройству территорий;</w:t>
            </w:r>
          </w:p>
          <w:p w:rsidR="005C3E68" w:rsidRPr="008B7822" w:rsidRDefault="00EC1E33" w:rsidP="008052E9">
            <w:pPr>
              <w:ind w:firstLine="0"/>
            </w:pPr>
            <w:r w:rsidRPr="008B7822">
              <w:rPr>
                <w:rFonts w:ascii="Times New Roman" w:hAnsi="Times New Roman" w:cs="Times New Roman"/>
                <w:sz w:val="28"/>
                <w:szCs w:val="28"/>
              </w:rPr>
              <w:t xml:space="preserve">реализация </w:t>
            </w:r>
            <w:r w:rsidR="00173107">
              <w:rPr>
                <w:rFonts w:ascii="Times New Roman" w:hAnsi="Times New Roman" w:cs="Times New Roman"/>
                <w:sz w:val="28"/>
                <w:szCs w:val="28"/>
              </w:rPr>
              <w:t>1 инициативн</w:t>
            </w:r>
            <w:r w:rsidR="00FB3BE1">
              <w:rPr>
                <w:rFonts w:ascii="Times New Roman" w:hAnsi="Times New Roman" w:cs="Times New Roman"/>
                <w:sz w:val="28"/>
                <w:szCs w:val="28"/>
              </w:rPr>
              <w:t>ого</w:t>
            </w:r>
            <w:r w:rsidRPr="008B7822">
              <w:rPr>
                <w:rFonts w:ascii="Times New Roman" w:hAnsi="Times New Roman" w:cs="Times New Roman"/>
                <w:sz w:val="28"/>
                <w:szCs w:val="28"/>
              </w:rPr>
              <w:t xml:space="preserve"> проект</w:t>
            </w:r>
            <w:r w:rsidR="00FB3BE1">
              <w:rPr>
                <w:rFonts w:ascii="Times New Roman" w:hAnsi="Times New Roman" w:cs="Times New Roman"/>
                <w:sz w:val="28"/>
                <w:szCs w:val="28"/>
              </w:rPr>
              <w:t>а</w:t>
            </w:r>
            <w:r w:rsidRPr="008B7822">
              <w:rPr>
                <w:rFonts w:ascii="Times New Roman" w:hAnsi="Times New Roman" w:cs="Times New Roman"/>
                <w:sz w:val="28"/>
                <w:szCs w:val="28"/>
              </w:rPr>
              <w:t xml:space="preserve"> комплексного развития сельских территорий</w:t>
            </w:r>
            <w:r w:rsidR="0054376B" w:rsidRPr="008B7822">
              <w:rPr>
                <w:rFonts w:ascii="Times New Roman" w:hAnsi="Times New Roman" w:cs="Times New Roman"/>
                <w:sz w:val="28"/>
                <w:szCs w:val="28"/>
              </w:rPr>
              <w:t>;</w:t>
            </w:r>
          </w:p>
          <w:p w:rsidR="008F5CE6" w:rsidRPr="008B7822" w:rsidRDefault="008F5CE6" w:rsidP="008052E9">
            <w:pPr>
              <w:widowControl/>
              <w:autoSpaceDE/>
              <w:autoSpaceDN/>
              <w:adjustRightInd/>
              <w:ind w:firstLine="0"/>
              <w:rPr>
                <w:rFonts w:ascii="Times New Roman" w:hAnsi="Times New Roman" w:cs="Times New Roman"/>
                <w:sz w:val="28"/>
                <w:szCs w:val="28"/>
              </w:rPr>
            </w:pPr>
            <w:r w:rsidRPr="008B7822">
              <w:rPr>
                <w:rFonts w:ascii="Times New Roman" w:hAnsi="Times New Roman" w:cs="Times New Roman"/>
                <w:sz w:val="28"/>
                <w:szCs w:val="28"/>
              </w:rPr>
              <w:t>количество работников, обучающихся в федеральных</w:t>
            </w:r>
            <w:r w:rsidR="006F0078">
              <w:rPr>
                <w:rFonts w:ascii="Times New Roman" w:hAnsi="Times New Roman" w:cs="Times New Roman"/>
                <w:sz w:val="28"/>
                <w:szCs w:val="28"/>
              </w:rPr>
              <w:t xml:space="preserve"> </w:t>
            </w:r>
            <w:r w:rsidRPr="008B7822">
              <w:rPr>
                <w:rFonts w:ascii="Times New Roman" w:hAnsi="Times New Roman" w:cs="Times New Roman"/>
                <w:sz w:val="28"/>
                <w:szCs w:val="28"/>
              </w:rPr>
              <w:t xml:space="preserve"> государственных образовательных организациях высшего образования, подведомственных Министерству сельского хозяйства Российской Федерации – </w:t>
            </w:r>
            <w:r w:rsidR="00FB3BE1">
              <w:rPr>
                <w:rFonts w:ascii="Times New Roman" w:hAnsi="Times New Roman" w:cs="Times New Roman"/>
                <w:sz w:val="28"/>
                <w:szCs w:val="28"/>
              </w:rPr>
              <w:t>3</w:t>
            </w:r>
            <w:r w:rsidR="00846C1A">
              <w:rPr>
                <w:rFonts w:ascii="Times New Roman" w:hAnsi="Times New Roman" w:cs="Times New Roman"/>
                <w:sz w:val="28"/>
                <w:szCs w:val="28"/>
              </w:rPr>
              <w:t xml:space="preserve"> ч</w:t>
            </w:r>
            <w:r w:rsidRPr="008B7822">
              <w:rPr>
                <w:rFonts w:ascii="Times New Roman" w:hAnsi="Times New Roman" w:cs="Times New Roman"/>
                <w:sz w:val="28"/>
                <w:szCs w:val="28"/>
              </w:rPr>
              <w:t>еловек</w:t>
            </w:r>
            <w:r w:rsidR="00FB3BE1">
              <w:rPr>
                <w:rFonts w:ascii="Times New Roman" w:hAnsi="Times New Roman" w:cs="Times New Roman"/>
                <w:sz w:val="28"/>
                <w:szCs w:val="28"/>
              </w:rPr>
              <w:t>а</w:t>
            </w:r>
            <w:r w:rsidRPr="008B7822">
              <w:rPr>
                <w:rFonts w:ascii="Times New Roman" w:hAnsi="Times New Roman" w:cs="Times New Roman"/>
                <w:sz w:val="28"/>
                <w:szCs w:val="28"/>
              </w:rPr>
              <w:t>;</w:t>
            </w:r>
          </w:p>
          <w:p w:rsidR="008F5CE6" w:rsidRPr="008B7822" w:rsidRDefault="008F5CE6" w:rsidP="008052E9">
            <w:pPr>
              <w:ind w:firstLine="0"/>
              <w:rPr>
                <w:rFonts w:ascii="Times New Roman" w:hAnsi="Times New Roman" w:cs="Times New Roman"/>
                <w:sz w:val="28"/>
                <w:szCs w:val="28"/>
              </w:rPr>
            </w:pPr>
            <w:r w:rsidRPr="008B7822">
              <w:rPr>
                <w:rFonts w:ascii="Times New Roman" w:hAnsi="Times New Roman" w:cs="Times New Roman"/>
                <w:sz w:val="28"/>
                <w:szCs w:val="28"/>
              </w:rPr>
              <w:t xml:space="preserve">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w:t>
            </w:r>
            <w:r w:rsidR="00FB3BE1">
              <w:rPr>
                <w:rFonts w:ascii="Times New Roman" w:hAnsi="Times New Roman" w:cs="Times New Roman"/>
                <w:sz w:val="28"/>
                <w:szCs w:val="28"/>
              </w:rPr>
              <w:t>3</w:t>
            </w:r>
            <w:r w:rsidRPr="008B7822">
              <w:rPr>
                <w:rFonts w:ascii="Times New Roman" w:hAnsi="Times New Roman" w:cs="Times New Roman"/>
                <w:sz w:val="28"/>
                <w:szCs w:val="28"/>
              </w:rPr>
              <w:t xml:space="preserve"> человек</w:t>
            </w:r>
            <w:r w:rsidR="00FB3BE1">
              <w:rPr>
                <w:rFonts w:ascii="Times New Roman" w:hAnsi="Times New Roman" w:cs="Times New Roman"/>
                <w:sz w:val="28"/>
                <w:szCs w:val="28"/>
              </w:rPr>
              <w:t>а</w:t>
            </w:r>
            <w:r w:rsidR="004325A7">
              <w:rPr>
                <w:rFonts w:ascii="Times New Roman" w:hAnsi="Times New Roman" w:cs="Times New Roman"/>
                <w:sz w:val="28"/>
                <w:szCs w:val="28"/>
              </w:rPr>
              <w:t>.</w:t>
            </w:r>
          </w:p>
          <w:p w:rsidR="00246FE7" w:rsidRPr="008B7822" w:rsidRDefault="00246FE7" w:rsidP="008052E9">
            <w:pPr>
              <w:pStyle w:val="aa"/>
              <w:rPr>
                <w:rFonts w:ascii="Times New Roman" w:hAnsi="Times New Roman" w:cs="Times New Roman"/>
                <w:color w:val="FF0000"/>
                <w:sz w:val="28"/>
                <w:szCs w:val="28"/>
              </w:rPr>
            </w:pPr>
          </w:p>
        </w:tc>
      </w:tr>
      <w:tr w:rsidR="00246FE7" w:rsidRPr="00C11C59" w:rsidTr="00FD3A68">
        <w:tc>
          <w:tcPr>
            <w:tcW w:w="3920" w:type="dxa"/>
            <w:tcBorders>
              <w:top w:val="nil"/>
              <w:left w:val="nil"/>
              <w:bottom w:val="nil"/>
              <w:right w:val="nil"/>
            </w:tcBorders>
          </w:tcPr>
          <w:p w:rsidR="00246FE7" w:rsidRPr="00C11C59" w:rsidRDefault="00996CC6" w:rsidP="00FB3BE1">
            <w:pPr>
              <w:pStyle w:val="ad"/>
              <w:rPr>
                <w:rFonts w:ascii="Times New Roman" w:hAnsi="Times New Roman" w:cs="Times New Roman"/>
                <w:sz w:val="28"/>
                <w:szCs w:val="28"/>
              </w:rPr>
            </w:pPr>
            <w:r w:rsidRPr="00C11C59">
              <w:rPr>
                <w:rStyle w:val="a3"/>
                <w:rFonts w:ascii="Times New Roman" w:hAnsi="Times New Roman" w:cs="Times New Roman"/>
                <w:color w:val="auto"/>
                <w:sz w:val="28"/>
                <w:szCs w:val="28"/>
              </w:rPr>
              <w:t>Этапы и с</w:t>
            </w:r>
            <w:r w:rsidR="00246FE7" w:rsidRPr="00C11C59">
              <w:rPr>
                <w:rStyle w:val="a3"/>
                <w:rFonts w:ascii="Times New Roman" w:hAnsi="Times New Roman" w:cs="Times New Roman"/>
                <w:color w:val="auto"/>
                <w:sz w:val="28"/>
                <w:szCs w:val="28"/>
              </w:rPr>
              <w:t xml:space="preserve">роки реализации </w:t>
            </w:r>
            <w:r w:rsidR="00FB3BE1">
              <w:rPr>
                <w:rStyle w:val="a3"/>
                <w:rFonts w:ascii="Times New Roman" w:hAnsi="Times New Roman" w:cs="Times New Roman"/>
                <w:color w:val="auto"/>
                <w:sz w:val="28"/>
                <w:szCs w:val="28"/>
              </w:rPr>
              <w:t xml:space="preserve">Муниципальной </w:t>
            </w:r>
            <w:r w:rsidR="00246FE7" w:rsidRPr="00C11C59">
              <w:rPr>
                <w:rStyle w:val="a3"/>
                <w:rFonts w:ascii="Times New Roman" w:hAnsi="Times New Roman" w:cs="Times New Roman"/>
                <w:color w:val="auto"/>
                <w:sz w:val="28"/>
                <w:szCs w:val="28"/>
              </w:rPr>
              <w:t xml:space="preserve"> программы</w:t>
            </w:r>
          </w:p>
        </w:tc>
        <w:tc>
          <w:tcPr>
            <w:tcW w:w="5436" w:type="dxa"/>
            <w:tcBorders>
              <w:top w:val="nil"/>
              <w:left w:val="nil"/>
              <w:bottom w:val="nil"/>
              <w:right w:val="nil"/>
            </w:tcBorders>
          </w:tcPr>
          <w:p w:rsidR="00246FE7" w:rsidRPr="00C11C59" w:rsidRDefault="00385C3D" w:rsidP="008052E9">
            <w:pPr>
              <w:pStyle w:val="aa"/>
              <w:rPr>
                <w:rFonts w:ascii="Times New Roman" w:hAnsi="Times New Roman" w:cs="Times New Roman"/>
                <w:sz w:val="28"/>
                <w:szCs w:val="28"/>
              </w:rPr>
            </w:pPr>
            <w:r w:rsidRPr="00C11C59">
              <w:rPr>
                <w:rFonts w:ascii="Times New Roman" w:hAnsi="Times New Roman" w:cs="Times New Roman"/>
                <w:sz w:val="28"/>
                <w:szCs w:val="28"/>
              </w:rPr>
              <w:t>1 января</w:t>
            </w:r>
            <w:r w:rsidR="00246FE7" w:rsidRPr="00C11C59">
              <w:rPr>
                <w:rFonts w:ascii="Times New Roman" w:hAnsi="Times New Roman" w:cs="Times New Roman"/>
                <w:sz w:val="28"/>
                <w:szCs w:val="28"/>
              </w:rPr>
              <w:t xml:space="preserve"> 2020 </w:t>
            </w:r>
            <w:r w:rsidRPr="00C11C59">
              <w:rPr>
                <w:rFonts w:ascii="Times New Roman" w:hAnsi="Times New Roman" w:cs="Times New Roman"/>
                <w:sz w:val="28"/>
                <w:szCs w:val="28"/>
              </w:rPr>
              <w:t>–</w:t>
            </w:r>
            <w:r w:rsidR="00246FE7" w:rsidRPr="00C11C59">
              <w:rPr>
                <w:rFonts w:ascii="Times New Roman" w:hAnsi="Times New Roman" w:cs="Times New Roman"/>
                <w:sz w:val="28"/>
                <w:szCs w:val="28"/>
              </w:rPr>
              <w:t> </w:t>
            </w:r>
            <w:r w:rsidRPr="00C11C59">
              <w:rPr>
                <w:rFonts w:ascii="Times New Roman" w:hAnsi="Times New Roman" w:cs="Times New Roman"/>
                <w:sz w:val="28"/>
                <w:szCs w:val="28"/>
              </w:rPr>
              <w:t xml:space="preserve">31 декабря </w:t>
            </w:r>
            <w:r w:rsidR="00246FE7" w:rsidRPr="00C11C59">
              <w:rPr>
                <w:rFonts w:ascii="Times New Roman" w:hAnsi="Times New Roman" w:cs="Times New Roman"/>
                <w:sz w:val="28"/>
                <w:szCs w:val="28"/>
              </w:rPr>
              <w:t>2025 годы</w:t>
            </w:r>
          </w:p>
          <w:p w:rsidR="00246FE7" w:rsidRPr="00C11C59" w:rsidRDefault="00246FE7" w:rsidP="008052E9">
            <w:pPr>
              <w:pStyle w:val="aa"/>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p>
        </w:tc>
      </w:tr>
      <w:tr w:rsidR="00246FE7" w:rsidRPr="00C11C59" w:rsidTr="00FD3A68">
        <w:tc>
          <w:tcPr>
            <w:tcW w:w="3920" w:type="dxa"/>
            <w:tcBorders>
              <w:top w:val="nil"/>
              <w:left w:val="nil"/>
              <w:bottom w:val="nil"/>
              <w:right w:val="nil"/>
            </w:tcBorders>
          </w:tcPr>
          <w:p w:rsidR="00246FE7" w:rsidRPr="00C11C59" w:rsidRDefault="00246FE7" w:rsidP="00FB3BE1">
            <w:pPr>
              <w:pStyle w:val="aa"/>
              <w:rPr>
                <w:rFonts w:ascii="Times New Roman" w:hAnsi="Times New Roman" w:cs="Times New Roman"/>
                <w:sz w:val="28"/>
                <w:szCs w:val="28"/>
              </w:rPr>
            </w:pPr>
            <w:bookmarkStart w:id="4" w:name="sub_1117"/>
            <w:r w:rsidRPr="00C11C59">
              <w:rPr>
                <w:rStyle w:val="a3"/>
                <w:rFonts w:ascii="Times New Roman" w:hAnsi="Times New Roman" w:cs="Times New Roman"/>
                <w:color w:val="auto"/>
                <w:sz w:val="28"/>
                <w:szCs w:val="28"/>
              </w:rPr>
              <w:t xml:space="preserve">Объемы финансирования </w:t>
            </w:r>
            <w:r w:rsidR="00FB3BE1">
              <w:rPr>
                <w:rStyle w:val="a3"/>
                <w:rFonts w:ascii="Times New Roman" w:hAnsi="Times New Roman" w:cs="Times New Roman"/>
                <w:color w:val="auto"/>
                <w:sz w:val="28"/>
                <w:szCs w:val="28"/>
              </w:rPr>
              <w:t xml:space="preserve"> Муниципальной </w:t>
            </w:r>
            <w:r w:rsidRPr="00C11C59">
              <w:rPr>
                <w:rStyle w:val="a3"/>
                <w:rFonts w:ascii="Times New Roman" w:hAnsi="Times New Roman" w:cs="Times New Roman"/>
                <w:color w:val="auto"/>
                <w:sz w:val="28"/>
                <w:szCs w:val="28"/>
              </w:rPr>
              <w:t xml:space="preserve"> программы</w:t>
            </w:r>
            <w:bookmarkEnd w:id="4"/>
          </w:p>
        </w:tc>
        <w:tc>
          <w:tcPr>
            <w:tcW w:w="5436" w:type="dxa"/>
            <w:tcBorders>
              <w:top w:val="nil"/>
              <w:left w:val="nil"/>
              <w:bottom w:val="nil"/>
              <w:right w:val="nil"/>
            </w:tcBorders>
          </w:tcPr>
          <w:p w:rsidR="00845814"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общий объем финансирования </w:t>
            </w:r>
            <w:r w:rsidR="00FB3BE1">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состав</w:t>
            </w:r>
            <w:r w:rsidR="00845814" w:rsidRPr="00C11C59">
              <w:rPr>
                <w:rFonts w:ascii="Times New Roman" w:hAnsi="Times New Roman" w:cs="Times New Roman"/>
                <w:sz w:val="28"/>
                <w:szCs w:val="28"/>
              </w:rPr>
              <w:t>и</w:t>
            </w:r>
            <w:r w:rsidRPr="00C11C59">
              <w:rPr>
                <w:rFonts w:ascii="Times New Roman" w:hAnsi="Times New Roman" w:cs="Times New Roman"/>
                <w:sz w:val="28"/>
                <w:szCs w:val="28"/>
              </w:rPr>
              <w:t>т</w:t>
            </w:r>
            <w:r w:rsidR="00845814" w:rsidRPr="00C11C59">
              <w:rPr>
                <w:rFonts w:ascii="Times New Roman" w:hAnsi="Times New Roman" w:cs="Times New Roman"/>
                <w:sz w:val="28"/>
                <w:szCs w:val="28"/>
              </w:rPr>
              <w:t>:</w:t>
            </w:r>
          </w:p>
          <w:p w:rsidR="00246FE7" w:rsidRPr="00C11C59" w:rsidRDefault="00845814" w:rsidP="008052E9">
            <w:pPr>
              <w:pStyle w:val="aa"/>
              <w:rPr>
                <w:rFonts w:ascii="Times New Roman" w:hAnsi="Times New Roman" w:cs="Times New Roman"/>
                <w:sz w:val="28"/>
                <w:szCs w:val="28"/>
              </w:rPr>
            </w:pPr>
            <w:r w:rsidRPr="00C11C59">
              <w:rPr>
                <w:rFonts w:ascii="Times New Roman" w:hAnsi="Times New Roman" w:cs="Times New Roman"/>
                <w:sz w:val="28"/>
                <w:szCs w:val="28"/>
              </w:rPr>
              <w:t>за счет всех источников финансирования –</w:t>
            </w:r>
            <w:r w:rsidR="00246FE7" w:rsidRPr="00C11C59">
              <w:rPr>
                <w:rFonts w:ascii="Times New Roman" w:hAnsi="Times New Roman" w:cs="Times New Roman"/>
                <w:sz w:val="28"/>
                <w:szCs w:val="28"/>
              </w:rPr>
              <w:t xml:space="preserve"> </w:t>
            </w:r>
            <w:r w:rsidR="00FB3620">
              <w:rPr>
                <w:rFonts w:ascii="Times New Roman" w:hAnsi="Times New Roman" w:cs="Times New Roman"/>
                <w:sz w:val="28"/>
                <w:szCs w:val="28"/>
              </w:rPr>
              <w:t>23549</w:t>
            </w:r>
            <w:r w:rsidR="00B0516A">
              <w:rPr>
                <w:rFonts w:ascii="Times New Roman" w:hAnsi="Times New Roman" w:cs="Times New Roman"/>
                <w:sz w:val="28"/>
                <w:szCs w:val="28"/>
              </w:rPr>
              <w:t>1</w:t>
            </w:r>
            <w:r w:rsidR="00FB3620">
              <w:rPr>
                <w:rFonts w:ascii="Times New Roman" w:hAnsi="Times New Roman" w:cs="Times New Roman"/>
                <w:sz w:val="28"/>
                <w:szCs w:val="28"/>
              </w:rPr>
              <w:t>,</w:t>
            </w:r>
            <w:r w:rsidR="00B0516A">
              <w:rPr>
                <w:rFonts w:ascii="Times New Roman" w:hAnsi="Times New Roman" w:cs="Times New Roman"/>
                <w:sz w:val="28"/>
                <w:szCs w:val="28"/>
              </w:rPr>
              <w:t>1</w:t>
            </w:r>
            <w:r w:rsidR="00246FE7" w:rsidRPr="00C11C59">
              <w:rPr>
                <w:rFonts w:ascii="Times New Roman" w:hAnsi="Times New Roman" w:cs="Times New Roman"/>
                <w:sz w:val="28"/>
                <w:szCs w:val="28"/>
              </w:rPr>
              <w:t> тыс. рублей, в том числе:</w:t>
            </w:r>
          </w:p>
          <w:p w:rsidR="00246FE7"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20</w:t>
            </w:r>
            <w:r w:rsidR="00C06037" w:rsidRPr="00C11C59">
              <w:rPr>
                <w:rFonts w:ascii="Times New Roman" w:hAnsi="Times New Roman" w:cs="Times New Roman"/>
                <w:sz w:val="28"/>
                <w:szCs w:val="28"/>
              </w:rPr>
              <w:t>20</w:t>
            </w:r>
            <w:r w:rsidRPr="00C11C59">
              <w:rPr>
                <w:rFonts w:ascii="Times New Roman" w:hAnsi="Times New Roman" w:cs="Times New Roman"/>
                <w:sz w:val="28"/>
                <w:szCs w:val="28"/>
              </w:rPr>
              <w:t xml:space="preserve"> год </w:t>
            </w:r>
            <w:r w:rsidR="00845814" w:rsidRPr="00C11C59">
              <w:rPr>
                <w:rFonts w:ascii="Times New Roman" w:hAnsi="Times New Roman" w:cs="Times New Roman"/>
                <w:sz w:val="28"/>
                <w:szCs w:val="28"/>
              </w:rPr>
              <w:t>–</w:t>
            </w:r>
            <w:r w:rsidRPr="00C11C59">
              <w:rPr>
                <w:rFonts w:ascii="Times New Roman" w:hAnsi="Times New Roman" w:cs="Times New Roman"/>
                <w:sz w:val="28"/>
                <w:szCs w:val="28"/>
              </w:rPr>
              <w:t xml:space="preserve"> </w:t>
            </w:r>
            <w:r w:rsidR="00846C1A">
              <w:rPr>
                <w:rFonts w:ascii="Times New Roman" w:hAnsi="Times New Roman" w:cs="Times New Roman"/>
                <w:sz w:val="28"/>
                <w:szCs w:val="28"/>
              </w:rPr>
              <w:t>53</w:t>
            </w:r>
            <w:r w:rsidR="00FB3620">
              <w:rPr>
                <w:rFonts w:ascii="Times New Roman" w:hAnsi="Times New Roman" w:cs="Times New Roman"/>
                <w:sz w:val="28"/>
                <w:szCs w:val="28"/>
              </w:rPr>
              <w:t>167</w:t>
            </w:r>
            <w:r w:rsidR="00846C1A">
              <w:rPr>
                <w:rFonts w:ascii="Times New Roman" w:hAnsi="Times New Roman" w:cs="Times New Roman"/>
                <w:sz w:val="28"/>
                <w:szCs w:val="28"/>
              </w:rPr>
              <w:t>,1</w:t>
            </w:r>
            <w:r w:rsidR="00845814" w:rsidRPr="00C11C59">
              <w:rPr>
                <w:rFonts w:ascii="Times New Roman" w:hAnsi="Times New Roman" w:cs="Times New Roman"/>
                <w:sz w:val="28"/>
                <w:szCs w:val="28"/>
              </w:rPr>
              <w:t> тыс. рублей,</w:t>
            </w:r>
          </w:p>
          <w:p w:rsidR="00845814"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2021</w:t>
            </w:r>
            <w:r w:rsidR="00246FE7" w:rsidRPr="00C11C59">
              <w:rPr>
                <w:rFonts w:ascii="Times New Roman" w:hAnsi="Times New Roman" w:cs="Times New Roman"/>
                <w:sz w:val="28"/>
                <w:szCs w:val="28"/>
              </w:rPr>
              <w:t xml:space="preserve"> год</w:t>
            </w:r>
            <w:r w:rsidR="00845814" w:rsidRPr="00C11C59">
              <w:rPr>
                <w:rFonts w:ascii="Times New Roman" w:hAnsi="Times New Roman" w:cs="Times New Roman"/>
                <w:sz w:val="28"/>
                <w:szCs w:val="28"/>
              </w:rPr>
              <w:t xml:space="preserve"> –</w:t>
            </w:r>
            <w:r w:rsidR="00FB3620">
              <w:rPr>
                <w:rFonts w:ascii="Times New Roman" w:hAnsi="Times New Roman" w:cs="Times New Roman"/>
                <w:sz w:val="28"/>
                <w:szCs w:val="28"/>
              </w:rPr>
              <w:t>90490,5</w:t>
            </w:r>
            <w:r w:rsidR="00845814" w:rsidRPr="00C11C59">
              <w:rPr>
                <w:rFonts w:ascii="Times New Roman" w:hAnsi="Times New Roman" w:cs="Times New Roman"/>
                <w:sz w:val="28"/>
                <w:szCs w:val="28"/>
              </w:rPr>
              <w:t> тыс. рублей,</w:t>
            </w:r>
          </w:p>
          <w:p w:rsidR="00246FE7"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2022</w:t>
            </w:r>
            <w:r w:rsidR="00246FE7" w:rsidRPr="00C11C59">
              <w:rPr>
                <w:rFonts w:ascii="Times New Roman" w:hAnsi="Times New Roman" w:cs="Times New Roman"/>
                <w:sz w:val="28"/>
                <w:szCs w:val="28"/>
              </w:rPr>
              <w:t xml:space="preserve"> год </w:t>
            </w:r>
            <w:r w:rsidR="00845814" w:rsidRPr="00C11C59">
              <w:rPr>
                <w:rFonts w:ascii="Times New Roman" w:hAnsi="Times New Roman" w:cs="Times New Roman"/>
                <w:sz w:val="28"/>
                <w:szCs w:val="28"/>
              </w:rPr>
              <w:t xml:space="preserve">– </w:t>
            </w:r>
            <w:r w:rsidR="00FB3620">
              <w:rPr>
                <w:rFonts w:ascii="Times New Roman" w:hAnsi="Times New Roman" w:cs="Times New Roman"/>
                <w:sz w:val="28"/>
                <w:szCs w:val="28"/>
              </w:rPr>
              <w:t>18581,</w:t>
            </w:r>
            <w:r w:rsidR="00B0516A">
              <w:rPr>
                <w:rFonts w:ascii="Times New Roman" w:hAnsi="Times New Roman" w:cs="Times New Roman"/>
                <w:sz w:val="28"/>
                <w:szCs w:val="28"/>
              </w:rPr>
              <w:t>3</w:t>
            </w:r>
            <w:r w:rsidR="00845814" w:rsidRPr="00C11C59">
              <w:rPr>
                <w:rFonts w:ascii="Times New Roman" w:hAnsi="Times New Roman" w:cs="Times New Roman"/>
                <w:sz w:val="28"/>
                <w:szCs w:val="28"/>
              </w:rPr>
              <w:t> тыс. рублей,</w:t>
            </w:r>
          </w:p>
          <w:p w:rsidR="00246FE7"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2023</w:t>
            </w:r>
            <w:r w:rsidR="00246FE7" w:rsidRPr="00C11C59">
              <w:rPr>
                <w:rFonts w:ascii="Times New Roman" w:hAnsi="Times New Roman" w:cs="Times New Roman"/>
                <w:sz w:val="28"/>
                <w:szCs w:val="28"/>
              </w:rPr>
              <w:t xml:space="preserve"> год</w:t>
            </w:r>
            <w:r w:rsidR="00845814" w:rsidRPr="00C11C59">
              <w:rPr>
                <w:rFonts w:ascii="Times New Roman" w:hAnsi="Times New Roman" w:cs="Times New Roman"/>
                <w:sz w:val="28"/>
                <w:szCs w:val="28"/>
              </w:rPr>
              <w:t xml:space="preserve"> – </w:t>
            </w:r>
            <w:r w:rsidR="00FB3620">
              <w:rPr>
                <w:rFonts w:ascii="Times New Roman" w:hAnsi="Times New Roman" w:cs="Times New Roman"/>
                <w:sz w:val="28"/>
                <w:szCs w:val="28"/>
              </w:rPr>
              <w:t>24417,4</w:t>
            </w:r>
            <w:r w:rsidR="00845814" w:rsidRPr="00C11C59">
              <w:rPr>
                <w:rFonts w:ascii="Times New Roman" w:hAnsi="Times New Roman" w:cs="Times New Roman"/>
                <w:sz w:val="28"/>
                <w:szCs w:val="28"/>
              </w:rPr>
              <w:t> тыс. рублей,</w:t>
            </w:r>
          </w:p>
          <w:p w:rsidR="00845814"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2024</w:t>
            </w:r>
            <w:r w:rsidR="00246FE7" w:rsidRPr="00C11C59">
              <w:rPr>
                <w:rFonts w:ascii="Times New Roman" w:hAnsi="Times New Roman" w:cs="Times New Roman"/>
                <w:sz w:val="28"/>
                <w:szCs w:val="28"/>
              </w:rPr>
              <w:t xml:space="preserve"> год</w:t>
            </w:r>
            <w:r w:rsidR="00845814" w:rsidRPr="00C11C59">
              <w:rPr>
                <w:rFonts w:ascii="Times New Roman" w:hAnsi="Times New Roman" w:cs="Times New Roman"/>
                <w:sz w:val="28"/>
                <w:szCs w:val="28"/>
              </w:rPr>
              <w:t xml:space="preserve"> – </w:t>
            </w:r>
            <w:r w:rsidR="00FB3620">
              <w:rPr>
                <w:rFonts w:ascii="Times New Roman" w:hAnsi="Times New Roman" w:cs="Times New Roman"/>
                <w:sz w:val="28"/>
                <w:szCs w:val="28"/>
              </w:rPr>
              <w:t>24417,4</w:t>
            </w:r>
            <w:r w:rsidR="00845814" w:rsidRPr="00C11C59">
              <w:rPr>
                <w:rFonts w:ascii="Times New Roman" w:hAnsi="Times New Roman" w:cs="Times New Roman"/>
                <w:sz w:val="28"/>
                <w:szCs w:val="28"/>
              </w:rPr>
              <w:t> тыс. рублей,</w:t>
            </w:r>
          </w:p>
          <w:p w:rsidR="00845814" w:rsidRPr="00C11C59" w:rsidRDefault="00C06037" w:rsidP="008052E9">
            <w:pPr>
              <w:pStyle w:val="aa"/>
              <w:rPr>
                <w:rFonts w:ascii="Times New Roman" w:hAnsi="Times New Roman" w:cs="Times New Roman"/>
                <w:sz w:val="28"/>
                <w:szCs w:val="28"/>
              </w:rPr>
            </w:pPr>
            <w:r w:rsidRPr="00C11C59">
              <w:rPr>
                <w:rFonts w:ascii="Times New Roman" w:hAnsi="Times New Roman" w:cs="Times New Roman"/>
                <w:sz w:val="28"/>
                <w:szCs w:val="28"/>
              </w:rPr>
              <w:t>2025</w:t>
            </w:r>
            <w:r w:rsidR="00246FE7" w:rsidRPr="00C11C59">
              <w:rPr>
                <w:rFonts w:ascii="Times New Roman" w:hAnsi="Times New Roman" w:cs="Times New Roman"/>
                <w:sz w:val="28"/>
                <w:szCs w:val="28"/>
              </w:rPr>
              <w:t xml:space="preserve"> год </w:t>
            </w:r>
            <w:r w:rsidR="00845814" w:rsidRPr="00C11C59">
              <w:rPr>
                <w:rFonts w:ascii="Times New Roman" w:hAnsi="Times New Roman" w:cs="Times New Roman"/>
                <w:sz w:val="28"/>
                <w:szCs w:val="28"/>
              </w:rPr>
              <w:t xml:space="preserve">– </w:t>
            </w:r>
            <w:r w:rsidR="00FB3620">
              <w:rPr>
                <w:rFonts w:ascii="Times New Roman" w:hAnsi="Times New Roman" w:cs="Times New Roman"/>
                <w:sz w:val="28"/>
                <w:szCs w:val="28"/>
              </w:rPr>
              <w:t>24417,4</w:t>
            </w:r>
            <w:r w:rsidR="00845814" w:rsidRPr="00C11C59">
              <w:rPr>
                <w:rFonts w:ascii="Times New Roman" w:hAnsi="Times New Roman" w:cs="Times New Roman"/>
                <w:sz w:val="28"/>
                <w:szCs w:val="28"/>
              </w:rPr>
              <w:t> тыс. рублей,</w:t>
            </w:r>
          </w:p>
          <w:p w:rsidR="00845814" w:rsidRPr="00C11C59" w:rsidRDefault="00845814" w:rsidP="008052E9">
            <w:pPr>
              <w:ind w:firstLine="0"/>
              <w:rPr>
                <w:rFonts w:ascii="Times New Roman" w:hAnsi="Times New Roman" w:cs="Times New Roman"/>
                <w:sz w:val="28"/>
                <w:szCs w:val="28"/>
              </w:rPr>
            </w:pPr>
            <w:r w:rsidRPr="00C11C59">
              <w:rPr>
                <w:rFonts w:ascii="Times New Roman" w:hAnsi="Times New Roman" w:cs="Times New Roman"/>
                <w:sz w:val="28"/>
                <w:szCs w:val="28"/>
              </w:rPr>
              <w:t>в том числе:</w:t>
            </w:r>
          </w:p>
          <w:p w:rsidR="00885517" w:rsidRDefault="00845814"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за счет </w:t>
            </w:r>
            <w:r w:rsidR="00246FE7" w:rsidRPr="00C11C59">
              <w:rPr>
                <w:rFonts w:ascii="Times New Roman" w:hAnsi="Times New Roman" w:cs="Times New Roman"/>
                <w:sz w:val="28"/>
                <w:szCs w:val="28"/>
              </w:rPr>
              <w:t>ср</w:t>
            </w:r>
            <w:r w:rsidR="00FD3A68" w:rsidRPr="00C11C59">
              <w:rPr>
                <w:rFonts w:ascii="Times New Roman" w:hAnsi="Times New Roman" w:cs="Times New Roman"/>
                <w:sz w:val="28"/>
                <w:szCs w:val="28"/>
              </w:rPr>
              <w:t xml:space="preserve">едств </w:t>
            </w:r>
            <w:r w:rsidR="00DF50D5">
              <w:rPr>
                <w:rFonts w:ascii="Times New Roman" w:hAnsi="Times New Roman" w:cs="Times New Roman"/>
                <w:sz w:val="28"/>
                <w:szCs w:val="28"/>
              </w:rPr>
              <w:t xml:space="preserve"> регио</w:t>
            </w:r>
            <w:r w:rsidR="00FB3620">
              <w:rPr>
                <w:rFonts w:ascii="Times New Roman" w:hAnsi="Times New Roman" w:cs="Times New Roman"/>
                <w:sz w:val="28"/>
                <w:szCs w:val="28"/>
              </w:rPr>
              <w:t>нального</w:t>
            </w:r>
            <w:r w:rsidR="00FD3A68" w:rsidRPr="00C11C59">
              <w:rPr>
                <w:rFonts w:ascii="Times New Roman" w:hAnsi="Times New Roman" w:cs="Times New Roman"/>
                <w:sz w:val="28"/>
                <w:szCs w:val="28"/>
              </w:rPr>
              <w:t xml:space="preserve"> бюджета </w:t>
            </w:r>
            <w:r w:rsidRPr="00C11C59">
              <w:rPr>
                <w:rFonts w:ascii="Times New Roman" w:hAnsi="Times New Roman" w:cs="Times New Roman"/>
                <w:sz w:val="28"/>
                <w:szCs w:val="28"/>
              </w:rPr>
              <w:t>–</w:t>
            </w:r>
            <w:r w:rsidR="00FD3A68" w:rsidRPr="00C11C59">
              <w:rPr>
                <w:rFonts w:ascii="Times New Roman" w:hAnsi="Times New Roman" w:cs="Times New Roman"/>
                <w:sz w:val="28"/>
                <w:szCs w:val="28"/>
              </w:rPr>
              <w:t xml:space="preserve"> </w:t>
            </w:r>
            <w:r w:rsidR="00FB3620">
              <w:rPr>
                <w:rFonts w:ascii="Times New Roman" w:hAnsi="Times New Roman" w:cs="Times New Roman"/>
                <w:sz w:val="28"/>
                <w:szCs w:val="28"/>
              </w:rPr>
              <w:t>203938,5</w:t>
            </w:r>
            <w:r w:rsidR="00885517">
              <w:rPr>
                <w:rFonts w:ascii="Times New Roman" w:hAnsi="Times New Roman" w:cs="Times New Roman"/>
                <w:sz w:val="28"/>
                <w:szCs w:val="28"/>
              </w:rPr>
              <w:t>тыс.</w:t>
            </w:r>
            <w:r w:rsidR="00FC174A">
              <w:rPr>
                <w:rFonts w:ascii="Times New Roman" w:hAnsi="Times New Roman" w:cs="Times New Roman"/>
                <w:sz w:val="28"/>
                <w:szCs w:val="28"/>
              </w:rPr>
              <w:t xml:space="preserve"> </w:t>
            </w:r>
            <w:r w:rsidR="00885517">
              <w:rPr>
                <w:rFonts w:ascii="Times New Roman" w:hAnsi="Times New Roman" w:cs="Times New Roman"/>
                <w:sz w:val="28"/>
                <w:szCs w:val="28"/>
              </w:rPr>
              <w:t>руб</w:t>
            </w:r>
            <w:r w:rsidR="001455B6">
              <w:rPr>
                <w:rFonts w:ascii="Times New Roman" w:hAnsi="Times New Roman" w:cs="Times New Roman"/>
                <w:sz w:val="28"/>
                <w:szCs w:val="28"/>
              </w:rPr>
              <w:t>.</w:t>
            </w:r>
          </w:p>
          <w:p w:rsidR="00246FE7"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 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FB3620">
              <w:rPr>
                <w:rFonts w:ascii="Times New Roman" w:hAnsi="Times New Roman" w:cs="Times New Roman"/>
                <w:sz w:val="28"/>
                <w:szCs w:val="28"/>
              </w:rPr>
              <w:t>49798,8</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FB3620">
              <w:rPr>
                <w:rFonts w:ascii="Times New Roman" w:hAnsi="Times New Roman" w:cs="Times New Roman"/>
                <w:sz w:val="28"/>
                <w:szCs w:val="28"/>
              </w:rPr>
              <w:t>85240,4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FB3620">
              <w:rPr>
                <w:rFonts w:ascii="Times New Roman" w:hAnsi="Times New Roman" w:cs="Times New Roman"/>
                <w:sz w:val="28"/>
                <w:szCs w:val="28"/>
              </w:rPr>
              <w:t>13620,1</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2023 год – </w:t>
            </w:r>
            <w:r w:rsidR="00FB3620">
              <w:rPr>
                <w:rFonts w:ascii="Times New Roman" w:hAnsi="Times New Roman" w:cs="Times New Roman"/>
                <w:sz w:val="28"/>
                <w:szCs w:val="28"/>
              </w:rPr>
              <w:t>18426,4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2024 год – </w:t>
            </w:r>
            <w:r w:rsidR="00FB3620">
              <w:rPr>
                <w:rFonts w:ascii="Times New Roman" w:hAnsi="Times New Roman" w:cs="Times New Roman"/>
                <w:sz w:val="28"/>
                <w:szCs w:val="28"/>
              </w:rPr>
              <w:t>18426,4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2025 год – </w:t>
            </w:r>
            <w:r w:rsidR="00885517">
              <w:rPr>
                <w:rFonts w:ascii="Times New Roman" w:hAnsi="Times New Roman" w:cs="Times New Roman"/>
                <w:sz w:val="28"/>
                <w:szCs w:val="28"/>
              </w:rPr>
              <w:t>1</w:t>
            </w:r>
            <w:r w:rsidR="00FB3620">
              <w:rPr>
                <w:rFonts w:ascii="Times New Roman" w:hAnsi="Times New Roman" w:cs="Times New Roman"/>
                <w:sz w:val="28"/>
                <w:szCs w:val="28"/>
              </w:rPr>
              <w:t>8426,4</w:t>
            </w:r>
            <w:r w:rsidRPr="00C11C59">
              <w:rPr>
                <w:rFonts w:ascii="Times New Roman" w:hAnsi="Times New Roman" w:cs="Times New Roman"/>
                <w:sz w:val="28"/>
                <w:szCs w:val="28"/>
              </w:rPr>
              <w:t> тыс. рублей,</w:t>
            </w:r>
          </w:p>
          <w:p w:rsidR="00246FE7" w:rsidRPr="00C11C59" w:rsidRDefault="00845814"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за счет </w:t>
            </w:r>
            <w:r w:rsidR="00246FE7" w:rsidRPr="00C11C59">
              <w:rPr>
                <w:rFonts w:ascii="Times New Roman" w:hAnsi="Times New Roman" w:cs="Times New Roman"/>
                <w:sz w:val="28"/>
                <w:szCs w:val="28"/>
              </w:rPr>
              <w:t xml:space="preserve">средств местных бюджетов </w:t>
            </w:r>
            <w:r w:rsidRPr="00C11C59">
              <w:rPr>
                <w:rFonts w:ascii="Times New Roman" w:hAnsi="Times New Roman" w:cs="Times New Roman"/>
                <w:sz w:val="28"/>
                <w:szCs w:val="28"/>
              </w:rPr>
              <w:t>–</w:t>
            </w:r>
            <w:r w:rsidR="00246FE7" w:rsidRPr="00C11C59">
              <w:rPr>
                <w:rFonts w:ascii="Times New Roman" w:hAnsi="Times New Roman" w:cs="Times New Roman"/>
                <w:sz w:val="28"/>
                <w:szCs w:val="28"/>
              </w:rPr>
              <w:t xml:space="preserve"> </w:t>
            </w:r>
            <w:r w:rsidR="00885517">
              <w:rPr>
                <w:rFonts w:ascii="Times New Roman" w:hAnsi="Times New Roman" w:cs="Times New Roman"/>
                <w:sz w:val="28"/>
                <w:szCs w:val="28"/>
              </w:rPr>
              <w:t>2112,</w:t>
            </w:r>
            <w:r w:rsidR="00FC174A">
              <w:rPr>
                <w:rFonts w:ascii="Times New Roman" w:hAnsi="Times New Roman" w:cs="Times New Roman"/>
                <w:sz w:val="28"/>
                <w:szCs w:val="28"/>
              </w:rPr>
              <w:t>6</w:t>
            </w:r>
            <w:r w:rsidR="00246FE7" w:rsidRPr="00C11C59">
              <w:rPr>
                <w:rFonts w:ascii="Times New Roman" w:hAnsi="Times New Roman" w:cs="Times New Roman"/>
                <w:sz w:val="28"/>
                <w:szCs w:val="28"/>
              </w:rPr>
              <w:t> тыс. рублей, 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885517">
              <w:rPr>
                <w:rFonts w:ascii="Times New Roman" w:hAnsi="Times New Roman" w:cs="Times New Roman"/>
                <w:sz w:val="28"/>
                <w:szCs w:val="28"/>
              </w:rPr>
              <w:t>531,7</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885517">
              <w:rPr>
                <w:rFonts w:ascii="Times New Roman" w:hAnsi="Times New Roman" w:cs="Times New Roman"/>
                <w:sz w:val="28"/>
                <w:szCs w:val="28"/>
              </w:rPr>
              <w:t>780,4</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885517">
              <w:rPr>
                <w:rFonts w:ascii="Times New Roman" w:hAnsi="Times New Roman" w:cs="Times New Roman"/>
                <w:sz w:val="28"/>
                <w:szCs w:val="28"/>
              </w:rPr>
              <w:t>169</w:t>
            </w:r>
            <w:r w:rsidR="00FB3620">
              <w:rPr>
                <w:rFonts w:ascii="Times New Roman" w:hAnsi="Times New Roman" w:cs="Times New Roman"/>
                <w:sz w:val="28"/>
                <w:szCs w:val="28"/>
              </w:rPr>
              <w:t>,0</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2023 год – </w:t>
            </w:r>
            <w:r w:rsidR="00885517">
              <w:rPr>
                <w:rFonts w:ascii="Times New Roman" w:hAnsi="Times New Roman" w:cs="Times New Roman"/>
                <w:sz w:val="28"/>
                <w:szCs w:val="28"/>
              </w:rPr>
              <w:t>210,5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2024 год – </w:t>
            </w:r>
            <w:r w:rsidR="00885517">
              <w:rPr>
                <w:rFonts w:ascii="Times New Roman" w:hAnsi="Times New Roman" w:cs="Times New Roman"/>
                <w:sz w:val="28"/>
                <w:szCs w:val="28"/>
              </w:rPr>
              <w:t>210,5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2025 год – </w:t>
            </w:r>
            <w:r w:rsidR="00885517">
              <w:rPr>
                <w:rFonts w:ascii="Times New Roman" w:hAnsi="Times New Roman" w:cs="Times New Roman"/>
                <w:sz w:val="28"/>
                <w:szCs w:val="28"/>
              </w:rPr>
              <w:t>210,5</w:t>
            </w:r>
            <w:r w:rsidRPr="00C11C59">
              <w:rPr>
                <w:rFonts w:ascii="Times New Roman" w:hAnsi="Times New Roman" w:cs="Times New Roman"/>
                <w:sz w:val="28"/>
                <w:szCs w:val="28"/>
              </w:rPr>
              <w:t> тыс. рублей,</w:t>
            </w:r>
          </w:p>
          <w:p w:rsidR="00246FE7" w:rsidRPr="00C11C59" w:rsidRDefault="00246FE7" w:rsidP="008052E9">
            <w:pPr>
              <w:pStyle w:val="aa"/>
              <w:rPr>
                <w:rFonts w:ascii="Times New Roman" w:hAnsi="Times New Roman" w:cs="Times New Roman"/>
                <w:sz w:val="28"/>
                <w:szCs w:val="28"/>
              </w:rPr>
            </w:pPr>
            <w:r w:rsidRPr="00C11C59">
              <w:rPr>
                <w:rFonts w:ascii="Times New Roman" w:hAnsi="Times New Roman" w:cs="Times New Roman"/>
                <w:sz w:val="28"/>
                <w:szCs w:val="28"/>
              </w:rPr>
              <w:t>внебюджетны</w:t>
            </w:r>
            <w:r w:rsidR="00845814" w:rsidRPr="00C11C59">
              <w:rPr>
                <w:rFonts w:ascii="Times New Roman" w:hAnsi="Times New Roman" w:cs="Times New Roman"/>
                <w:sz w:val="28"/>
                <w:szCs w:val="28"/>
              </w:rPr>
              <w:t>е</w:t>
            </w:r>
            <w:r w:rsidRPr="00C11C59">
              <w:rPr>
                <w:rFonts w:ascii="Times New Roman" w:hAnsi="Times New Roman" w:cs="Times New Roman"/>
                <w:sz w:val="28"/>
                <w:szCs w:val="28"/>
              </w:rPr>
              <w:t xml:space="preserve"> источник</w:t>
            </w:r>
            <w:r w:rsidR="00845814" w:rsidRPr="00C11C59">
              <w:rPr>
                <w:rFonts w:ascii="Times New Roman" w:hAnsi="Times New Roman" w:cs="Times New Roman"/>
                <w:sz w:val="28"/>
                <w:szCs w:val="28"/>
              </w:rPr>
              <w:t>и</w:t>
            </w:r>
            <w:r w:rsidRPr="00C11C59">
              <w:rPr>
                <w:rFonts w:ascii="Times New Roman" w:hAnsi="Times New Roman" w:cs="Times New Roman"/>
                <w:sz w:val="28"/>
                <w:szCs w:val="28"/>
              </w:rPr>
              <w:t xml:space="preserve"> </w:t>
            </w:r>
            <w:r w:rsidR="00845814" w:rsidRPr="00C11C59">
              <w:rPr>
                <w:rFonts w:ascii="Times New Roman" w:hAnsi="Times New Roman" w:cs="Times New Roman"/>
                <w:sz w:val="28"/>
                <w:szCs w:val="28"/>
              </w:rPr>
              <w:t>–</w:t>
            </w:r>
            <w:r w:rsidRPr="00C11C59">
              <w:rPr>
                <w:rFonts w:ascii="Times New Roman" w:hAnsi="Times New Roman" w:cs="Times New Roman"/>
                <w:sz w:val="28"/>
                <w:szCs w:val="28"/>
              </w:rPr>
              <w:t xml:space="preserve"> </w:t>
            </w:r>
            <w:r w:rsidR="00885517">
              <w:rPr>
                <w:rFonts w:ascii="Times New Roman" w:hAnsi="Times New Roman" w:cs="Times New Roman"/>
                <w:sz w:val="28"/>
                <w:szCs w:val="28"/>
              </w:rPr>
              <w:t>294</w:t>
            </w:r>
            <w:r w:rsidR="00FC174A">
              <w:rPr>
                <w:rFonts w:ascii="Times New Roman" w:hAnsi="Times New Roman" w:cs="Times New Roman"/>
                <w:sz w:val="28"/>
                <w:szCs w:val="28"/>
              </w:rPr>
              <w:t>40</w:t>
            </w:r>
            <w:r w:rsidR="00836F9A" w:rsidRPr="00C11C59">
              <w:rPr>
                <w:rFonts w:ascii="Times New Roman" w:hAnsi="Times New Roman" w:cs="Times New Roman"/>
                <w:sz w:val="28"/>
                <w:szCs w:val="28"/>
              </w:rPr>
              <w:t> </w:t>
            </w:r>
            <w:r w:rsidRPr="00C11C59">
              <w:rPr>
                <w:rFonts w:ascii="Times New Roman" w:hAnsi="Times New Roman" w:cs="Times New Roman"/>
                <w:sz w:val="28"/>
                <w:szCs w:val="28"/>
              </w:rPr>
              <w:t>тыс. рублей, 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2020 год – </w:t>
            </w:r>
            <w:r w:rsidR="00885517">
              <w:rPr>
                <w:rFonts w:ascii="Times New Roman" w:hAnsi="Times New Roman" w:cs="Times New Roman"/>
                <w:sz w:val="28"/>
                <w:szCs w:val="28"/>
              </w:rPr>
              <w:t>2836,6</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2021 год – </w:t>
            </w:r>
            <w:r w:rsidR="00885517">
              <w:rPr>
                <w:rFonts w:ascii="Times New Roman" w:hAnsi="Times New Roman" w:cs="Times New Roman"/>
                <w:sz w:val="28"/>
                <w:szCs w:val="28"/>
              </w:rPr>
              <w:t>4469,7</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2022 год – </w:t>
            </w:r>
            <w:r w:rsidR="00885517">
              <w:rPr>
                <w:rFonts w:ascii="Times New Roman" w:hAnsi="Times New Roman" w:cs="Times New Roman"/>
                <w:sz w:val="28"/>
                <w:szCs w:val="28"/>
              </w:rPr>
              <w:t>4792,</w:t>
            </w:r>
            <w:r w:rsidR="00FC174A">
              <w:rPr>
                <w:rFonts w:ascii="Times New Roman" w:hAnsi="Times New Roman" w:cs="Times New Roman"/>
                <w:sz w:val="28"/>
                <w:szCs w:val="28"/>
              </w:rPr>
              <w:t>2</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2023 год – </w:t>
            </w:r>
            <w:r w:rsidR="00885517">
              <w:rPr>
                <w:rFonts w:ascii="Times New Roman" w:hAnsi="Times New Roman" w:cs="Times New Roman"/>
                <w:sz w:val="28"/>
                <w:szCs w:val="28"/>
              </w:rPr>
              <w:t>5780,5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2024 год – </w:t>
            </w:r>
            <w:r w:rsidR="00885517">
              <w:rPr>
                <w:rFonts w:ascii="Times New Roman" w:hAnsi="Times New Roman" w:cs="Times New Roman"/>
                <w:sz w:val="28"/>
                <w:szCs w:val="28"/>
              </w:rPr>
              <w:t>5780,5</w:t>
            </w:r>
            <w:r w:rsidRPr="00C11C59">
              <w:rPr>
                <w:rFonts w:ascii="Times New Roman" w:hAnsi="Times New Roman" w:cs="Times New Roman"/>
                <w:sz w:val="28"/>
                <w:szCs w:val="28"/>
              </w:rPr>
              <w:t> тыс. рублей,</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2025 год – </w:t>
            </w:r>
            <w:r w:rsidR="0001162E">
              <w:rPr>
                <w:rFonts w:ascii="Times New Roman" w:hAnsi="Times New Roman" w:cs="Times New Roman"/>
                <w:sz w:val="28"/>
                <w:szCs w:val="28"/>
              </w:rPr>
              <w:t>5</w:t>
            </w:r>
            <w:r w:rsidR="00885517">
              <w:rPr>
                <w:rFonts w:ascii="Times New Roman" w:hAnsi="Times New Roman" w:cs="Times New Roman"/>
                <w:sz w:val="28"/>
                <w:szCs w:val="28"/>
              </w:rPr>
              <w:t>780,5</w:t>
            </w:r>
            <w:r w:rsidRPr="00C11C59">
              <w:rPr>
                <w:rFonts w:ascii="Times New Roman" w:hAnsi="Times New Roman" w:cs="Times New Roman"/>
                <w:sz w:val="28"/>
                <w:szCs w:val="28"/>
              </w:rPr>
              <w:t> тыс. рублей,</w:t>
            </w:r>
          </w:p>
          <w:p w:rsidR="0095639B" w:rsidRPr="00C11C59" w:rsidRDefault="0095639B" w:rsidP="008052E9">
            <w:pPr>
              <w:ind w:firstLine="0"/>
              <w:rPr>
                <w:rFonts w:ascii="Times New Roman" w:hAnsi="Times New Roman" w:cs="Times New Roman"/>
                <w:sz w:val="28"/>
                <w:szCs w:val="28"/>
              </w:rPr>
            </w:pPr>
            <w:r w:rsidRPr="00C11C59">
              <w:rPr>
                <w:rFonts w:ascii="Times New Roman" w:hAnsi="Times New Roman" w:cs="Times New Roman"/>
                <w:sz w:val="28"/>
                <w:szCs w:val="28"/>
              </w:rPr>
              <w:t>в том числе:</w:t>
            </w:r>
          </w:p>
          <w:p w:rsidR="0095639B" w:rsidRPr="00C11C59" w:rsidRDefault="0095639B" w:rsidP="008052E9">
            <w:pPr>
              <w:pStyle w:val="aa"/>
              <w:rPr>
                <w:rFonts w:ascii="Times New Roman" w:hAnsi="Times New Roman" w:cs="Times New Roman"/>
                <w:sz w:val="28"/>
                <w:szCs w:val="28"/>
              </w:rPr>
            </w:pPr>
            <w:r w:rsidRPr="00C11C59">
              <w:rPr>
                <w:rFonts w:ascii="Times New Roman" w:hAnsi="Times New Roman" w:cs="Times New Roman"/>
                <w:sz w:val="28"/>
                <w:szCs w:val="28"/>
              </w:rPr>
              <w:t>по подпрограмме «</w:t>
            </w:r>
            <w:r w:rsidR="007816AF" w:rsidRPr="00C11C59">
              <w:rPr>
                <w:rFonts w:ascii="Times New Roman" w:hAnsi="Times New Roman" w:cs="Times New Roman"/>
                <w:sz w:val="28"/>
                <w:szCs w:val="28"/>
              </w:rPr>
              <w:t>Создание условий для обеспечения доступным и комфортным жильем сельского населения</w:t>
            </w:r>
            <w:r w:rsidRPr="00C11C59">
              <w:rPr>
                <w:rFonts w:ascii="Times New Roman" w:hAnsi="Times New Roman" w:cs="Times New Roman"/>
                <w:sz w:val="28"/>
                <w:szCs w:val="28"/>
              </w:rPr>
              <w:t xml:space="preserve">» составляет </w:t>
            </w:r>
            <w:r w:rsidR="00FB3620">
              <w:rPr>
                <w:rFonts w:ascii="Times New Roman" w:hAnsi="Times New Roman" w:cs="Times New Roman"/>
                <w:sz w:val="28"/>
                <w:szCs w:val="28"/>
              </w:rPr>
              <w:t>13959</w:t>
            </w:r>
            <w:r w:rsidR="00FC174A">
              <w:rPr>
                <w:rFonts w:ascii="Times New Roman" w:hAnsi="Times New Roman" w:cs="Times New Roman"/>
                <w:sz w:val="28"/>
                <w:szCs w:val="28"/>
              </w:rPr>
              <w:t>3,0</w:t>
            </w:r>
            <w:r w:rsidRPr="00C11C59">
              <w:rPr>
                <w:rFonts w:ascii="Times New Roman" w:hAnsi="Times New Roman" w:cs="Times New Roman"/>
                <w:sz w:val="28"/>
                <w:szCs w:val="28"/>
              </w:rPr>
              <w:t> тыс. рублей</w:t>
            </w:r>
            <w:r w:rsidR="004D7C4E" w:rsidRPr="00C11C59">
              <w:rPr>
                <w:rFonts w:ascii="Times New Roman" w:hAnsi="Times New Roman" w:cs="Times New Roman"/>
                <w:sz w:val="28"/>
                <w:szCs w:val="28"/>
              </w:rPr>
              <w:t>;</w:t>
            </w:r>
          </w:p>
          <w:p w:rsidR="007816AF" w:rsidRPr="00C11C59" w:rsidRDefault="007816AF" w:rsidP="008052E9">
            <w:pPr>
              <w:pStyle w:val="aa"/>
              <w:rPr>
                <w:rFonts w:ascii="Times New Roman" w:hAnsi="Times New Roman" w:cs="Times New Roman"/>
                <w:sz w:val="28"/>
                <w:szCs w:val="28"/>
              </w:rPr>
            </w:pPr>
            <w:r w:rsidRPr="00C11C59">
              <w:rPr>
                <w:rFonts w:ascii="Times New Roman" w:hAnsi="Times New Roman" w:cs="Times New Roman"/>
                <w:sz w:val="28"/>
                <w:szCs w:val="28"/>
              </w:rPr>
              <w:t>по подпрограмме «Создание и развитие инфраструктуры на сельских территориях» составляет</w:t>
            </w:r>
            <w:r w:rsidR="00DF50D5">
              <w:rPr>
                <w:rFonts w:ascii="Times New Roman" w:hAnsi="Times New Roman" w:cs="Times New Roman"/>
                <w:sz w:val="28"/>
                <w:szCs w:val="28"/>
              </w:rPr>
              <w:t xml:space="preserve"> </w:t>
            </w:r>
            <w:r w:rsidR="003C6EC6">
              <w:rPr>
                <w:rFonts w:ascii="Times New Roman" w:hAnsi="Times New Roman" w:cs="Times New Roman"/>
                <w:sz w:val="28"/>
                <w:szCs w:val="28"/>
              </w:rPr>
              <w:t xml:space="preserve"> </w:t>
            </w:r>
            <w:r w:rsidR="007F2E23">
              <w:rPr>
                <w:rFonts w:ascii="Times New Roman" w:hAnsi="Times New Roman" w:cs="Times New Roman"/>
                <w:sz w:val="28"/>
                <w:szCs w:val="28"/>
              </w:rPr>
              <w:t>95898,1</w:t>
            </w:r>
            <w:r w:rsidRPr="00C11C59">
              <w:rPr>
                <w:rFonts w:ascii="Times New Roman" w:hAnsi="Times New Roman" w:cs="Times New Roman"/>
                <w:sz w:val="28"/>
                <w:szCs w:val="28"/>
              </w:rPr>
              <w:t xml:space="preserve"> тыс. рублей;</w:t>
            </w:r>
          </w:p>
          <w:p w:rsidR="00246FE7" w:rsidRPr="00C11C59" w:rsidRDefault="003D6341" w:rsidP="008052E9">
            <w:pPr>
              <w:pStyle w:val="aa"/>
              <w:rPr>
                <w:sz w:val="28"/>
                <w:szCs w:val="28"/>
              </w:rPr>
            </w:pPr>
            <w:r w:rsidRPr="00C11C59">
              <w:rPr>
                <w:sz w:val="28"/>
                <w:szCs w:val="28"/>
              </w:rPr>
              <w:t xml:space="preserve">Объем финансирования </w:t>
            </w:r>
            <w:r w:rsidR="006F0078">
              <w:rPr>
                <w:sz w:val="28"/>
                <w:szCs w:val="28"/>
              </w:rPr>
              <w:t>Муниципальной</w:t>
            </w:r>
            <w:r w:rsidRPr="00C11C59">
              <w:rPr>
                <w:sz w:val="28"/>
                <w:szCs w:val="28"/>
              </w:rPr>
              <w:t xml:space="preserve"> программы подлежит ежегодному уточнению, исходя из реальных возможностей бюджетов всех уровней</w:t>
            </w:r>
          </w:p>
          <w:p w:rsidR="00246FE7" w:rsidRPr="00C11C59" w:rsidRDefault="00246FE7" w:rsidP="008052E9">
            <w:pPr>
              <w:rPr>
                <w:rFonts w:ascii="Times New Roman" w:hAnsi="Times New Roman" w:cs="Times New Roman"/>
                <w:sz w:val="28"/>
                <w:szCs w:val="28"/>
              </w:rPr>
            </w:pPr>
          </w:p>
        </w:tc>
      </w:tr>
      <w:tr w:rsidR="00246FE7" w:rsidRPr="00C11C59" w:rsidTr="00FD3A68">
        <w:tc>
          <w:tcPr>
            <w:tcW w:w="3920" w:type="dxa"/>
            <w:tcBorders>
              <w:top w:val="nil"/>
              <w:left w:val="nil"/>
              <w:bottom w:val="nil"/>
              <w:right w:val="nil"/>
            </w:tcBorders>
          </w:tcPr>
          <w:p w:rsidR="00246FE7" w:rsidRPr="00C11C59" w:rsidRDefault="00246FE7" w:rsidP="00FB3BE1">
            <w:pPr>
              <w:pStyle w:val="ad"/>
              <w:rPr>
                <w:rFonts w:ascii="Times New Roman" w:hAnsi="Times New Roman" w:cs="Times New Roman"/>
                <w:sz w:val="28"/>
                <w:szCs w:val="28"/>
              </w:rPr>
            </w:pPr>
            <w:bookmarkStart w:id="5" w:name="sub_1118"/>
            <w:r w:rsidRPr="00C11C59">
              <w:rPr>
                <w:rStyle w:val="a3"/>
                <w:rFonts w:ascii="Times New Roman" w:hAnsi="Times New Roman" w:cs="Times New Roman"/>
                <w:color w:val="auto"/>
                <w:sz w:val="28"/>
                <w:szCs w:val="28"/>
              </w:rPr>
              <w:t>О</w:t>
            </w:r>
            <w:r w:rsidR="00FD3A68" w:rsidRPr="00C11C59">
              <w:rPr>
                <w:rStyle w:val="a3"/>
                <w:rFonts w:ascii="Times New Roman" w:hAnsi="Times New Roman" w:cs="Times New Roman"/>
                <w:color w:val="auto"/>
                <w:sz w:val="28"/>
                <w:szCs w:val="28"/>
              </w:rPr>
              <w:t xml:space="preserve">жидаемые результаты реализации </w:t>
            </w:r>
            <w:r w:rsidR="00FB3BE1">
              <w:rPr>
                <w:rStyle w:val="a3"/>
                <w:rFonts w:ascii="Times New Roman" w:hAnsi="Times New Roman" w:cs="Times New Roman"/>
                <w:color w:val="auto"/>
                <w:sz w:val="28"/>
                <w:szCs w:val="28"/>
              </w:rPr>
              <w:t xml:space="preserve"> Муниципальной </w:t>
            </w:r>
            <w:r w:rsidRPr="00C11C59">
              <w:rPr>
                <w:rStyle w:val="a3"/>
                <w:rFonts w:ascii="Times New Roman" w:hAnsi="Times New Roman" w:cs="Times New Roman"/>
                <w:color w:val="auto"/>
                <w:sz w:val="28"/>
                <w:szCs w:val="28"/>
              </w:rPr>
              <w:t xml:space="preserve"> программы</w:t>
            </w:r>
            <w:bookmarkEnd w:id="5"/>
          </w:p>
        </w:tc>
        <w:tc>
          <w:tcPr>
            <w:tcW w:w="5436" w:type="dxa"/>
            <w:tcBorders>
              <w:top w:val="nil"/>
              <w:left w:val="nil"/>
              <w:bottom w:val="nil"/>
              <w:right w:val="nil"/>
            </w:tcBorders>
          </w:tcPr>
          <w:p w:rsidR="004D7C4E" w:rsidRPr="00C11C59" w:rsidRDefault="004D7C4E" w:rsidP="008052E9">
            <w:pPr>
              <w:pStyle w:val="aa"/>
              <w:rPr>
                <w:rFonts w:ascii="Times New Roman" w:hAnsi="Times New Roman" w:cs="Times New Roman"/>
                <w:sz w:val="28"/>
                <w:szCs w:val="28"/>
              </w:rPr>
            </w:pPr>
            <w:r w:rsidRPr="00C11C59">
              <w:rPr>
                <w:rFonts w:ascii="Times New Roman" w:hAnsi="Times New Roman" w:cs="Times New Roman"/>
                <w:sz w:val="28"/>
                <w:szCs w:val="28"/>
              </w:rPr>
              <w:t xml:space="preserve">улучшение жилищных условий </w:t>
            </w:r>
            <w:r w:rsidR="007F2E23">
              <w:rPr>
                <w:rFonts w:ascii="Times New Roman" w:hAnsi="Times New Roman" w:cs="Times New Roman"/>
                <w:sz w:val="28"/>
                <w:szCs w:val="28"/>
              </w:rPr>
              <w:t>3</w:t>
            </w:r>
            <w:r w:rsidR="00214153">
              <w:rPr>
                <w:rFonts w:ascii="Times New Roman" w:hAnsi="Times New Roman" w:cs="Times New Roman"/>
                <w:sz w:val="28"/>
                <w:szCs w:val="28"/>
              </w:rPr>
              <w:t>8</w:t>
            </w:r>
            <w:r w:rsidRPr="00C11C59">
              <w:rPr>
                <w:rFonts w:ascii="Times New Roman" w:hAnsi="Times New Roman" w:cs="Times New Roman"/>
                <w:sz w:val="28"/>
                <w:szCs w:val="28"/>
              </w:rPr>
              <w:t> сельских семей;</w:t>
            </w:r>
          </w:p>
          <w:p w:rsidR="004D7C4E" w:rsidRPr="00C11C59" w:rsidRDefault="004D7C4E" w:rsidP="008052E9">
            <w:pPr>
              <w:pStyle w:val="aa"/>
              <w:rPr>
                <w:rFonts w:ascii="Times New Roman" w:hAnsi="Times New Roman" w:cs="Times New Roman"/>
                <w:sz w:val="28"/>
                <w:szCs w:val="28"/>
              </w:rPr>
            </w:pPr>
            <w:r w:rsidRPr="00C11C59">
              <w:rPr>
                <w:rFonts w:ascii="Times New Roman" w:hAnsi="Times New Roman" w:cs="Times New Roman"/>
                <w:sz w:val="28"/>
                <w:szCs w:val="28"/>
              </w:rPr>
              <w:t>создание необходимой инженерной инф</w:t>
            </w:r>
            <w:r w:rsidR="000B1799">
              <w:rPr>
                <w:rFonts w:ascii="Times New Roman" w:hAnsi="Times New Roman" w:cs="Times New Roman"/>
                <w:sz w:val="28"/>
                <w:szCs w:val="28"/>
              </w:rPr>
              <w:t xml:space="preserve">раструктуры под строительство </w:t>
            </w:r>
            <w:r w:rsidR="007F2E23">
              <w:rPr>
                <w:rFonts w:ascii="Times New Roman" w:hAnsi="Times New Roman" w:cs="Times New Roman"/>
                <w:sz w:val="28"/>
                <w:szCs w:val="28"/>
              </w:rPr>
              <w:t>15</w:t>
            </w:r>
            <w:r w:rsidRPr="00C11C59">
              <w:rPr>
                <w:rFonts w:ascii="Times New Roman" w:hAnsi="Times New Roman" w:cs="Times New Roman"/>
                <w:sz w:val="28"/>
                <w:szCs w:val="28"/>
              </w:rPr>
              <w:t> домов</w:t>
            </w:r>
            <w:r w:rsidR="00324719">
              <w:rPr>
                <w:rFonts w:ascii="Times New Roman" w:hAnsi="Times New Roman" w:cs="Times New Roman"/>
                <w:sz w:val="28"/>
                <w:szCs w:val="28"/>
              </w:rPr>
              <w:t xml:space="preserve"> </w:t>
            </w:r>
            <w:r w:rsidR="00FB3BE1">
              <w:rPr>
                <w:rFonts w:ascii="Times New Roman" w:hAnsi="Times New Roman" w:cs="Times New Roman"/>
                <w:sz w:val="28"/>
                <w:szCs w:val="28"/>
              </w:rPr>
              <w:t xml:space="preserve"> </w:t>
            </w:r>
            <w:proofErr w:type="gramStart"/>
            <w:r w:rsidR="00FB3BE1">
              <w:rPr>
                <w:rFonts w:ascii="Times New Roman" w:hAnsi="Times New Roman" w:cs="Times New Roman"/>
                <w:sz w:val="28"/>
                <w:szCs w:val="28"/>
              </w:rPr>
              <w:t>в</w:t>
            </w:r>
            <w:proofErr w:type="gramEnd"/>
            <w:r w:rsidR="00FB3BE1">
              <w:rPr>
                <w:rFonts w:ascii="Times New Roman" w:hAnsi="Times New Roman" w:cs="Times New Roman"/>
                <w:sz w:val="28"/>
                <w:szCs w:val="28"/>
              </w:rPr>
              <w:t xml:space="preserve"> </w:t>
            </w:r>
            <w:r w:rsidR="00324719">
              <w:rPr>
                <w:rFonts w:ascii="Times New Roman" w:hAnsi="Times New Roman" w:cs="Times New Roman"/>
                <w:sz w:val="28"/>
                <w:szCs w:val="28"/>
              </w:rPr>
              <w:t xml:space="preserve"> </w:t>
            </w:r>
            <w:r w:rsidR="00FB3BE1">
              <w:rPr>
                <w:rFonts w:ascii="Times New Roman" w:hAnsi="Times New Roman" w:cs="Times New Roman"/>
                <w:sz w:val="28"/>
                <w:szCs w:val="28"/>
              </w:rPr>
              <w:t xml:space="preserve">с. </w:t>
            </w:r>
            <w:proofErr w:type="spellStart"/>
            <w:r w:rsidR="00FB3BE1">
              <w:rPr>
                <w:rFonts w:ascii="Times New Roman" w:hAnsi="Times New Roman" w:cs="Times New Roman"/>
                <w:sz w:val="28"/>
                <w:szCs w:val="28"/>
              </w:rPr>
              <w:t>Аксел</w:t>
            </w:r>
            <w:proofErr w:type="spellEnd"/>
            <w:r w:rsidRPr="00C11C59">
              <w:rPr>
                <w:rFonts w:ascii="Times New Roman" w:hAnsi="Times New Roman" w:cs="Times New Roman"/>
                <w:sz w:val="28"/>
                <w:szCs w:val="28"/>
              </w:rPr>
              <w:t>;</w:t>
            </w:r>
          </w:p>
          <w:p w:rsidR="00EC1E33"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повышение уровня инженерного обустройства населенных пунктов, расположенных в сельской местности:</w:t>
            </w:r>
          </w:p>
          <w:p w:rsidR="00EC1E33" w:rsidRPr="006D6871" w:rsidRDefault="00EC1E33" w:rsidP="008052E9">
            <w:pPr>
              <w:pStyle w:val="aa"/>
              <w:rPr>
                <w:rFonts w:ascii="Times New Roman" w:hAnsi="Times New Roman" w:cs="Times New Roman"/>
                <w:sz w:val="28"/>
                <w:szCs w:val="28"/>
              </w:rPr>
            </w:pPr>
            <w:r w:rsidRPr="006D6871">
              <w:rPr>
                <w:rFonts w:ascii="Times New Roman" w:hAnsi="Times New Roman" w:cs="Times New Roman"/>
                <w:sz w:val="28"/>
                <w:szCs w:val="28"/>
              </w:rPr>
              <w:t xml:space="preserve">газом – с </w:t>
            </w:r>
            <w:r w:rsidR="00A55DF0" w:rsidRPr="006D6871">
              <w:rPr>
                <w:rFonts w:ascii="Times New Roman" w:hAnsi="Times New Roman" w:cs="Times New Roman"/>
                <w:sz w:val="28"/>
                <w:szCs w:val="28"/>
              </w:rPr>
              <w:t>60</w:t>
            </w:r>
            <w:r w:rsidRPr="006D6871">
              <w:rPr>
                <w:rFonts w:ascii="Times New Roman" w:hAnsi="Times New Roman" w:cs="Times New Roman"/>
                <w:sz w:val="28"/>
                <w:szCs w:val="28"/>
              </w:rPr>
              <w:t xml:space="preserve">% (2018 г.) до </w:t>
            </w:r>
            <w:r w:rsidR="00A55DF0" w:rsidRPr="006D6871">
              <w:rPr>
                <w:rFonts w:ascii="Times New Roman" w:hAnsi="Times New Roman" w:cs="Times New Roman"/>
                <w:sz w:val="28"/>
                <w:szCs w:val="28"/>
              </w:rPr>
              <w:t>67</w:t>
            </w:r>
            <w:r w:rsidRPr="006D6871">
              <w:rPr>
                <w:rFonts w:ascii="Times New Roman" w:hAnsi="Times New Roman" w:cs="Times New Roman"/>
                <w:sz w:val="28"/>
                <w:szCs w:val="28"/>
              </w:rPr>
              <w:t xml:space="preserve"> процентов;</w:t>
            </w:r>
          </w:p>
          <w:p w:rsidR="00EC1E33" w:rsidRPr="00C11C59" w:rsidRDefault="00EC1E33" w:rsidP="008052E9">
            <w:pPr>
              <w:pStyle w:val="aa"/>
              <w:rPr>
                <w:rFonts w:ascii="Times New Roman" w:hAnsi="Times New Roman" w:cs="Times New Roman"/>
                <w:sz w:val="28"/>
                <w:szCs w:val="28"/>
              </w:rPr>
            </w:pPr>
            <w:r w:rsidRPr="006D6871">
              <w:rPr>
                <w:rFonts w:ascii="Times New Roman" w:hAnsi="Times New Roman" w:cs="Times New Roman"/>
                <w:sz w:val="28"/>
                <w:szCs w:val="28"/>
              </w:rPr>
              <w:t>водой – с 6</w:t>
            </w:r>
            <w:r w:rsidR="00A55DF0" w:rsidRPr="006D6871">
              <w:rPr>
                <w:rFonts w:ascii="Times New Roman" w:hAnsi="Times New Roman" w:cs="Times New Roman"/>
                <w:sz w:val="28"/>
                <w:szCs w:val="28"/>
              </w:rPr>
              <w:t>5% (2018 г.) до 76,4</w:t>
            </w:r>
            <w:r w:rsidRPr="006D6871">
              <w:rPr>
                <w:rFonts w:ascii="Times New Roman" w:hAnsi="Times New Roman" w:cs="Times New Roman"/>
                <w:sz w:val="28"/>
                <w:szCs w:val="28"/>
              </w:rPr>
              <w:t xml:space="preserve"> процент</w:t>
            </w:r>
            <w:r w:rsidR="00A55DF0" w:rsidRPr="006D6871">
              <w:rPr>
                <w:rFonts w:ascii="Times New Roman" w:hAnsi="Times New Roman" w:cs="Times New Roman"/>
                <w:sz w:val="28"/>
                <w:szCs w:val="28"/>
              </w:rPr>
              <w:t>а</w:t>
            </w:r>
            <w:r w:rsidRPr="006D6871">
              <w:rPr>
                <w:rFonts w:ascii="Times New Roman" w:hAnsi="Times New Roman" w:cs="Times New Roman"/>
                <w:sz w:val="28"/>
                <w:szCs w:val="28"/>
              </w:rPr>
              <w:t>;</w:t>
            </w:r>
          </w:p>
          <w:p w:rsidR="00EC1E33"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EC1E33"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 </w:t>
            </w:r>
            <w:r w:rsidR="002C101E">
              <w:rPr>
                <w:rFonts w:ascii="Times New Roman" w:hAnsi="Times New Roman" w:cs="Times New Roman"/>
                <w:sz w:val="28"/>
                <w:szCs w:val="28"/>
              </w:rPr>
              <w:t>1</w:t>
            </w:r>
            <w:r w:rsidR="00FB3BE1">
              <w:rPr>
                <w:rFonts w:ascii="Times New Roman" w:hAnsi="Times New Roman" w:cs="Times New Roman"/>
                <w:sz w:val="28"/>
                <w:szCs w:val="28"/>
              </w:rPr>
              <w:t>4</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1F688C" w:rsidRPr="00C11C59" w:rsidRDefault="00EC1E33" w:rsidP="008052E9">
            <w:pPr>
              <w:pStyle w:val="aa"/>
              <w:rPr>
                <w:rFonts w:ascii="Times New Roman" w:hAnsi="Times New Roman" w:cs="Times New Roman"/>
                <w:sz w:val="28"/>
                <w:szCs w:val="28"/>
              </w:rPr>
            </w:pPr>
            <w:r w:rsidRPr="00C11C59">
              <w:rPr>
                <w:rFonts w:ascii="Times New Roman" w:hAnsi="Times New Roman" w:cs="Times New Roman"/>
                <w:sz w:val="28"/>
                <w:szCs w:val="28"/>
              </w:rPr>
              <w:t>- </w:t>
            </w:r>
            <w:r w:rsidR="00FB3BE1">
              <w:rPr>
                <w:rFonts w:ascii="Times New Roman" w:hAnsi="Times New Roman" w:cs="Times New Roman"/>
                <w:sz w:val="28"/>
                <w:szCs w:val="28"/>
              </w:rPr>
              <w:t>1</w:t>
            </w:r>
            <w:r w:rsidRPr="00C11C59">
              <w:rPr>
                <w:rFonts w:ascii="Times New Roman" w:hAnsi="Times New Roman" w:cs="Times New Roman"/>
                <w:sz w:val="28"/>
                <w:szCs w:val="28"/>
              </w:rPr>
              <w:t xml:space="preserve"> инициативн</w:t>
            </w:r>
            <w:r w:rsidR="00FB3BE1">
              <w:rPr>
                <w:rFonts w:ascii="Times New Roman" w:hAnsi="Times New Roman" w:cs="Times New Roman"/>
                <w:sz w:val="28"/>
                <w:szCs w:val="28"/>
              </w:rPr>
              <w:t>ого</w:t>
            </w:r>
            <w:r w:rsidRPr="00C11C59">
              <w:rPr>
                <w:rFonts w:ascii="Times New Roman" w:hAnsi="Times New Roman" w:cs="Times New Roman"/>
                <w:sz w:val="28"/>
                <w:szCs w:val="28"/>
              </w:rPr>
              <w:t xml:space="preserve"> проект</w:t>
            </w:r>
            <w:r w:rsidR="00FB3BE1">
              <w:rPr>
                <w:rFonts w:ascii="Times New Roman" w:hAnsi="Times New Roman" w:cs="Times New Roman"/>
                <w:sz w:val="28"/>
                <w:szCs w:val="28"/>
              </w:rPr>
              <w:t>а</w:t>
            </w:r>
            <w:r w:rsidRPr="00C11C59">
              <w:rPr>
                <w:rFonts w:ascii="Times New Roman" w:hAnsi="Times New Roman" w:cs="Times New Roman"/>
                <w:sz w:val="28"/>
                <w:szCs w:val="28"/>
              </w:rPr>
              <w:t xml:space="preserve"> комплексного развития сельских территорий</w:t>
            </w:r>
            <w:r w:rsidR="0054376B" w:rsidRPr="00C11C59">
              <w:rPr>
                <w:rFonts w:ascii="Times New Roman" w:hAnsi="Times New Roman" w:cs="Times New Roman"/>
                <w:sz w:val="28"/>
                <w:szCs w:val="28"/>
              </w:rPr>
              <w:t>;</w:t>
            </w:r>
          </w:p>
          <w:p w:rsidR="004D7C4E" w:rsidRPr="00C11C59" w:rsidRDefault="004D7C4E" w:rsidP="008052E9">
            <w:pPr>
              <w:widowControl/>
              <w:autoSpaceDE/>
              <w:autoSpaceDN/>
              <w:adjustRightInd/>
              <w:ind w:firstLine="0"/>
              <w:rPr>
                <w:rFonts w:ascii="Times New Roman" w:hAnsi="Times New Roman" w:cs="Times New Roman"/>
                <w:sz w:val="28"/>
                <w:szCs w:val="28"/>
              </w:rPr>
            </w:pPr>
            <w:r w:rsidRPr="00C11C59">
              <w:rPr>
                <w:rFonts w:ascii="Times New Roman" w:hAnsi="Times New Roman" w:cs="Times New Roman"/>
                <w:sz w:val="28"/>
                <w:szCs w:val="28"/>
              </w:rPr>
              <w:t>увеличение доли квалифицированных специалистов в сельскохозяйственном производстве до 85%;</w:t>
            </w:r>
          </w:p>
          <w:p w:rsidR="004D7C4E" w:rsidRPr="00C11C59" w:rsidRDefault="004D7C4E" w:rsidP="008052E9">
            <w:pPr>
              <w:widowControl/>
              <w:autoSpaceDE/>
              <w:autoSpaceDN/>
              <w:adjustRightInd/>
              <w:ind w:firstLine="0"/>
              <w:rPr>
                <w:rFonts w:ascii="Times New Roman" w:hAnsi="Times New Roman" w:cs="Times New Roman"/>
                <w:sz w:val="28"/>
                <w:szCs w:val="28"/>
              </w:rPr>
            </w:pPr>
            <w:r w:rsidRPr="00C11C59">
              <w:rPr>
                <w:rFonts w:ascii="Times New Roman" w:hAnsi="Times New Roman" w:cs="Times New Roman"/>
                <w:sz w:val="28"/>
                <w:szCs w:val="28"/>
              </w:rPr>
              <w:t xml:space="preserve">прохождение профессиональной подготовки, переподготовки и повышения квалификации по аграрным направлениям не менее </w:t>
            </w:r>
            <w:r w:rsidR="00CD665E">
              <w:rPr>
                <w:rFonts w:ascii="Times New Roman" w:hAnsi="Times New Roman" w:cs="Times New Roman"/>
                <w:sz w:val="28"/>
                <w:szCs w:val="28"/>
              </w:rPr>
              <w:t>5</w:t>
            </w:r>
            <w:r w:rsidRPr="00C11C59">
              <w:rPr>
                <w:rFonts w:ascii="Times New Roman" w:hAnsi="Times New Roman" w:cs="Times New Roman"/>
                <w:sz w:val="28"/>
                <w:szCs w:val="28"/>
              </w:rPr>
              <w:t xml:space="preserve"> человек ежегодно;</w:t>
            </w:r>
          </w:p>
          <w:p w:rsidR="00246FE7" w:rsidRPr="00C11C59" w:rsidRDefault="004D7C4E" w:rsidP="008052E9">
            <w:pPr>
              <w:pStyle w:val="aa"/>
              <w:rPr>
                <w:rFonts w:ascii="Times New Roman" w:hAnsi="Times New Roman" w:cs="Times New Roman"/>
                <w:sz w:val="28"/>
                <w:szCs w:val="28"/>
              </w:rPr>
            </w:pPr>
            <w:r w:rsidRPr="00C11C59">
              <w:rPr>
                <w:rFonts w:ascii="Times New Roman" w:hAnsi="Times New Roman" w:cs="Times New Roman"/>
                <w:sz w:val="28"/>
                <w:szCs w:val="28"/>
              </w:rPr>
              <w:t>увеличение доли молодых специалистов в общей численности квалифицированных специалистов сельскохозяйственных организаций до 10%.</w:t>
            </w:r>
          </w:p>
        </w:tc>
      </w:tr>
    </w:tbl>
    <w:p w:rsidR="00246FE7" w:rsidRDefault="00246FE7" w:rsidP="008052E9">
      <w:pPr>
        <w:rPr>
          <w:rFonts w:ascii="Times New Roman" w:hAnsi="Times New Roman" w:cs="Times New Roman"/>
          <w:sz w:val="28"/>
          <w:szCs w:val="28"/>
        </w:rPr>
      </w:pPr>
    </w:p>
    <w:p w:rsidR="000B1799" w:rsidRPr="00C11C59" w:rsidRDefault="000B1799" w:rsidP="008052E9">
      <w:pPr>
        <w:rPr>
          <w:rFonts w:ascii="Times New Roman" w:hAnsi="Times New Roman" w:cs="Times New Roman"/>
          <w:sz w:val="28"/>
          <w:szCs w:val="28"/>
        </w:rPr>
      </w:pPr>
    </w:p>
    <w:p w:rsidR="001455B6" w:rsidRDefault="001455B6" w:rsidP="008052E9">
      <w:pPr>
        <w:pStyle w:val="s3"/>
        <w:shd w:val="clear" w:color="auto" w:fill="FFFFFF"/>
        <w:spacing w:before="0" w:beforeAutospacing="0" w:after="0" w:afterAutospacing="0"/>
        <w:contextualSpacing/>
        <w:jc w:val="center"/>
        <w:rPr>
          <w:b/>
          <w:sz w:val="28"/>
          <w:szCs w:val="28"/>
        </w:rPr>
      </w:pPr>
    </w:p>
    <w:p w:rsidR="00073641" w:rsidRPr="00C11C59" w:rsidRDefault="00073641" w:rsidP="008052E9">
      <w:pPr>
        <w:pStyle w:val="s3"/>
        <w:shd w:val="clear" w:color="auto" w:fill="FFFFFF"/>
        <w:spacing w:before="0" w:beforeAutospacing="0" w:after="0" w:afterAutospacing="0"/>
        <w:contextualSpacing/>
        <w:jc w:val="center"/>
        <w:rPr>
          <w:b/>
          <w:sz w:val="28"/>
          <w:szCs w:val="28"/>
        </w:rPr>
      </w:pPr>
      <w:r w:rsidRPr="00C11C59">
        <w:rPr>
          <w:b/>
          <w:sz w:val="28"/>
          <w:szCs w:val="28"/>
        </w:rPr>
        <w:t>Введение</w:t>
      </w:r>
    </w:p>
    <w:p w:rsidR="00073641" w:rsidRPr="00C11C59" w:rsidRDefault="00073641" w:rsidP="008052E9">
      <w:pPr>
        <w:pStyle w:val="empty"/>
        <w:shd w:val="clear" w:color="auto" w:fill="FFFFFF"/>
        <w:spacing w:before="0" w:beforeAutospacing="0" w:after="0" w:afterAutospacing="0"/>
        <w:contextualSpacing/>
        <w:rPr>
          <w:sz w:val="28"/>
          <w:szCs w:val="28"/>
        </w:rPr>
      </w:pP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00A55DF0">
        <w:rPr>
          <w:sz w:val="28"/>
          <w:szCs w:val="28"/>
        </w:rPr>
        <w:t xml:space="preserve">Муниципальная </w:t>
      </w:r>
      <w:r w:rsidRPr="00C11C59">
        <w:rPr>
          <w:sz w:val="28"/>
          <w:szCs w:val="28"/>
        </w:rPr>
        <w:t xml:space="preserve"> программа разработана во исполнение поручения Президента Российской Федерации В.В. Путина по итогам рабочей поездки в Ставропольский край 9 октября 2018 г. № Пр-2014, на основании </w:t>
      </w:r>
      <w:hyperlink r:id="rId9" w:anchor="/document/8961567/entry/100000" w:history="1">
        <w:r w:rsidRPr="00C11C59">
          <w:rPr>
            <w:rStyle w:val="af5"/>
            <w:color w:val="auto"/>
            <w:sz w:val="28"/>
            <w:szCs w:val="28"/>
            <w:u w:val="none"/>
          </w:rPr>
          <w:t>Порядка</w:t>
        </w:r>
      </w:hyperlink>
      <w:r w:rsidRPr="00C11C59">
        <w:rPr>
          <w:sz w:val="28"/>
          <w:szCs w:val="28"/>
        </w:rPr>
        <w:t xml:space="preserve"> разработки, реализации и оценки эффективности государственных программ Республики Мордовия, утвержденного </w:t>
      </w:r>
      <w:hyperlink r:id="rId10" w:anchor="/document/8961567/entry/0" w:history="1">
        <w:r w:rsidRPr="00C11C59">
          <w:rPr>
            <w:rStyle w:val="af5"/>
            <w:color w:val="auto"/>
            <w:sz w:val="28"/>
            <w:szCs w:val="28"/>
            <w:u w:val="none"/>
          </w:rPr>
          <w:t>постановлением</w:t>
        </w:r>
      </w:hyperlink>
      <w:r w:rsidRPr="00C11C59">
        <w:rPr>
          <w:sz w:val="28"/>
          <w:szCs w:val="28"/>
        </w:rPr>
        <w:t xml:space="preserve"> Правительства Республики Мордовия от 27 июня 2011 г. № 234</w:t>
      </w:r>
      <w:r w:rsidR="00FB3BE1">
        <w:rPr>
          <w:sz w:val="28"/>
          <w:szCs w:val="28"/>
        </w:rPr>
        <w:t>, Постановления администрации</w:t>
      </w:r>
      <w:r w:rsidR="00335D88">
        <w:rPr>
          <w:sz w:val="28"/>
          <w:szCs w:val="28"/>
        </w:rPr>
        <w:t xml:space="preserve"> Темниковского муниципального района  Республики Мордовия  №</w:t>
      </w:r>
      <w:r w:rsidR="00924074">
        <w:rPr>
          <w:sz w:val="28"/>
          <w:szCs w:val="28"/>
        </w:rPr>
        <w:t xml:space="preserve"> </w:t>
      </w:r>
      <w:r w:rsidR="00335D88">
        <w:rPr>
          <w:sz w:val="28"/>
          <w:szCs w:val="28"/>
        </w:rPr>
        <w:t>499 от</w:t>
      </w:r>
      <w:r w:rsidR="00924074">
        <w:rPr>
          <w:sz w:val="28"/>
          <w:szCs w:val="28"/>
        </w:rPr>
        <w:t xml:space="preserve"> </w:t>
      </w:r>
      <w:r w:rsidR="00335D88">
        <w:rPr>
          <w:sz w:val="28"/>
          <w:szCs w:val="28"/>
        </w:rPr>
        <w:t>24.09.</w:t>
      </w:r>
      <w:r w:rsidR="00924074">
        <w:rPr>
          <w:sz w:val="28"/>
          <w:szCs w:val="28"/>
        </w:rPr>
        <w:t xml:space="preserve"> </w:t>
      </w:r>
      <w:r w:rsidR="00335D88">
        <w:rPr>
          <w:sz w:val="28"/>
          <w:szCs w:val="28"/>
        </w:rPr>
        <w:t>2015г «Об утверждении</w:t>
      </w:r>
      <w:proofErr w:type="gramEnd"/>
      <w:r w:rsidR="00335D88">
        <w:rPr>
          <w:sz w:val="28"/>
          <w:szCs w:val="28"/>
        </w:rPr>
        <w:t xml:space="preserve">  Перечня  муниципальных программ предлагаемых</w:t>
      </w:r>
      <w:r w:rsidR="00924074">
        <w:rPr>
          <w:sz w:val="28"/>
          <w:szCs w:val="28"/>
        </w:rPr>
        <w:t xml:space="preserve"> к реализации с 2016 года на территории Темниковского муниципального района</w:t>
      </w:r>
      <w:proofErr w:type="gramStart"/>
      <w:r w:rsidR="00335D88">
        <w:rPr>
          <w:sz w:val="28"/>
          <w:szCs w:val="28"/>
        </w:rPr>
        <w:t xml:space="preserve"> </w:t>
      </w:r>
      <w:r w:rsidRPr="00C11C59">
        <w:rPr>
          <w:sz w:val="28"/>
          <w:szCs w:val="28"/>
        </w:rPr>
        <w:t>.</w:t>
      </w:r>
      <w:proofErr w:type="gramEnd"/>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t>Главным приоритет</w:t>
      </w:r>
      <w:r w:rsidR="000E452C" w:rsidRPr="00C11C59">
        <w:rPr>
          <w:sz w:val="28"/>
          <w:szCs w:val="28"/>
        </w:rPr>
        <w:t>ом</w:t>
      </w:r>
      <w:r w:rsidRPr="00C11C59">
        <w:rPr>
          <w:sz w:val="28"/>
          <w:szCs w:val="28"/>
        </w:rPr>
        <w:t xml:space="preserve"> </w:t>
      </w:r>
      <w:r w:rsidR="00A55DF0">
        <w:rPr>
          <w:sz w:val="28"/>
          <w:szCs w:val="28"/>
        </w:rPr>
        <w:t xml:space="preserve">Муниципальной </w:t>
      </w:r>
      <w:r w:rsidRPr="00C11C59">
        <w:rPr>
          <w:sz w:val="28"/>
          <w:szCs w:val="28"/>
        </w:rPr>
        <w:t xml:space="preserve"> программы явля</w:t>
      </w:r>
      <w:r w:rsidR="000E452C" w:rsidRPr="00C11C59">
        <w:rPr>
          <w:sz w:val="28"/>
          <w:szCs w:val="28"/>
        </w:rPr>
        <w:t>е</w:t>
      </w:r>
      <w:r w:rsidRPr="00C11C59">
        <w:rPr>
          <w:sz w:val="28"/>
          <w:szCs w:val="28"/>
        </w:rPr>
        <w:t xml:space="preserve">тся </w:t>
      </w:r>
      <w:r w:rsidR="000E452C" w:rsidRPr="00C11C59">
        <w:rPr>
          <w:sz w:val="28"/>
          <w:szCs w:val="28"/>
        </w:rPr>
        <w:t>особое внимание социальному и инфраструктурному развитию сельских территорий, решение которого должно качественно изменить жизнь сельских жителей, приблизить условия проживания в сельской местности к уровню городов</w:t>
      </w:r>
      <w:r w:rsidRPr="00C11C59">
        <w:rPr>
          <w:sz w:val="28"/>
          <w:szCs w:val="28"/>
        </w:rPr>
        <w:t>.</w:t>
      </w:r>
    </w:p>
    <w:p w:rsidR="00073641" w:rsidRPr="00C11C59" w:rsidRDefault="0007364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A55DF0">
        <w:rPr>
          <w:sz w:val="28"/>
          <w:szCs w:val="28"/>
        </w:rPr>
        <w:t xml:space="preserve">Муниципальная </w:t>
      </w:r>
      <w:r w:rsidRPr="00C11C59">
        <w:rPr>
          <w:sz w:val="28"/>
          <w:szCs w:val="28"/>
        </w:rPr>
        <w:t>программа определяет цели, задачи и направления комплексному развитию сельских территорий, финансовое обеспечение и механизмы реализации предусмотренных мероприятий, показатели их результативности.</w:t>
      </w:r>
    </w:p>
    <w:p w:rsidR="000020A4" w:rsidRDefault="000020A4"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Default="000B1799" w:rsidP="008052E9">
      <w:pPr>
        <w:contextualSpacing/>
        <w:rPr>
          <w:rFonts w:ascii="Times New Roman" w:hAnsi="Times New Roman" w:cs="Times New Roman"/>
          <w:sz w:val="28"/>
          <w:szCs w:val="28"/>
        </w:rPr>
      </w:pPr>
    </w:p>
    <w:p w:rsidR="000B1799" w:rsidRPr="00C11C59" w:rsidRDefault="000B1799"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bookmarkStart w:id="6" w:name="sub_1100"/>
      <w:r w:rsidRPr="00C11C59">
        <w:rPr>
          <w:rFonts w:ascii="Times New Roman" w:hAnsi="Times New Roman" w:cs="Times New Roman"/>
          <w:color w:val="auto"/>
          <w:sz w:val="28"/>
          <w:szCs w:val="28"/>
        </w:rPr>
        <w:t>Раздел 1. Общая характеристика сферы реализации</w:t>
      </w:r>
      <w:r w:rsidR="00B37C67">
        <w:rPr>
          <w:rFonts w:ascii="Times New Roman" w:hAnsi="Times New Roman" w:cs="Times New Roman"/>
          <w:color w:val="auto"/>
          <w:sz w:val="28"/>
          <w:szCs w:val="28"/>
        </w:rPr>
        <w:t xml:space="preserve"> </w:t>
      </w:r>
      <w:r w:rsidR="00B71BB7">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основные проблемы и прогноз </w:t>
      </w:r>
      <w:r w:rsidR="005A3F4B"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B37C67">
        <w:rPr>
          <w:rFonts w:ascii="Times New Roman" w:hAnsi="Times New Roman" w:cs="Times New Roman"/>
          <w:color w:val="auto"/>
          <w:sz w:val="28"/>
          <w:szCs w:val="28"/>
        </w:rPr>
        <w:t xml:space="preserve"> Темниковского муниципального района </w:t>
      </w:r>
      <w:r w:rsidRPr="00C11C59">
        <w:rPr>
          <w:rFonts w:ascii="Times New Roman" w:hAnsi="Times New Roman" w:cs="Times New Roman"/>
          <w:color w:val="auto"/>
          <w:sz w:val="28"/>
          <w:szCs w:val="28"/>
        </w:rPr>
        <w:t>Республики Мордовия до 20</w:t>
      </w:r>
      <w:r w:rsidR="0022110A" w:rsidRPr="00C11C59">
        <w:rPr>
          <w:rFonts w:ascii="Times New Roman" w:hAnsi="Times New Roman" w:cs="Times New Roman"/>
          <w:color w:val="auto"/>
          <w:sz w:val="28"/>
          <w:szCs w:val="28"/>
        </w:rPr>
        <w:t>25</w:t>
      </w:r>
      <w:r w:rsidRPr="00C11C59">
        <w:rPr>
          <w:rFonts w:ascii="Times New Roman" w:hAnsi="Times New Roman" w:cs="Times New Roman"/>
          <w:color w:val="auto"/>
          <w:sz w:val="28"/>
          <w:szCs w:val="28"/>
        </w:rPr>
        <w:t xml:space="preserve"> года</w:t>
      </w:r>
    </w:p>
    <w:bookmarkEnd w:id="6"/>
    <w:p w:rsidR="00246FE7" w:rsidRPr="00C11C59" w:rsidRDefault="00246FE7" w:rsidP="008052E9">
      <w:pPr>
        <w:contextualSpacing/>
        <w:rPr>
          <w:rFonts w:ascii="Times New Roman" w:hAnsi="Times New Roman" w:cs="Times New Roman"/>
          <w:sz w:val="28"/>
          <w:szCs w:val="28"/>
        </w:rPr>
      </w:pP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Развитие </w:t>
      </w:r>
      <w:r w:rsidR="00A55DF0">
        <w:rPr>
          <w:sz w:val="28"/>
          <w:szCs w:val="28"/>
        </w:rPr>
        <w:t xml:space="preserve">Темниковского муниципального района </w:t>
      </w:r>
      <w:r w:rsidRPr="00C11C59">
        <w:rPr>
          <w:sz w:val="28"/>
          <w:szCs w:val="28"/>
        </w:rPr>
        <w:t xml:space="preserve">Республики Мордовия на современном этапе характеризуется увеличением внимания со стороны государства к </w:t>
      </w:r>
      <w:r w:rsidR="00782567" w:rsidRPr="00C11C59">
        <w:rPr>
          <w:sz w:val="28"/>
          <w:szCs w:val="28"/>
        </w:rPr>
        <w:t xml:space="preserve">комплексному </w:t>
      </w:r>
      <w:r w:rsidRPr="00C11C59">
        <w:rPr>
          <w:sz w:val="28"/>
          <w:szCs w:val="28"/>
        </w:rPr>
        <w:t>развитию сельских территорий.</w:t>
      </w:r>
    </w:p>
    <w:p w:rsidR="0022110A" w:rsidRPr="00C11C59" w:rsidRDefault="00FD3A68"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0022110A" w:rsidRPr="00C11C59">
        <w:rPr>
          <w:sz w:val="28"/>
          <w:szCs w:val="28"/>
        </w:rPr>
        <w:t xml:space="preserve">Решение задачи по повышению уровня и качества жизни населения, </w:t>
      </w:r>
      <w:r w:rsidR="00782567" w:rsidRPr="00C11C59">
        <w:rPr>
          <w:sz w:val="28"/>
          <w:szCs w:val="28"/>
        </w:rPr>
        <w:t>комплексному</w:t>
      </w:r>
      <w:r w:rsidR="0022110A" w:rsidRPr="00C11C59">
        <w:rPr>
          <w:sz w:val="28"/>
          <w:szCs w:val="28"/>
        </w:rPr>
        <w:t xml:space="preserve"> развитию сельских территорий, предусмотренной </w:t>
      </w:r>
      <w:r w:rsidR="001452DD" w:rsidRPr="00C11C59">
        <w:rPr>
          <w:sz w:val="28"/>
          <w:szCs w:val="28"/>
        </w:rPr>
        <w:t>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w:t>
      </w:r>
      <w:r w:rsidR="0022110A" w:rsidRPr="00C11C59">
        <w:rPr>
          <w:sz w:val="28"/>
          <w:szCs w:val="28"/>
        </w:rPr>
        <w:t xml:space="preserve">, </w:t>
      </w:r>
      <w:r w:rsidR="001452DD" w:rsidRPr="00C11C59">
        <w:rPr>
          <w:sz w:val="28"/>
          <w:szCs w:val="28"/>
        </w:rPr>
        <w:t xml:space="preserve">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11" w:anchor="/document/8923600/entry/0" w:history="1">
        <w:r w:rsidR="0022110A" w:rsidRPr="00C11C59">
          <w:rPr>
            <w:rStyle w:val="af5"/>
            <w:color w:val="auto"/>
            <w:sz w:val="28"/>
            <w:szCs w:val="28"/>
            <w:u w:val="none"/>
          </w:rPr>
          <w:t>Законом</w:t>
        </w:r>
      </w:hyperlink>
      <w:r w:rsidR="0022110A" w:rsidRPr="00C11C59">
        <w:rPr>
          <w:sz w:val="28"/>
          <w:szCs w:val="28"/>
        </w:rPr>
        <w:t xml:space="preserve"> Республики Мордовия от</w:t>
      </w:r>
      <w:proofErr w:type="gramEnd"/>
      <w:r w:rsidR="001452DD" w:rsidRPr="00C11C59">
        <w:rPr>
          <w:sz w:val="28"/>
          <w:szCs w:val="28"/>
        </w:rPr>
        <w:t> </w:t>
      </w:r>
      <w:r w:rsidR="0022110A" w:rsidRPr="00C11C59">
        <w:rPr>
          <w:sz w:val="28"/>
          <w:szCs w:val="28"/>
        </w:rPr>
        <w:t>1</w:t>
      </w:r>
      <w:r w:rsidR="001452DD" w:rsidRPr="00C11C59">
        <w:rPr>
          <w:sz w:val="28"/>
          <w:szCs w:val="28"/>
        </w:rPr>
        <w:t> </w:t>
      </w:r>
      <w:r w:rsidR="0022110A" w:rsidRPr="00C11C59">
        <w:rPr>
          <w:sz w:val="28"/>
          <w:szCs w:val="28"/>
        </w:rPr>
        <w:t xml:space="preserve">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w:t>
      </w:r>
      <w:r w:rsidR="00AC3A05">
        <w:rPr>
          <w:sz w:val="28"/>
          <w:szCs w:val="28"/>
        </w:rPr>
        <w:t>районе</w:t>
      </w:r>
      <w:r w:rsidR="0022110A" w:rsidRPr="00C11C59">
        <w:rPr>
          <w:sz w:val="28"/>
          <w:szCs w:val="28"/>
        </w:rPr>
        <w:t xml:space="preserve">, в том числе принятия мер по созданию предпосылок для </w:t>
      </w:r>
      <w:r w:rsidR="005A3F4B" w:rsidRPr="00C11C59">
        <w:rPr>
          <w:sz w:val="28"/>
          <w:szCs w:val="28"/>
        </w:rPr>
        <w:t>комплексного</w:t>
      </w:r>
      <w:r w:rsidR="0022110A" w:rsidRPr="00C11C59">
        <w:rPr>
          <w:sz w:val="28"/>
          <w:szCs w:val="28"/>
        </w:rPr>
        <w:t xml:space="preserve"> развития сельских территорий путем:</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уровня комфортности условий жизнедеятельности;</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доступности улучшения жилищных условий для сельского населения;</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повышения престижности сельскохозяйственного труда и формирования в обществе позитивного отношения к сельскому образу жизни;</w:t>
      </w:r>
    </w:p>
    <w:p w:rsidR="0022110A" w:rsidRPr="00C11C59" w:rsidRDefault="005A3F4B"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улучшения демографической ситуации;</w:t>
      </w:r>
    </w:p>
    <w:p w:rsidR="0022110A" w:rsidRPr="00C11C59" w:rsidRDefault="005A3F4B"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развития в сельской местности местного самоуправления и институтов гражданского общества.</w:t>
      </w:r>
    </w:p>
    <w:p w:rsidR="00BD23B5" w:rsidRPr="00C11C59" w:rsidRDefault="00BD23B5" w:rsidP="008052E9">
      <w:pPr>
        <w:pStyle w:val="s1"/>
        <w:shd w:val="clear" w:color="auto" w:fill="FFFFFF"/>
        <w:spacing w:before="0" w:beforeAutospacing="0" w:after="0" w:afterAutospacing="0"/>
        <w:contextualSpacing/>
        <w:jc w:val="both"/>
        <w:rPr>
          <w:sz w:val="28"/>
          <w:szCs w:val="28"/>
        </w:rPr>
      </w:pPr>
    </w:p>
    <w:p w:rsidR="00BD23B5" w:rsidRPr="00C11C59" w:rsidRDefault="00BD23B5"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1. Общая характеристика состояния и основные проблемы </w:t>
      </w:r>
      <w:r w:rsidR="00550A55"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A55DF0">
        <w:rPr>
          <w:rFonts w:ascii="Times New Roman" w:hAnsi="Times New Roman" w:cs="Times New Roman"/>
          <w:color w:val="auto"/>
          <w:sz w:val="28"/>
          <w:szCs w:val="28"/>
        </w:rPr>
        <w:t xml:space="preserve">Темниковского муниципального района </w:t>
      </w:r>
      <w:r w:rsidRPr="00C11C59">
        <w:rPr>
          <w:rFonts w:ascii="Times New Roman" w:hAnsi="Times New Roman" w:cs="Times New Roman"/>
          <w:color w:val="auto"/>
          <w:sz w:val="28"/>
          <w:szCs w:val="28"/>
        </w:rPr>
        <w:t>Республики Мордовия</w:t>
      </w:r>
    </w:p>
    <w:p w:rsidR="00BD23B5" w:rsidRPr="00C11C59" w:rsidRDefault="00BD23B5" w:rsidP="008052E9">
      <w:pPr>
        <w:pStyle w:val="s1"/>
        <w:shd w:val="clear" w:color="auto" w:fill="FFFFFF"/>
        <w:spacing w:before="0" w:beforeAutospacing="0" w:after="0" w:afterAutospacing="0"/>
        <w:contextualSpacing/>
        <w:jc w:val="both"/>
        <w:rPr>
          <w:sz w:val="28"/>
          <w:szCs w:val="28"/>
        </w:rPr>
      </w:pP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ходе экономических преобразований в аграрной сфере </w:t>
      </w:r>
      <w:proofErr w:type="gramStart"/>
      <w:r w:rsidRPr="00C11C59">
        <w:rPr>
          <w:sz w:val="28"/>
          <w:szCs w:val="28"/>
        </w:rPr>
        <w:t xml:space="preserve">сформирован и </w:t>
      </w:r>
      <w:proofErr w:type="spellStart"/>
      <w:r w:rsidRPr="00C11C59">
        <w:rPr>
          <w:sz w:val="28"/>
          <w:szCs w:val="28"/>
        </w:rPr>
        <w:t>планово</w:t>
      </w:r>
      <w:proofErr w:type="spellEnd"/>
      <w:r w:rsidRPr="00C11C59">
        <w:rPr>
          <w:sz w:val="28"/>
          <w:szCs w:val="28"/>
        </w:rPr>
        <w:t xml:space="preserve"> увеличивается</w:t>
      </w:r>
      <w:proofErr w:type="gramEnd"/>
      <w:r w:rsidRPr="00C11C59">
        <w:rPr>
          <w:sz w:val="28"/>
          <w:szCs w:val="28"/>
        </w:rPr>
        <w:t xml:space="preserve">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2" w:anchor="/document/12151309/entry/0" w:history="1">
        <w:r w:rsidRPr="00C11C59">
          <w:rPr>
            <w:rStyle w:val="af5"/>
            <w:color w:val="auto"/>
            <w:sz w:val="28"/>
            <w:szCs w:val="28"/>
            <w:u w:val="none"/>
          </w:rPr>
          <w:t>Федеральном законе</w:t>
        </w:r>
      </w:hyperlink>
      <w:r w:rsidRPr="00C11C59">
        <w:rPr>
          <w:sz w:val="28"/>
          <w:szCs w:val="28"/>
        </w:rPr>
        <w:t xml:space="preserve"> от 29 декабря 2006 г. </w:t>
      </w:r>
      <w:r w:rsidR="00BD23B5" w:rsidRPr="00C11C59">
        <w:rPr>
          <w:sz w:val="28"/>
          <w:szCs w:val="28"/>
        </w:rPr>
        <w:t>№</w:t>
      </w:r>
      <w:r w:rsidRPr="00C11C59">
        <w:rPr>
          <w:sz w:val="28"/>
          <w:szCs w:val="28"/>
        </w:rPr>
        <w:t xml:space="preserve"> 264-ФЗ </w:t>
      </w:r>
      <w:r w:rsidR="00BD23B5" w:rsidRPr="00C11C59">
        <w:rPr>
          <w:sz w:val="28"/>
          <w:szCs w:val="28"/>
        </w:rPr>
        <w:t>«</w:t>
      </w:r>
      <w:r w:rsidRPr="00C11C59">
        <w:rPr>
          <w:sz w:val="28"/>
          <w:szCs w:val="28"/>
        </w:rPr>
        <w:t>О развитии сельского хозяйства</w:t>
      </w:r>
      <w:r w:rsidR="00BD23B5" w:rsidRPr="00C11C59">
        <w:rPr>
          <w:sz w:val="28"/>
          <w:szCs w:val="28"/>
        </w:rPr>
        <w:t>»</w:t>
      </w:r>
      <w:r w:rsidRPr="00C11C59">
        <w:rPr>
          <w:sz w:val="28"/>
          <w:szCs w:val="28"/>
        </w:rPr>
        <w:t>.</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0022110A" w:rsidRPr="00C11C59">
        <w:rPr>
          <w:sz w:val="28"/>
          <w:szCs w:val="28"/>
        </w:rPr>
        <w:t>Дальнейшее повышение роли и конкурентоспособности р</w:t>
      </w:r>
      <w:r w:rsidR="00A55DF0">
        <w:rPr>
          <w:sz w:val="28"/>
          <w:szCs w:val="28"/>
        </w:rPr>
        <w:t>айонного</w:t>
      </w:r>
      <w:r w:rsidR="0022110A" w:rsidRPr="00C11C59">
        <w:rPr>
          <w:sz w:val="28"/>
          <w:szCs w:val="28"/>
        </w:rPr>
        <w:t xml:space="preserve">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w:t>
      </w:r>
      <w:proofErr w:type="gramEnd"/>
      <w:r w:rsidR="0022110A" w:rsidRPr="00C11C59">
        <w:rPr>
          <w:sz w:val="28"/>
          <w:szCs w:val="28"/>
        </w:rPr>
        <w:t xml:space="preserve"> формирования </w:t>
      </w:r>
      <w:proofErr w:type="spellStart"/>
      <w:r w:rsidR="0022110A" w:rsidRPr="00C11C59">
        <w:rPr>
          <w:sz w:val="28"/>
          <w:szCs w:val="28"/>
        </w:rPr>
        <w:t>трудоресурсного</w:t>
      </w:r>
      <w:proofErr w:type="spellEnd"/>
      <w:r w:rsidR="0022110A" w:rsidRPr="00C11C59">
        <w:rPr>
          <w:sz w:val="28"/>
          <w:szCs w:val="28"/>
        </w:rPr>
        <w:t xml:space="preserve"> потенциала села.</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w:t>
      </w:r>
      <w:proofErr w:type="spellStart"/>
      <w:r w:rsidRPr="00C11C59">
        <w:rPr>
          <w:sz w:val="28"/>
          <w:szCs w:val="28"/>
        </w:rPr>
        <w:t>дотационности</w:t>
      </w:r>
      <w:proofErr w:type="spellEnd"/>
      <w:r w:rsidRPr="00C11C59">
        <w:rPr>
          <w:sz w:val="28"/>
          <w:szCs w:val="28"/>
        </w:rPr>
        <w:t xml:space="preserve"> бюджетов на уровне сельских поселений, высокий уровень </w:t>
      </w:r>
      <w:proofErr w:type="spellStart"/>
      <w:r w:rsidRPr="00C11C59">
        <w:rPr>
          <w:sz w:val="28"/>
          <w:szCs w:val="28"/>
        </w:rPr>
        <w:t>затратности</w:t>
      </w:r>
      <w:proofErr w:type="spellEnd"/>
      <w:r w:rsidRPr="00C11C59">
        <w:rPr>
          <w:sz w:val="28"/>
          <w:szCs w:val="28"/>
        </w:rPr>
        <w:t xml:space="preserve"> комплексного развития сельских территорий в связи с мелкодисперсным характером сельского расселения.</w:t>
      </w:r>
    </w:p>
    <w:p w:rsidR="0022110A" w:rsidRPr="00C11C59" w:rsidRDefault="0022110A"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 результате на селе сложилась неблагоприятная демографическая ситуация, прогрессирует </w:t>
      </w:r>
      <w:proofErr w:type="spellStart"/>
      <w:r w:rsidRPr="00C11C59">
        <w:rPr>
          <w:sz w:val="28"/>
          <w:szCs w:val="28"/>
        </w:rPr>
        <w:t>обезлюдение</w:t>
      </w:r>
      <w:proofErr w:type="spellEnd"/>
      <w:r w:rsidRPr="00C11C59">
        <w:rPr>
          <w:sz w:val="28"/>
          <w:szCs w:val="28"/>
        </w:rPr>
        <w:t xml:space="preserve">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w:t>
      </w:r>
      <w:r w:rsidR="005A3F4B" w:rsidRPr="00C11C59">
        <w:rPr>
          <w:sz w:val="28"/>
          <w:szCs w:val="28"/>
        </w:rPr>
        <w:t>–</w:t>
      </w:r>
      <w:r w:rsidR="0022110A" w:rsidRPr="00C11C59">
        <w:rPr>
          <w:sz w:val="28"/>
          <w:szCs w:val="28"/>
        </w:rPr>
        <w:t xml:space="preserve"> 3 раза ниже городского уровня.</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w:t>
      </w:r>
      <w:proofErr w:type="spellStart"/>
      <w:r w:rsidR="0022110A" w:rsidRPr="00C11C59">
        <w:rPr>
          <w:sz w:val="28"/>
          <w:szCs w:val="28"/>
        </w:rPr>
        <w:t>трудоресурсного</w:t>
      </w:r>
      <w:proofErr w:type="spellEnd"/>
      <w:r w:rsidR="0022110A" w:rsidRPr="00C11C59">
        <w:rPr>
          <w:sz w:val="28"/>
          <w:szCs w:val="28"/>
        </w:rPr>
        <w:t xml:space="preserve"> потенциала аграрной отрасли.</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Для обеспечения социально-экономического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 расположенных в сельской местности.</w:t>
      </w:r>
    </w:p>
    <w:p w:rsidR="00947702"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0022110A" w:rsidRPr="00C11C59">
        <w:rPr>
          <w:sz w:val="28"/>
          <w:szCs w:val="28"/>
        </w:rPr>
        <w:t xml:space="preserve">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w:t>
      </w:r>
      <w:r w:rsidR="00947702" w:rsidRPr="00C11C59">
        <w:rPr>
          <w:sz w:val="28"/>
          <w:szCs w:val="28"/>
        </w:rPr>
        <w:t xml:space="preserve">перехода от </w:t>
      </w:r>
      <w:r w:rsidR="0022110A" w:rsidRPr="00C11C59">
        <w:rPr>
          <w:sz w:val="28"/>
          <w:szCs w:val="28"/>
        </w:rPr>
        <w:t xml:space="preserve"> программно-целевого метода</w:t>
      </w:r>
      <w:r w:rsidR="00947702" w:rsidRPr="00C11C59">
        <w:rPr>
          <w:sz w:val="28"/>
          <w:szCs w:val="28"/>
        </w:rPr>
        <w:t xml:space="preserve">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w:t>
      </w:r>
      <w:proofErr w:type="gramEnd"/>
      <w:r w:rsidR="00947702" w:rsidRPr="00C11C59">
        <w:rPr>
          <w:sz w:val="28"/>
          <w:szCs w:val="28"/>
        </w:rPr>
        <w:t xml:space="preserve"> соглашения, контракты жизненного цикла, инструменты по защите и поощрение капиталовложений.</w:t>
      </w:r>
    </w:p>
    <w:p w:rsidR="0022110A" w:rsidRPr="00C11C59" w:rsidRDefault="00BD23B5"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0022110A" w:rsidRPr="00C11C59">
        <w:rPr>
          <w:sz w:val="28"/>
          <w:szCs w:val="28"/>
        </w:rPr>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w:t>
      </w:r>
      <w:r w:rsidRPr="00C11C59">
        <w:rPr>
          <w:sz w:val="28"/>
          <w:szCs w:val="28"/>
        </w:rPr>
        <w:t>«</w:t>
      </w:r>
      <w:r w:rsidR="0022110A" w:rsidRPr="00C11C59">
        <w:rPr>
          <w:sz w:val="28"/>
          <w:szCs w:val="28"/>
        </w:rPr>
        <w:t>Развитие агропромышленного комплекса</w:t>
      </w:r>
      <w:r w:rsidRPr="00C11C59">
        <w:rPr>
          <w:sz w:val="28"/>
          <w:szCs w:val="28"/>
        </w:rPr>
        <w:t>»</w:t>
      </w:r>
      <w:r w:rsidR="0022110A" w:rsidRPr="00C11C59">
        <w:rPr>
          <w:sz w:val="28"/>
          <w:szCs w:val="28"/>
        </w:rPr>
        <w:t xml:space="preserve">, </w:t>
      </w:r>
      <w:r w:rsidRPr="00C11C59">
        <w:rPr>
          <w:sz w:val="28"/>
          <w:szCs w:val="28"/>
        </w:rPr>
        <w:t>«</w:t>
      </w:r>
      <w:r w:rsidR="0022110A" w:rsidRPr="00C11C59">
        <w:rPr>
          <w:sz w:val="28"/>
          <w:szCs w:val="28"/>
        </w:rPr>
        <w:t>Образование</w:t>
      </w:r>
      <w:r w:rsidRPr="00C11C59">
        <w:rPr>
          <w:sz w:val="28"/>
          <w:szCs w:val="28"/>
        </w:rPr>
        <w:t>»</w:t>
      </w:r>
      <w:r w:rsidR="0022110A" w:rsidRPr="00C11C59">
        <w:rPr>
          <w:sz w:val="28"/>
          <w:szCs w:val="28"/>
        </w:rPr>
        <w:t xml:space="preserve">, </w:t>
      </w:r>
      <w:r w:rsidRPr="00C11C59">
        <w:rPr>
          <w:sz w:val="28"/>
          <w:szCs w:val="28"/>
        </w:rPr>
        <w:t>«</w:t>
      </w:r>
      <w:r w:rsidR="0022110A" w:rsidRPr="00C11C59">
        <w:rPr>
          <w:sz w:val="28"/>
          <w:szCs w:val="28"/>
        </w:rPr>
        <w:t>Здоровье</w:t>
      </w:r>
      <w:r w:rsidRPr="00C11C59">
        <w:rPr>
          <w:sz w:val="28"/>
          <w:szCs w:val="28"/>
        </w:rPr>
        <w:t>»</w:t>
      </w:r>
      <w:r w:rsidR="0022110A" w:rsidRPr="00C11C59">
        <w:rPr>
          <w:sz w:val="28"/>
          <w:szCs w:val="28"/>
        </w:rPr>
        <w:t xml:space="preserve">, </w:t>
      </w:r>
      <w:hyperlink r:id="rId13" w:anchor="/document/8921364/entry/1000" w:history="1">
        <w:r w:rsidR="0022110A" w:rsidRPr="00C11C59">
          <w:rPr>
            <w:rStyle w:val="af5"/>
            <w:color w:val="auto"/>
            <w:sz w:val="28"/>
            <w:szCs w:val="28"/>
            <w:u w:val="none"/>
          </w:rPr>
          <w:t>Программы</w:t>
        </w:r>
      </w:hyperlink>
      <w:r w:rsidR="0022110A" w:rsidRPr="00C11C59">
        <w:rPr>
          <w:sz w:val="28"/>
          <w:szCs w:val="28"/>
        </w:rPr>
        <w:t xml:space="preserve"> развития сельского хозяйства и регулирования рынков сельскохозяйственной продукции, сырья и продовольствия Республики Мордовия на 2008 </w:t>
      </w:r>
      <w:r w:rsidRPr="00C11C59">
        <w:rPr>
          <w:sz w:val="28"/>
          <w:szCs w:val="28"/>
        </w:rPr>
        <w:t>–</w:t>
      </w:r>
      <w:r w:rsidR="0022110A" w:rsidRPr="00C11C59">
        <w:rPr>
          <w:sz w:val="28"/>
          <w:szCs w:val="28"/>
        </w:rPr>
        <w:t> 2012 год</w:t>
      </w:r>
      <w:r w:rsidRPr="00C11C59">
        <w:rPr>
          <w:sz w:val="28"/>
          <w:szCs w:val="28"/>
        </w:rPr>
        <w:t>ы</w:t>
      </w:r>
      <w:r w:rsidR="0022110A" w:rsidRPr="00C11C59">
        <w:rPr>
          <w:sz w:val="28"/>
          <w:szCs w:val="28"/>
        </w:rPr>
        <w:t xml:space="preserve">, утвержденной </w:t>
      </w:r>
      <w:hyperlink r:id="rId14" w:anchor="/document/8921364/entry/0" w:history="1">
        <w:r w:rsidR="0022110A" w:rsidRPr="00C11C59">
          <w:rPr>
            <w:rStyle w:val="af5"/>
            <w:color w:val="auto"/>
            <w:sz w:val="28"/>
            <w:szCs w:val="28"/>
            <w:u w:val="none"/>
          </w:rPr>
          <w:t>постановлением</w:t>
        </w:r>
      </w:hyperlink>
      <w:r w:rsidR="0022110A" w:rsidRPr="00C11C59">
        <w:rPr>
          <w:sz w:val="28"/>
          <w:szCs w:val="28"/>
        </w:rPr>
        <w:t xml:space="preserve"> Правительства Республики Мордовия от 7 марта 2008 г. </w:t>
      </w:r>
      <w:r w:rsidRPr="00C11C59">
        <w:rPr>
          <w:sz w:val="28"/>
          <w:szCs w:val="28"/>
        </w:rPr>
        <w:t>№</w:t>
      </w:r>
      <w:r w:rsidR="0022110A" w:rsidRPr="00C11C59">
        <w:rPr>
          <w:sz w:val="28"/>
          <w:szCs w:val="28"/>
        </w:rPr>
        <w:t xml:space="preserve"> 79, </w:t>
      </w:r>
      <w:r w:rsidRPr="00C11C59">
        <w:rPr>
          <w:sz w:val="28"/>
          <w:szCs w:val="28"/>
        </w:rPr>
        <w:t xml:space="preserve"> </w:t>
      </w:r>
      <w:hyperlink r:id="rId15" w:anchor="/document/8910658/entry/1000" w:history="1">
        <w:r w:rsidR="0022110A" w:rsidRPr="00C11C59">
          <w:rPr>
            <w:rStyle w:val="af5"/>
            <w:color w:val="auto"/>
            <w:sz w:val="28"/>
            <w:szCs w:val="28"/>
            <w:u w:val="none"/>
          </w:rPr>
          <w:t>Республиканской целевой программы</w:t>
        </w:r>
      </w:hyperlink>
      <w:r w:rsidR="0022110A" w:rsidRPr="00C11C59">
        <w:rPr>
          <w:sz w:val="28"/>
          <w:szCs w:val="28"/>
        </w:rPr>
        <w:t xml:space="preserve"> </w:t>
      </w:r>
      <w:r w:rsidRPr="00C11C59">
        <w:rPr>
          <w:sz w:val="28"/>
          <w:szCs w:val="28"/>
        </w:rPr>
        <w:t>«</w:t>
      </w:r>
      <w:r w:rsidR="0022110A" w:rsidRPr="00C11C59">
        <w:rPr>
          <w:sz w:val="28"/>
          <w:szCs w:val="28"/>
        </w:rPr>
        <w:t>Социальное развитие села до</w:t>
      </w:r>
      <w:proofErr w:type="gramEnd"/>
      <w:r w:rsidR="0022110A" w:rsidRPr="00C11C59">
        <w:rPr>
          <w:sz w:val="28"/>
          <w:szCs w:val="28"/>
        </w:rPr>
        <w:t xml:space="preserve"> </w:t>
      </w:r>
      <w:proofErr w:type="gramStart"/>
      <w:r w:rsidR="0022110A" w:rsidRPr="00C11C59">
        <w:rPr>
          <w:sz w:val="28"/>
          <w:szCs w:val="28"/>
        </w:rPr>
        <w:t>2013 года</w:t>
      </w:r>
      <w:r w:rsidRPr="00C11C59">
        <w:rPr>
          <w:sz w:val="28"/>
          <w:szCs w:val="28"/>
        </w:rPr>
        <w:t>»</w:t>
      </w:r>
      <w:r w:rsidR="0022110A" w:rsidRPr="00C11C59">
        <w:rPr>
          <w:sz w:val="28"/>
          <w:szCs w:val="28"/>
        </w:rPr>
        <w:t xml:space="preserve">, утвержденной </w:t>
      </w:r>
      <w:hyperlink r:id="rId16" w:anchor="/document/8910658/entry/0" w:history="1">
        <w:r w:rsidR="0022110A" w:rsidRPr="00C11C59">
          <w:rPr>
            <w:rStyle w:val="af5"/>
            <w:color w:val="auto"/>
            <w:sz w:val="28"/>
            <w:szCs w:val="28"/>
            <w:u w:val="none"/>
          </w:rPr>
          <w:t>постановлением</w:t>
        </w:r>
      </w:hyperlink>
      <w:r w:rsidR="0022110A" w:rsidRPr="00C11C59">
        <w:rPr>
          <w:sz w:val="28"/>
          <w:szCs w:val="28"/>
        </w:rPr>
        <w:t xml:space="preserve"> Правительства Республики Мордовия от 31 декабря 2002 г. </w:t>
      </w:r>
      <w:r w:rsidRPr="00C11C59">
        <w:rPr>
          <w:sz w:val="28"/>
          <w:szCs w:val="28"/>
        </w:rPr>
        <w:t>№</w:t>
      </w:r>
      <w:r w:rsidR="0022110A" w:rsidRPr="00C11C59">
        <w:rPr>
          <w:sz w:val="28"/>
          <w:szCs w:val="28"/>
        </w:rPr>
        <w:t xml:space="preserve"> 620, </w:t>
      </w:r>
      <w:hyperlink r:id="rId17" w:anchor="/document/9023015/entry/1000" w:history="1">
        <w:r w:rsidR="0022110A" w:rsidRPr="00C11C59">
          <w:rPr>
            <w:rStyle w:val="af5"/>
            <w:color w:val="auto"/>
            <w:sz w:val="28"/>
            <w:szCs w:val="28"/>
            <w:u w:val="none"/>
          </w:rPr>
          <w:t>Государственной программы</w:t>
        </w:r>
      </w:hyperlink>
      <w:r w:rsidR="0022110A" w:rsidRPr="00C11C59">
        <w:rPr>
          <w:sz w:val="28"/>
          <w:szCs w:val="28"/>
        </w:rPr>
        <w:t xml:space="preserve"> устойчивого развития сельских территорий Республики Мордовия на 2014 </w:t>
      </w:r>
      <w:r w:rsidR="005A3F4B" w:rsidRPr="00C11C59">
        <w:rPr>
          <w:sz w:val="28"/>
          <w:szCs w:val="28"/>
        </w:rPr>
        <w:t>–</w:t>
      </w:r>
      <w:r w:rsidR="0022110A" w:rsidRPr="00C11C59">
        <w:rPr>
          <w:sz w:val="28"/>
          <w:szCs w:val="28"/>
        </w:rPr>
        <w:t xml:space="preserve"> 2017 годы и на период до 2020 года, утвержденной </w:t>
      </w:r>
      <w:hyperlink r:id="rId18" w:anchor="/document/9023015/entry/0" w:history="1">
        <w:r w:rsidR="0022110A" w:rsidRPr="00C11C59">
          <w:rPr>
            <w:rStyle w:val="af5"/>
            <w:color w:val="auto"/>
            <w:sz w:val="28"/>
            <w:szCs w:val="28"/>
            <w:u w:val="none"/>
          </w:rPr>
          <w:t>постановлением</w:t>
        </w:r>
      </w:hyperlink>
      <w:r w:rsidR="0022110A" w:rsidRPr="00C11C59">
        <w:rPr>
          <w:sz w:val="28"/>
          <w:szCs w:val="28"/>
        </w:rPr>
        <w:t xml:space="preserve"> Правительства Республики Мордовия от</w:t>
      </w:r>
      <w:r w:rsidR="005A3F4B" w:rsidRPr="00C11C59">
        <w:rPr>
          <w:sz w:val="28"/>
          <w:szCs w:val="28"/>
        </w:rPr>
        <w:t> </w:t>
      </w:r>
      <w:r w:rsidR="0022110A" w:rsidRPr="00C11C59">
        <w:rPr>
          <w:sz w:val="28"/>
          <w:szCs w:val="28"/>
        </w:rPr>
        <w:t>6</w:t>
      </w:r>
      <w:r w:rsidR="005A3F4B" w:rsidRPr="00C11C59">
        <w:rPr>
          <w:sz w:val="28"/>
          <w:szCs w:val="28"/>
        </w:rPr>
        <w:t> </w:t>
      </w:r>
      <w:r w:rsidR="0022110A" w:rsidRPr="00C11C59">
        <w:rPr>
          <w:sz w:val="28"/>
          <w:szCs w:val="28"/>
        </w:rPr>
        <w:t xml:space="preserve">сентября 2013 г. </w:t>
      </w:r>
      <w:r w:rsidRPr="00C11C59">
        <w:rPr>
          <w:sz w:val="28"/>
          <w:szCs w:val="28"/>
        </w:rPr>
        <w:t>№</w:t>
      </w:r>
      <w:r w:rsidR="0022110A" w:rsidRPr="00C11C59">
        <w:rPr>
          <w:sz w:val="28"/>
          <w:szCs w:val="28"/>
        </w:rPr>
        <w:t> 373 (далее - Программы)</w:t>
      </w:r>
      <w:r w:rsidRPr="00C11C59">
        <w:rPr>
          <w:sz w:val="28"/>
          <w:szCs w:val="28"/>
        </w:rPr>
        <w:t xml:space="preserve">, </w:t>
      </w:r>
      <w:r w:rsidR="0022110A" w:rsidRPr="00C11C59">
        <w:rPr>
          <w:sz w:val="28"/>
          <w:szCs w:val="28"/>
        </w:rPr>
        <w:t>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w:t>
      </w:r>
      <w:proofErr w:type="gramEnd"/>
      <w:r w:rsidR="0022110A" w:rsidRPr="00C11C59">
        <w:rPr>
          <w:sz w:val="28"/>
          <w:szCs w:val="28"/>
        </w:rPr>
        <w:t xml:space="preserve"> доходов сельского населения, решению вопросов улучшения их жилищных условий и социальной среды обитания.</w:t>
      </w:r>
    </w:p>
    <w:p w:rsidR="0022110A" w:rsidRPr="00C11C59" w:rsidRDefault="0023176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В 200</w:t>
      </w:r>
      <w:r w:rsidR="00A55DF0">
        <w:rPr>
          <w:sz w:val="28"/>
          <w:szCs w:val="28"/>
        </w:rPr>
        <w:t>6</w:t>
      </w:r>
      <w:r w:rsidR="0022110A" w:rsidRPr="00C11C59">
        <w:rPr>
          <w:sz w:val="28"/>
          <w:szCs w:val="28"/>
        </w:rPr>
        <w:t> </w:t>
      </w:r>
      <w:r w:rsidRPr="00C11C59">
        <w:rPr>
          <w:sz w:val="28"/>
          <w:szCs w:val="28"/>
        </w:rPr>
        <w:t>–</w:t>
      </w:r>
      <w:r w:rsidR="0022110A" w:rsidRPr="00C11C59">
        <w:rPr>
          <w:sz w:val="28"/>
          <w:szCs w:val="28"/>
        </w:rPr>
        <w:t> 201</w:t>
      </w:r>
      <w:r w:rsidR="005A3F4B" w:rsidRPr="00C11C59">
        <w:rPr>
          <w:sz w:val="28"/>
          <w:szCs w:val="28"/>
        </w:rPr>
        <w:t>8</w:t>
      </w:r>
      <w:r w:rsidR="0022110A" w:rsidRPr="00C11C59">
        <w:rPr>
          <w:sz w:val="28"/>
          <w:szCs w:val="28"/>
        </w:rPr>
        <w:t> годах</w:t>
      </w:r>
      <w:r w:rsidR="00E86ED4">
        <w:rPr>
          <w:sz w:val="28"/>
          <w:szCs w:val="28"/>
        </w:rPr>
        <w:t xml:space="preserve"> в Темниковском муниципальном районе </w:t>
      </w:r>
      <w:r w:rsidR="0022110A" w:rsidRPr="00C11C59">
        <w:rPr>
          <w:sz w:val="28"/>
          <w:szCs w:val="28"/>
        </w:rPr>
        <w:t xml:space="preserve"> на реализацию программных мероприятий выделено </w:t>
      </w:r>
      <w:r w:rsidR="00A55DF0">
        <w:rPr>
          <w:sz w:val="28"/>
          <w:szCs w:val="28"/>
        </w:rPr>
        <w:t xml:space="preserve"> 27 млн. </w:t>
      </w:r>
      <w:r w:rsidR="0022110A" w:rsidRPr="00C11C59">
        <w:rPr>
          <w:sz w:val="28"/>
          <w:szCs w:val="28"/>
        </w:rPr>
        <w:t xml:space="preserve"> рублей, в том числе из федерального бюджета </w:t>
      </w:r>
      <w:r w:rsidR="00824B7F" w:rsidRPr="00C11C59">
        <w:rPr>
          <w:sz w:val="28"/>
          <w:szCs w:val="28"/>
        </w:rPr>
        <w:t>–</w:t>
      </w:r>
      <w:r w:rsidR="0022110A" w:rsidRPr="00C11C59">
        <w:rPr>
          <w:sz w:val="28"/>
          <w:szCs w:val="28"/>
        </w:rPr>
        <w:t xml:space="preserve"> </w:t>
      </w:r>
      <w:r w:rsidR="00A55DF0">
        <w:rPr>
          <w:sz w:val="28"/>
          <w:szCs w:val="28"/>
        </w:rPr>
        <w:t>16,9млн.</w:t>
      </w:r>
      <w:r w:rsidR="0022110A" w:rsidRPr="00C11C59">
        <w:rPr>
          <w:sz w:val="28"/>
          <w:szCs w:val="28"/>
        </w:rPr>
        <w:t xml:space="preserve"> рублей, республиканского бюджета </w:t>
      </w:r>
      <w:r w:rsidR="00824B7F" w:rsidRPr="00C11C59">
        <w:rPr>
          <w:sz w:val="28"/>
          <w:szCs w:val="28"/>
        </w:rPr>
        <w:t>–</w:t>
      </w:r>
      <w:r w:rsidR="0022110A" w:rsidRPr="00C11C59">
        <w:rPr>
          <w:sz w:val="28"/>
          <w:szCs w:val="28"/>
        </w:rPr>
        <w:t xml:space="preserve"> </w:t>
      </w:r>
      <w:r w:rsidR="00A55DF0">
        <w:rPr>
          <w:sz w:val="28"/>
          <w:szCs w:val="28"/>
        </w:rPr>
        <w:t xml:space="preserve">9,9млн. рублей, местных бюджетов </w:t>
      </w:r>
      <w:r w:rsidR="0022110A" w:rsidRPr="00C11C59">
        <w:rPr>
          <w:sz w:val="28"/>
          <w:szCs w:val="28"/>
        </w:rPr>
        <w:t xml:space="preserve"> </w:t>
      </w:r>
      <w:r w:rsidR="00824B7F" w:rsidRPr="00C11C59">
        <w:rPr>
          <w:sz w:val="28"/>
          <w:szCs w:val="28"/>
        </w:rPr>
        <w:t>–</w:t>
      </w:r>
      <w:r w:rsidR="00A55DF0">
        <w:rPr>
          <w:sz w:val="28"/>
          <w:szCs w:val="28"/>
        </w:rPr>
        <w:t>0,2</w:t>
      </w:r>
      <w:r w:rsidR="0022110A" w:rsidRPr="00C11C59">
        <w:rPr>
          <w:sz w:val="28"/>
          <w:szCs w:val="28"/>
        </w:rPr>
        <w:t> мл</w:t>
      </w:r>
      <w:r w:rsidR="00A55DF0">
        <w:rPr>
          <w:sz w:val="28"/>
          <w:szCs w:val="28"/>
        </w:rPr>
        <w:t>н</w:t>
      </w:r>
      <w:r w:rsidR="0022110A" w:rsidRPr="00C11C59">
        <w:rPr>
          <w:sz w:val="28"/>
          <w:szCs w:val="28"/>
        </w:rPr>
        <w:t>. рублей.</w:t>
      </w:r>
    </w:p>
    <w:p w:rsidR="0022110A" w:rsidRPr="00C11C59" w:rsidRDefault="00824B7F"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C760B5" w:rsidRPr="00C11C59">
        <w:rPr>
          <w:sz w:val="28"/>
          <w:szCs w:val="28"/>
        </w:rPr>
        <w:tab/>
      </w:r>
      <w:r w:rsidR="0022110A" w:rsidRPr="00C11C59">
        <w:rPr>
          <w:sz w:val="28"/>
          <w:szCs w:val="28"/>
        </w:rPr>
        <w:t>В результате реализации программных мероприятий по сравнению с</w:t>
      </w:r>
      <w:r w:rsidR="0091266F" w:rsidRPr="00C11C59">
        <w:rPr>
          <w:sz w:val="28"/>
          <w:szCs w:val="28"/>
        </w:rPr>
        <w:t> </w:t>
      </w:r>
      <w:r w:rsidR="0022110A" w:rsidRPr="00C11C59">
        <w:rPr>
          <w:sz w:val="28"/>
          <w:szCs w:val="28"/>
        </w:rPr>
        <w:t>2006</w:t>
      </w:r>
      <w:r w:rsidR="0091266F" w:rsidRPr="00C11C59">
        <w:rPr>
          <w:sz w:val="28"/>
          <w:szCs w:val="28"/>
        </w:rPr>
        <w:t> </w:t>
      </w:r>
      <w:r w:rsidR="0022110A" w:rsidRPr="00C11C59">
        <w:rPr>
          <w:sz w:val="28"/>
          <w:szCs w:val="28"/>
        </w:rPr>
        <w:t xml:space="preserve">годом значительно улучшилось инженерное обустройство жилищного фонда: </w:t>
      </w:r>
      <w:r w:rsidR="00C760B5" w:rsidRPr="00C11C59">
        <w:rPr>
          <w:sz w:val="28"/>
          <w:szCs w:val="28"/>
        </w:rPr>
        <w:tab/>
      </w:r>
      <w:r w:rsidR="0022110A" w:rsidRPr="00C11C59">
        <w:rPr>
          <w:sz w:val="28"/>
          <w:szCs w:val="28"/>
        </w:rPr>
        <w:t>уровень газификации увеличился с</w:t>
      </w:r>
      <w:r w:rsidR="00624B4F">
        <w:rPr>
          <w:sz w:val="28"/>
          <w:szCs w:val="28"/>
        </w:rPr>
        <w:t xml:space="preserve"> 56</w:t>
      </w:r>
      <w:r w:rsidR="0022110A" w:rsidRPr="00C11C59">
        <w:rPr>
          <w:sz w:val="28"/>
          <w:szCs w:val="28"/>
        </w:rPr>
        <w:t xml:space="preserve"> </w:t>
      </w:r>
      <w:r w:rsidR="00A44595" w:rsidRPr="00C11C59">
        <w:rPr>
          <w:sz w:val="28"/>
          <w:szCs w:val="28"/>
        </w:rPr>
        <w:t> </w:t>
      </w:r>
      <w:r w:rsidR="0022110A" w:rsidRPr="00C11C59">
        <w:rPr>
          <w:sz w:val="28"/>
          <w:szCs w:val="28"/>
        </w:rPr>
        <w:t xml:space="preserve">% до </w:t>
      </w:r>
      <w:r w:rsidR="000F20AF">
        <w:rPr>
          <w:sz w:val="28"/>
          <w:szCs w:val="28"/>
        </w:rPr>
        <w:t>60</w:t>
      </w:r>
      <w:r w:rsidR="00A44595" w:rsidRPr="00C11C59">
        <w:rPr>
          <w:sz w:val="28"/>
          <w:szCs w:val="28"/>
        </w:rPr>
        <w:t> </w:t>
      </w:r>
      <w:r w:rsidR="0022110A" w:rsidRPr="00C11C59">
        <w:rPr>
          <w:sz w:val="28"/>
          <w:szCs w:val="28"/>
        </w:rPr>
        <w:t xml:space="preserve">%, уровень обеспеченности сельского населения питьевой водой с </w:t>
      </w:r>
      <w:r w:rsidR="000F20AF">
        <w:rPr>
          <w:sz w:val="28"/>
          <w:szCs w:val="28"/>
        </w:rPr>
        <w:t>55</w:t>
      </w:r>
      <w:r w:rsidR="00A44595" w:rsidRPr="00C11C59">
        <w:rPr>
          <w:sz w:val="28"/>
          <w:szCs w:val="28"/>
        </w:rPr>
        <w:t> </w:t>
      </w:r>
      <w:r w:rsidR="0022110A" w:rsidRPr="00C11C59">
        <w:rPr>
          <w:sz w:val="28"/>
          <w:szCs w:val="28"/>
        </w:rPr>
        <w:t xml:space="preserve">% до </w:t>
      </w:r>
      <w:r w:rsidR="00E86ED4">
        <w:rPr>
          <w:sz w:val="28"/>
          <w:szCs w:val="28"/>
        </w:rPr>
        <w:t>65</w:t>
      </w:r>
      <w:r w:rsidR="00A44595" w:rsidRPr="00C11C59">
        <w:rPr>
          <w:sz w:val="28"/>
          <w:szCs w:val="28"/>
        </w:rPr>
        <w:t> </w:t>
      </w:r>
      <w:r w:rsidR="0022110A" w:rsidRPr="00C11C59">
        <w:rPr>
          <w:sz w:val="28"/>
          <w:szCs w:val="28"/>
        </w:rPr>
        <w:t>%.</w:t>
      </w:r>
    </w:p>
    <w:p w:rsidR="0022110A" w:rsidRPr="00C11C59" w:rsidRDefault="00C760B5" w:rsidP="000F20AF">
      <w:pPr>
        <w:pStyle w:val="s1"/>
        <w:shd w:val="clear" w:color="auto" w:fill="FFFFFF"/>
        <w:spacing w:before="0" w:beforeAutospacing="0" w:after="0" w:afterAutospacing="0"/>
        <w:contextualSpacing/>
        <w:jc w:val="both"/>
        <w:rPr>
          <w:sz w:val="28"/>
          <w:szCs w:val="28"/>
        </w:rPr>
      </w:pPr>
      <w:r w:rsidRPr="00C11C59">
        <w:rPr>
          <w:sz w:val="28"/>
          <w:szCs w:val="28"/>
        </w:rPr>
        <w:tab/>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Эффективность комплексного подхода к формированию предпосылок для устойчивого развития сельских территорий в контексте взаимосвязи с точками экономического роста аграрного сектора наглядно проиллюстрирована результатами реализации мероприятий по поддержке комплексной компактной застройки и благоустройства сельских поселений в рамках пилотных проектов.</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 xml:space="preserve">Целесообразность использования проектного подхода при реализации </w:t>
      </w:r>
      <w:r w:rsidR="00520D08">
        <w:rPr>
          <w:rFonts w:ascii="Times New Roman" w:eastAsia="Times New Roman" w:hAnsi="Times New Roman"/>
          <w:sz w:val="28"/>
          <w:szCs w:val="28"/>
        </w:rPr>
        <w:t>Муниципальной</w:t>
      </w:r>
      <w:r w:rsidRPr="00C11C59">
        <w:rPr>
          <w:rFonts w:ascii="Times New Roman" w:eastAsia="Times New Roman" w:hAnsi="Times New Roman"/>
          <w:sz w:val="28"/>
          <w:szCs w:val="28"/>
        </w:rPr>
        <w:t xml:space="preserve"> программы, устанавливающей социально-экономические показатели для сельских территорий, обуславливается:</w:t>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 xml:space="preserve">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w:t>
      </w:r>
      <w:r w:rsidR="00520D08">
        <w:rPr>
          <w:rFonts w:ascii="Times New Roman" w:eastAsia="Times New Roman" w:hAnsi="Times New Roman"/>
          <w:sz w:val="28"/>
          <w:szCs w:val="28"/>
        </w:rPr>
        <w:t xml:space="preserve">Темниковского муниципального района </w:t>
      </w:r>
      <w:r w:rsidR="00BF2B33" w:rsidRPr="00C11C59">
        <w:rPr>
          <w:rFonts w:ascii="Times New Roman" w:eastAsia="Times New Roman" w:hAnsi="Times New Roman"/>
          <w:sz w:val="28"/>
          <w:szCs w:val="28"/>
        </w:rPr>
        <w:t>Республики Мордовия</w:t>
      </w:r>
      <w:r w:rsidRPr="00C11C59">
        <w:rPr>
          <w:rFonts w:ascii="Times New Roman" w:eastAsia="Times New Roman" w:hAnsi="Times New Roman"/>
          <w:sz w:val="28"/>
          <w:szCs w:val="28"/>
        </w:rPr>
        <w:t xml:space="preserve"> в части повышения уровня и качества жизни населения;</w:t>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 xml:space="preserve">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w:t>
      </w:r>
      <w:proofErr w:type="gramStart"/>
      <w:r w:rsidRPr="00C11C59">
        <w:rPr>
          <w:rFonts w:ascii="Times New Roman" w:eastAsia="Times New Roman" w:hAnsi="Times New Roman"/>
          <w:sz w:val="28"/>
          <w:szCs w:val="28"/>
        </w:rPr>
        <w:t>контроля за</w:t>
      </w:r>
      <w:proofErr w:type="gramEnd"/>
      <w:r w:rsidRPr="00C11C59">
        <w:rPr>
          <w:rFonts w:ascii="Times New Roman" w:eastAsia="Times New Roman" w:hAnsi="Times New Roman"/>
          <w:sz w:val="28"/>
          <w:szCs w:val="28"/>
        </w:rPr>
        <w:t xml:space="preserve"> их достижением;</w:t>
      </w:r>
    </w:p>
    <w:p w:rsidR="00947702" w:rsidRPr="00C11C59" w:rsidRDefault="00947702" w:rsidP="008052E9">
      <w:pPr>
        <w:ind w:firstLine="709"/>
        <w:contextualSpacing/>
        <w:rPr>
          <w:rFonts w:ascii="Times New Roman" w:eastAsia="Times New Roman" w:hAnsi="Times New Roman"/>
          <w:sz w:val="28"/>
          <w:szCs w:val="28"/>
        </w:rPr>
      </w:pPr>
      <w:r w:rsidRPr="00C11C59">
        <w:rPr>
          <w:rFonts w:ascii="Times New Roman" w:eastAsia="Times New Roman" w:hAnsi="Times New Roman"/>
          <w:sz w:val="28"/>
          <w:szCs w:val="28"/>
        </w:rPr>
        <w:t xml:space="preserve">высоким уровнем </w:t>
      </w:r>
      <w:proofErr w:type="spellStart"/>
      <w:r w:rsidRPr="00C11C59">
        <w:rPr>
          <w:rFonts w:ascii="Times New Roman" w:eastAsia="Times New Roman" w:hAnsi="Times New Roman"/>
          <w:sz w:val="28"/>
          <w:szCs w:val="28"/>
        </w:rPr>
        <w:t>затратности</w:t>
      </w:r>
      <w:proofErr w:type="spellEnd"/>
      <w:r w:rsidRPr="00C11C59">
        <w:rPr>
          <w:rFonts w:ascii="Times New Roman" w:eastAsia="Times New Roman" w:hAnsi="Times New Roman"/>
          <w:sz w:val="28"/>
          <w:szCs w:val="28"/>
        </w:rPr>
        <w:t xml:space="preserve"> накопившихся проблем села, делающим невозможным их решение только за счёт средств государственной поддержки без </w:t>
      </w:r>
      <w:proofErr w:type="spellStart"/>
      <w:r w:rsidRPr="00C11C59">
        <w:rPr>
          <w:rFonts w:ascii="Times New Roman" w:eastAsia="Times New Roman" w:hAnsi="Times New Roman"/>
          <w:sz w:val="28"/>
          <w:szCs w:val="28"/>
        </w:rPr>
        <w:t>софинансирования</w:t>
      </w:r>
      <w:proofErr w:type="spellEnd"/>
      <w:r w:rsidRPr="00C11C59">
        <w:rPr>
          <w:rFonts w:ascii="Times New Roman" w:eastAsia="Times New Roman" w:hAnsi="Times New Roman"/>
          <w:sz w:val="28"/>
          <w:szCs w:val="28"/>
        </w:rPr>
        <w:t xml:space="preserve"> со стороны местного населения и предпринимателей.</w:t>
      </w:r>
    </w:p>
    <w:p w:rsidR="004C5881" w:rsidRPr="00C11C59" w:rsidRDefault="004C5881" w:rsidP="008052E9">
      <w:pPr>
        <w:contextualSpacing/>
        <w:rPr>
          <w:rFonts w:ascii="Times New Roman" w:hAnsi="Times New Roman" w:cs="Times New Roman"/>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C7539B" w:rsidRDefault="00C7539B" w:rsidP="008052E9">
      <w:pPr>
        <w:pStyle w:val="1"/>
        <w:spacing w:before="0" w:after="0"/>
        <w:contextualSpacing/>
        <w:rPr>
          <w:rFonts w:ascii="Times New Roman" w:hAnsi="Times New Roman" w:cs="Times New Roman"/>
          <w:color w:val="auto"/>
          <w:sz w:val="28"/>
          <w:szCs w:val="28"/>
        </w:rPr>
      </w:pPr>
    </w:p>
    <w:p w:rsidR="004C5881" w:rsidRPr="00C11C59" w:rsidRDefault="004C5881"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2. Прогноз </w:t>
      </w:r>
      <w:r w:rsidR="00D6525D" w:rsidRPr="00C11C59">
        <w:rPr>
          <w:rFonts w:ascii="Times New Roman" w:hAnsi="Times New Roman" w:cs="Times New Roman"/>
          <w:color w:val="auto"/>
          <w:sz w:val="28"/>
          <w:szCs w:val="28"/>
        </w:rPr>
        <w:t>комплексного</w:t>
      </w:r>
      <w:r w:rsidRPr="00C11C59">
        <w:rPr>
          <w:rFonts w:ascii="Times New Roman" w:hAnsi="Times New Roman" w:cs="Times New Roman"/>
          <w:color w:val="auto"/>
          <w:sz w:val="28"/>
          <w:szCs w:val="28"/>
        </w:rPr>
        <w:t xml:space="preserve"> развития сельских территорий </w:t>
      </w:r>
      <w:r w:rsidR="00520D08">
        <w:rPr>
          <w:rFonts w:ascii="Times New Roman" w:hAnsi="Times New Roman" w:cs="Times New Roman"/>
          <w:color w:val="auto"/>
          <w:sz w:val="28"/>
          <w:szCs w:val="28"/>
        </w:rPr>
        <w:t xml:space="preserve">Темниковского муниципального района </w:t>
      </w:r>
      <w:r w:rsidRPr="00C11C59">
        <w:rPr>
          <w:rFonts w:ascii="Times New Roman" w:hAnsi="Times New Roman" w:cs="Times New Roman"/>
          <w:color w:val="auto"/>
          <w:sz w:val="28"/>
          <w:szCs w:val="28"/>
        </w:rPr>
        <w:t>Республики Мордовия до 2025 года</w:t>
      </w:r>
    </w:p>
    <w:p w:rsidR="004C5881" w:rsidRPr="00C11C59" w:rsidRDefault="004C5881" w:rsidP="008052E9">
      <w:pPr>
        <w:pStyle w:val="s1"/>
        <w:shd w:val="clear" w:color="auto" w:fill="FFFFFF"/>
        <w:spacing w:before="0" w:beforeAutospacing="0" w:after="0" w:afterAutospacing="0"/>
        <w:contextualSpacing/>
        <w:jc w:val="both"/>
        <w:rPr>
          <w:sz w:val="28"/>
          <w:szCs w:val="28"/>
        </w:rPr>
      </w:pP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D6525D" w:rsidRPr="00C11C59">
        <w:rPr>
          <w:sz w:val="28"/>
          <w:szCs w:val="28"/>
        </w:rPr>
        <w:t>Комплексное</w:t>
      </w:r>
      <w:r w:rsidR="0022110A" w:rsidRPr="00C11C59">
        <w:rPr>
          <w:sz w:val="28"/>
          <w:szCs w:val="28"/>
        </w:rPr>
        <w:t xml:space="preserve">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w:t>
      </w:r>
      <w:r w:rsidR="00DD39CF">
        <w:rPr>
          <w:sz w:val="28"/>
          <w:szCs w:val="28"/>
        </w:rPr>
        <w:t>, администрации Темниковского района</w:t>
      </w:r>
      <w:r w:rsidR="0022110A" w:rsidRPr="00C11C59">
        <w:rPr>
          <w:sz w:val="28"/>
          <w:szCs w:val="28"/>
        </w:rPr>
        <w:t xml:space="preserve"> в рассматриваемой перспективе.</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Динамика </w:t>
      </w:r>
      <w:r w:rsidR="00D6525D" w:rsidRPr="00C11C59">
        <w:rPr>
          <w:sz w:val="28"/>
          <w:szCs w:val="28"/>
        </w:rPr>
        <w:t>комплексного</w:t>
      </w:r>
      <w:r w:rsidR="0022110A" w:rsidRPr="00C11C59">
        <w:rPr>
          <w:sz w:val="28"/>
          <w:szCs w:val="28"/>
        </w:rPr>
        <w:t xml:space="preserve"> развития сельских территорий на период до 202</w:t>
      </w:r>
      <w:r w:rsidRPr="00C11C59">
        <w:rPr>
          <w:sz w:val="28"/>
          <w:szCs w:val="28"/>
        </w:rPr>
        <w:t>5</w:t>
      </w:r>
      <w:r w:rsidR="0022110A" w:rsidRPr="00C11C59">
        <w:rPr>
          <w:sz w:val="28"/>
          <w:szCs w:val="28"/>
        </w:rPr>
        <w:t xml:space="preserve">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В прогнозном периоде наметятся следующие значимые тенденции: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увеличение бюджетных инвестиций в объекты муниципальной собственности;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w:t>
      </w:r>
      <w:r w:rsidR="00DD39CF">
        <w:rPr>
          <w:sz w:val="28"/>
          <w:szCs w:val="28"/>
        </w:rPr>
        <w:t>Муниципальной</w:t>
      </w:r>
      <w:r w:rsidR="001452DD" w:rsidRPr="00C11C59">
        <w:rPr>
          <w:sz w:val="28"/>
          <w:szCs w:val="28"/>
        </w:rPr>
        <w:t xml:space="preserve"> </w:t>
      </w:r>
      <w:r w:rsidR="0022110A" w:rsidRPr="00C11C59">
        <w:rPr>
          <w:sz w:val="28"/>
          <w:szCs w:val="28"/>
        </w:rPr>
        <w:t>программы, включая средства населения и организаций.</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0F20AF">
        <w:rPr>
          <w:sz w:val="28"/>
          <w:szCs w:val="28"/>
        </w:rPr>
        <w:t>Муниципальная</w:t>
      </w:r>
      <w:r w:rsidR="001452DD" w:rsidRPr="00C11C59">
        <w:rPr>
          <w:sz w:val="28"/>
          <w:szCs w:val="28"/>
        </w:rPr>
        <w:t xml:space="preserve"> </w:t>
      </w:r>
      <w:r w:rsidR="0022110A" w:rsidRPr="00C11C59">
        <w:rPr>
          <w:sz w:val="28"/>
          <w:szCs w:val="28"/>
        </w:rPr>
        <w:t xml:space="preserve">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w:t>
      </w:r>
      <w:proofErr w:type="gramStart"/>
      <w:r w:rsidR="0022110A" w:rsidRPr="00C11C59">
        <w:rPr>
          <w:sz w:val="28"/>
          <w:szCs w:val="28"/>
        </w:rPr>
        <w:t>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w:t>
      </w:r>
      <w:proofErr w:type="gramEnd"/>
      <w:r w:rsidR="0022110A" w:rsidRPr="00C11C59">
        <w:rPr>
          <w:sz w:val="28"/>
          <w:szCs w:val="28"/>
        </w:rPr>
        <w:t xml:space="preserve"> увеличению продолжительности жизни и рождаемости в сельской местности.</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Прогноз реализации </w:t>
      </w:r>
      <w:r w:rsidR="000F20AF">
        <w:rPr>
          <w:sz w:val="28"/>
          <w:szCs w:val="28"/>
        </w:rPr>
        <w:t>Муниципальной</w:t>
      </w:r>
      <w:r w:rsidR="00D6525D" w:rsidRPr="00C11C59">
        <w:rPr>
          <w:sz w:val="28"/>
          <w:szCs w:val="28"/>
        </w:rPr>
        <w:t xml:space="preserve"> </w:t>
      </w:r>
      <w:r w:rsidR="0022110A" w:rsidRPr="00C11C59">
        <w:rPr>
          <w:sz w:val="28"/>
          <w:szCs w:val="28"/>
        </w:rPr>
        <w:t>программы основывается на достижении уровней ее основных показателей (индикаторов).</w:t>
      </w:r>
    </w:p>
    <w:p w:rsidR="0022110A" w:rsidRPr="00C11C59" w:rsidRDefault="00C760B5"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22110A" w:rsidRPr="00C11C59">
        <w:rPr>
          <w:sz w:val="28"/>
          <w:szCs w:val="28"/>
        </w:rPr>
        <w:t xml:space="preserve">В части основных показателей </w:t>
      </w:r>
      <w:r w:rsidR="00533B4D">
        <w:rPr>
          <w:sz w:val="28"/>
          <w:szCs w:val="28"/>
        </w:rPr>
        <w:t>Муниципальной</w:t>
      </w:r>
      <w:r w:rsidR="001452DD" w:rsidRPr="00C11C59">
        <w:rPr>
          <w:sz w:val="28"/>
          <w:szCs w:val="28"/>
        </w:rPr>
        <w:t xml:space="preserve"> </w:t>
      </w:r>
      <w:r w:rsidR="0022110A" w:rsidRPr="00C11C59">
        <w:rPr>
          <w:sz w:val="28"/>
          <w:szCs w:val="28"/>
        </w:rPr>
        <w:t>программы прогнозируются:</w:t>
      </w:r>
    </w:p>
    <w:p w:rsidR="004D7C4E" w:rsidRPr="00C11C59" w:rsidRDefault="004D7C4E"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w:t>
      </w:r>
      <w:r w:rsidR="000F20AF">
        <w:rPr>
          <w:rFonts w:ascii="Times New Roman" w:hAnsi="Times New Roman" w:cs="Times New Roman"/>
          <w:sz w:val="28"/>
          <w:szCs w:val="28"/>
        </w:rPr>
        <w:t>2016</w:t>
      </w:r>
      <w:r w:rsidRPr="00C11C59">
        <w:rPr>
          <w:rFonts w:ascii="Times New Roman" w:hAnsi="Times New Roman" w:cs="Times New Roman"/>
          <w:sz w:val="28"/>
          <w:szCs w:val="28"/>
        </w:rPr>
        <w:t xml:space="preserve"> кв. метров оборудованного всеми видами благоустройства жилья для </w:t>
      </w:r>
      <w:r w:rsidR="000F20AF">
        <w:rPr>
          <w:rFonts w:ascii="Times New Roman" w:hAnsi="Times New Roman" w:cs="Times New Roman"/>
          <w:sz w:val="28"/>
          <w:szCs w:val="28"/>
        </w:rPr>
        <w:t>38</w:t>
      </w:r>
      <w:r w:rsidRPr="00C11C59">
        <w:rPr>
          <w:rFonts w:ascii="Times New Roman" w:hAnsi="Times New Roman" w:cs="Times New Roman"/>
          <w:sz w:val="28"/>
          <w:szCs w:val="28"/>
        </w:rPr>
        <w:t xml:space="preserve"> </w:t>
      </w:r>
      <w:r w:rsidR="006D259D">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4D7C4E" w:rsidRPr="00C11C59" w:rsidRDefault="004D7C4E" w:rsidP="008052E9">
      <w:pPr>
        <w:ind w:firstLine="708"/>
        <w:rPr>
          <w:rFonts w:ascii="Times New Roman" w:hAnsi="Times New Roman" w:cs="Times New Roman"/>
          <w:sz w:val="28"/>
          <w:szCs w:val="28"/>
        </w:rPr>
      </w:pPr>
      <w:r w:rsidRPr="00C11C59">
        <w:rPr>
          <w:rFonts w:ascii="Times New Roman" w:hAnsi="Times New Roman" w:cs="Times New Roman"/>
          <w:sz w:val="28"/>
          <w:szCs w:val="28"/>
        </w:rPr>
        <w:t xml:space="preserve">построить жилье по договорам найма для </w:t>
      </w:r>
      <w:r w:rsidR="000F20AF">
        <w:rPr>
          <w:rFonts w:ascii="Times New Roman" w:hAnsi="Times New Roman" w:cs="Times New Roman"/>
          <w:sz w:val="28"/>
          <w:szCs w:val="28"/>
        </w:rPr>
        <w:t>8</w:t>
      </w:r>
      <w:r w:rsidRPr="00C11C59">
        <w:rPr>
          <w:rFonts w:ascii="Times New Roman" w:hAnsi="Times New Roman" w:cs="Times New Roman"/>
          <w:sz w:val="28"/>
          <w:szCs w:val="28"/>
        </w:rPr>
        <w:t xml:space="preserve"> </w:t>
      </w:r>
      <w:r w:rsidR="006D259D">
        <w:rPr>
          <w:rFonts w:ascii="Times New Roman" w:hAnsi="Times New Roman" w:cs="Times New Roman"/>
          <w:sz w:val="28"/>
          <w:szCs w:val="28"/>
        </w:rPr>
        <w:t>семей</w:t>
      </w:r>
      <w:r w:rsidRPr="00C11C59">
        <w:rPr>
          <w:rFonts w:ascii="Times New Roman" w:hAnsi="Times New Roman" w:cs="Times New Roman"/>
          <w:sz w:val="28"/>
          <w:szCs w:val="28"/>
        </w:rPr>
        <w:t>, проживающих на сельских территориях;</w:t>
      </w:r>
    </w:p>
    <w:p w:rsidR="000B1799" w:rsidRPr="00C11C59" w:rsidRDefault="00CC0A00" w:rsidP="000B1799">
      <w:pPr>
        <w:ind w:firstLine="708"/>
        <w:rPr>
          <w:rFonts w:ascii="Times New Roman" w:hAnsi="Times New Roman" w:cs="Times New Roman"/>
          <w:sz w:val="28"/>
          <w:szCs w:val="28"/>
        </w:rPr>
      </w:pPr>
      <w:r w:rsidRPr="00C11C59">
        <w:rPr>
          <w:rFonts w:ascii="Times New Roman" w:hAnsi="Times New Roman" w:cs="Times New Roman"/>
          <w:sz w:val="28"/>
          <w:szCs w:val="28"/>
        </w:rPr>
        <w:tab/>
      </w:r>
      <w:r w:rsidR="000B1799" w:rsidRPr="00C11C59">
        <w:rPr>
          <w:rFonts w:ascii="Times New Roman" w:hAnsi="Times New Roman" w:cs="Times New Roman"/>
          <w:sz w:val="28"/>
          <w:szCs w:val="28"/>
        </w:rPr>
        <w:t xml:space="preserve">обеспечить не менее </w:t>
      </w:r>
      <w:r w:rsidR="000F20AF">
        <w:rPr>
          <w:rFonts w:ascii="Times New Roman" w:hAnsi="Times New Roman" w:cs="Times New Roman"/>
          <w:sz w:val="28"/>
          <w:szCs w:val="28"/>
        </w:rPr>
        <w:t>47</w:t>
      </w:r>
      <w:r w:rsidR="000B1799" w:rsidRPr="00C11C59">
        <w:rPr>
          <w:rFonts w:ascii="Times New Roman" w:hAnsi="Times New Roman" w:cs="Times New Roman"/>
          <w:sz w:val="28"/>
          <w:szCs w:val="28"/>
        </w:rPr>
        <w:t xml:space="preserve"> семей доступным жильем на сельских территориях с использованием ипотечного кредита;</w:t>
      </w:r>
    </w:p>
    <w:p w:rsidR="004D7C4E" w:rsidRPr="00C11C59" w:rsidRDefault="004D7C4E" w:rsidP="008052E9">
      <w:pPr>
        <w:pStyle w:val="aa"/>
        <w:contextualSpacing/>
        <w:rPr>
          <w:rFonts w:ascii="Times New Roman" w:hAnsi="Times New Roman"/>
          <w:sz w:val="28"/>
          <w:szCs w:val="28"/>
        </w:rPr>
      </w:pPr>
      <w:r w:rsidRPr="00C11C59">
        <w:rPr>
          <w:rFonts w:ascii="Times New Roman" w:hAnsi="Times New Roman" w:cs="Times New Roman"/>
          <w:sz w:val="28"/>
          <w:szCs w:val="28"/>
        </w:rPr>
        <w:t xml:space="preserve">создать условия для строительства жилья в населенных пунктах, расположенных на сельских территориях, обеспечив </w:t>
      </w:r>
      <w:r w:rsidRPr="00C11C59">
        <w:rPr>
          <w:rFonts w:ascii="Times New Roman" w:hAnsi="Times New Roman"/>
          <w:sz w:val="28"/>
          <w:szCs w:val="28"/>
        </w:rPr>
        <w:t xml:space="preserve">обустройство инженерной инфраструктурой и благоустройство </w:t>
      </w:r>
      <w:r w:rsidR="000F20AF">
        <w:rPr>
          <w:rFonts w:ascii="Times New Roman" w:hAnsi="Times New Roman"/>
          <w:sz w:val="28"/>
          <w:szCs w:val="28"/>
        </w:rPr>
        <w:t>1 площадку</w:t>
      </w:r>
      <w:r w:rsidRPr="00C11C59">
        <w:rPr>
          <w:rFonts w:ascii="Times New Roman" w:hAnsi="Times New Roman"/>
          <w:sz w:val="28"/>
          <w:szCs w:val="28"/>
        </w:rPr>
        <w:t xml:space="preserve"> под компактную жилищную застройку</w:t>
      </w:r>
      <w:r w:rsidR="00CC0A00" w:rsidRPr="00C11C59">
        <w:rPr>
          <w:rFonts w:ascii="Times New Roman" w:hAnsi="Times New Roman"/>
          <w:sz w:val="28"/>
          <w:szCs w:val="28"/>
        </w:rPr>
        <w:t>;</w:t>
      </w:r>
    </w:p>
    <w:p w:rsidR="00CC0A00" w:rsidRPr="00C11C59" w:rsidRDefault="000F20AF" w:rsidP="008052E9">
      <w:pPr>
        <w:pStyle w:val="aa"/>
        <w:rPr>
          <w:rFonts w:ascii="Times New Roman" w:hAnsi="Times New Roman" w:cs="Times New Roman"/>
          <w:sz w:val="28"/>
          <w:szCs w:val="28"/>
        </w:rPr>
      </w:pPr>
      <w:r>
        <w:rPr>
          <w:rFonts w:ascii="Times New Roman" w:hAnsi="Times New Roman" w:cs="Times New Roman"/>
          <w:sz w:val="28"/>
          <w:szCs w:val="28"/>
        </w:rPr>
        <w:tab/>
      </w:r>
      <w:r w:rsidR="00CC0A00" w:rsidRPr="00C11C59">
        <w:rPr>
          <w:rFonts w:ascii="Times New Roman" w:hAnsi="Times New Roman" w:cs="Times New Roman"/>
          <w:sz w:val="28"/>
          <w:szCs w:val="28"/>
        </w:rPr>
        <w:t xml:space="preserve">ввести в действие </w:t>
      </w:r>
      <w:r>
        <w:rPr>
          <w:rFonts w:ascii="Times New Roman" w:hAnsi="Times New Roman" w:cs="Times New Roman"/>
          <w:sz w:val="28"/>
          <w:szCs w:val="28"/>
        </w:rPr>
        <w:t>16,7</w:t>
      </w:r>
      <w:r w:rsidR="00CC0A00" w:rsidRPr="00C11C59">
        <w:rPr>
          <w:rFonts w:ascii="Times New Roman" w:hAnsi="Times New Roman" w:cs="Times New Roman"/>
          <w:sz w:val="28"/>
          <w:szCs w:val="28"/>
        </w:rPr>
        <w:t> км локальных водопроводов;</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sidR="000F20AF">
        <w:rPr>
          <w:rFonts w:ascii="Times New Roman" w:hAnsi="Times New Roman" w:cs="Times New Roman"/>
          <w:sz w:val="28"/>
          <w:szCs w:val="28"/>
        </w:rPr>
        <w:t>7,19</w:t>
      </w:r>
      <w:r w:rsidRPr="00C11C59">
        <w:rPr>
          <w:rFonts w:ascii="Times New Roman" w:hAnsi="Times New Roman" w:cs="Times New Roman"/>
          <w:sz w:val="28"/>
          <w:szCs w:val="28"/>
        </w:rPr>
        <w:t> км автомобильных дорог;</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007F14F1">
        <w:rPr>
          <w:rFonts w:ascii="Times New Roman" w:hAnsi="Times New Roman" w:cs="Times New Roman"/>
          <w:sz w:val="28"/>
          <w:szCs w:val="28"/>
        </w:rPr>
        <w:t>4</w:t>
      </w:r>
      <w:r w:rsidR="002F0BA8">
        <w:rPr>
          <w:rFonts w:ascii="Times New Roman" w:hAnsi="Times New Roman" w:cs="Times New Roman"/>
          <w:sz w:val="28"/>
          <w:szCs w:val="28"/>
        </w:rPr>
        <w:t xml:space="preserve"> общественно-значимы</w:t>
      </w:r>
      <w:r w:rsidR="007F14F1">
        <w:rPr>
          <w:rFonts w:ascii="Times New Roman" w:hAnsi="Times New Roman" w:cs="Times New Roman"/>
          <w:sz w:val="28"/>
          <w:szCs w:val="28"/>
        </w:rPr>
        <w:t>х</w:t>
      </w:r>
      <w:r w:rsidRPr="00C11C59">
        <w:rPr>
          <w:rFonts w:ascii="Times New Roman" w:hAnsi="Times New Roman" w:cs="Times New Roman"/>
          <w:sz w:val="28"/>
          <w:szCs w:val="28"/>
        </w:rPr>
        <w:t xml:space="preserve"> проект</w:t>
      </w:r>
      <w:r w:rsidR="007F14F1">
        <w:rPr>
          <w:rFonts w:ascii="Times New Roman" w:hAnsi="Times New Roman" w:cs="Times New Roman"/>
          <w:sz w:val="28"/>
          <w:szCs w:val="28"/>
        </w:rPr>
        <w:t>ов</w:t>
      </w:r>
      <w:r w:rsidRPr="00C11C59">
        <w:rPr>
          <w:rFonts w:ascii="Times New Roman" w:hAnsi="Times New Roman" w:cs="Times New Roman"/>
          <w:sz w:val="28"/>
          <w:szCs w:val="28"/>
        </w:rPr>
        <w:t xml:space="preserve"> по благоустройству территорий;</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Pr="00C11C59">
        <w:rPr>
          <w:rFonts w:ascii="Times New Roman" w:hAnsi="Times New Roman" w:cs="Times New Roman"/>
          <w:sz w:val="28"/>
          <w:szCs w:val="28"/>
        </w:rPr>
        <w:t xml:space="preserve"> инициативны</w:t>
      </w:r>
      <w:r w:rsidR="007F14F1">
        <w:rPr>
          <w:rFonts w:ascii="Times New Roman" w:hAnsi="Times New Roman" w:cs="Times New Roman"/>
          <w:sz w:val="28"/>
          <w:szCs w:val="28"/>
        </w:rPr>
        <w:t>й</w:t>
      </w:r>
      <w:r w:rsidRPr="00C11C59">
        <w:rPr>
          <w:rFonts w:ascii="Times New Roman" w:hAnsi="Times New Roman" w:cs="Times New Roman"/>
          <w:sz w:val="28"/>
          <w:szCs w:val="28"/>
        </w:rPr>
        <w:t xml:space="preserve"> проект комплексного развития сельских территорий.</w:t>
      </w:r>
    </w:p>
    <w:p w:rsidR="000B1799" w:rsidRDefault="000B1799" w:rsidP="008052E9">
      <w:pPr>
        <w:contextualSpacing/>
        <w:rPr>
          <w:rFonts w:ascii="Times New Roman" w:hAnsi="Times New Roman" w:cs="Times New Roman"/>
          <w:sz w:val="28"/>
          <w:szCs w:val="28"/>
        </w:rPr>
      </w:pPr>
      <w:bookmarkStart w:id="7" w:name="_GoBack"/>
      <w:bookmarkEnd w:id="7"/>
    </w:p>
    <w:p w:rsidR="00246FE7" w:rsidRDefault="00246FE7" w:rsidP="007145DE">
      <w:pPr>
        <w:pStyle w:val="1"/>
        <w:spacing w:before="0" w:after="0"/>
        <w:contextualSpacing/>
        <w:rPr>
          <w:rFonts w:ascii="Times New Roman" w:hAnsi="Times New Roman" w:cs="Times New Roman"/>
          <w:color w:val="auto"/>
          <w:sz w:val="28"/>
          <w:szCs w:val="28"/>
        </w:rPr>
      </w:pPr>
      <w:bookmarkStart w:id="8" w:name="sub_1200"/>
      <w:r w:rsidRPr="00C11C59">
        <w:rPr>
          <w:rFonts w:ascii="Times New Roman" w:hAnsi="Times New Roman" w:cs="Times New Roman"/>
          <w:color w:val="auto"/>
          <w:sz w:val="28"/>
          <w:szCs w:val="28"/>
        </w:rPr>
        <w:t xml:space="preserve">Раздел 2. Приоритеты государственной политики в сфере реализации </w:t>
      </w:r>
      <w:r w:rsidR="007145DE">
        <w:rPr>
          <w:rFonts w:ascii="Times New Roman" w:hAnsi="Times New Roman" w:cs="Times New Roman"/>
          <w:color w:val="auto"/>
          <w:sz w:val="28"/>
          <w:szCs w:val="28"/>
        </w:rPr>
        <w:t xml:space="preserve"> Муниципальной п</w:t>
      </w:r>
      <w:r w:rsidRPr="00C11C59">
        <w:rPr>
          <w:rFonts w:ascii="Times New Roman" w:hAnsi="Times New Roman" w:cs="Times New Roman"/>
          <w:color w:val="auto"/>
          <w:sz w:val="28"/>
          <w:szCs w:val="28"/>
        </w:rPr>
        <w:t xml:space="preserve">рограммы, цели, задачи и показатели (индикаторы) реализации </w:t>
      </w:r>
      <w:r w:rsidR="00D155C7">
        <w:rPr>
          <w:rFonts w:ascii="Times New Roman" w:hAnsi="Times New Roman" w:cs="Times New Roman"/>
          <w:color w:val="auto"/>
          <w:sz w:val="28"/>
          <w:szCs w:val="28"/>
        </w:rPr>
        <w:t xml:space="preserve"> Муниципальной </w:t>
      </w:r>
      <w:r w:rsidRPr="00C11C59">
        <w:rPr>
          <w:rFonts w:ascii="Times New Roman" w:hAnsi="Times New Roman" w:cs="Times New Roman"/>
          <w:color w:val="auto"/>
          <w:sz w:val="28"/>
          <w:szCs w:val="28"/>
        </w:rPr>
        <w:t xml:space="preserve">программы, основные ожидаемые результаты и сроки ее </w:t>
      </w:r>
      <w:r w:rsidR="007145DE">
        <w:rPr>
          <w:rFonts w:ascii="Times New Roman" w:hAnsi="Times New Roman" w:cs="Times New Roman"/>
          <w:color w:val="auto"/>
          <w:sz w:val="28"/>
          <w:szCs w:val="28"/>
        </w:rPr>
        <w:t>реализации</w:t>
      </w:r>
      <w:bookmarkEnd w:id="8"/>
      <w:r w:rsidR="007145DE">
        <w:rPr>
          <w:rFonts w:ascii="Times New Roman" w:hAnsi="Times New Roman" w:cs="Times New Roman"/>
          <w:color w:val="auto"/>
          <w:sz w:val="28"/>
          <w:szCs w:val="28"/>
        </w:rPr>
        <w:t>.</w:t>
      </w:r>
    </w:p>
    <w:p w:rsidR="007145DE" w:rsidRPr="007145DE" w:rsidRDefault="007145DE" w:rsidP="007145DE"/>
    <w:p w:rsidR="00246FE7" w:rsidRPr="00C11C59" w:rsidRDefault="00246FE7" w:rsidP="008052E9">
      <w:pPr>
        <w:pStyle w:val="1"/>
        <w:spacing w:before="0" w:after="0"/>
        <w:contextualSpacing/>
        <w:rPr>
          <w:rFonts w:ascii="Times New Roman" w:hAnsi="Times New Roman" w:cs="Times New Roman"/>
          <w:color w:val="auto"/>
          <w:sz w:val="28"/>
          <w:szCs w:val="28"/>
        </w:rPr>
      </w:pPr>
      <w:bookmarkStart w:id="9" w:name="sub_30"/>
      <w:r w:rsidRPr="00C11C59">
        <w:rPr>
          <w:rFonts w:ascii="Times New Roman" w:hAnsi="Times New Roman" w:cs="Times New Roman"/>
          <w:color w:val="auto"/>
          <w:sz w:val="28"/>
          <w:szCs w:val="28"/>
        </w:rPr>
        <w:t xml:space="preserve">Глава 3. Приоритеты государственной политики в сфере реализации </w:t>
      </w:r>
      <w:r w:rsidR="00D155C7">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9"/>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Без использования </w:t>
      </w:r>
      <w:r w:rsidR="00BF2B33" w:rsidRPr="00C11C59">
        <w:rPr>
          <w:rFonts w:ascii="Times New Roman" w:hAnsi="Times New Roman" w:cs="Times New Roman"/>
          <w:sz w:val="28"/>
          <w:szCs w:val="28"/>
        </w:rPr>
        <w:t>проектного подхода</w:t>
      </w:r>
      <w:r w:rsidRPr="00C11C59">
        <w:rPr>
          <w:rFonts w:ascii="Times New Roman" w:hAnsi="Times New Roman" w:cs="Times New Roman"/>
          <w:sz w:val="28"/>
          <w:szCs w:val="28"/>
        </w:rPr>
        <w:t xml:space="preserve">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w:t>
      </w:r>
      <w:r w:rsidR="008173B2">
        <w:rPr>
          <w:rFonts w:ascii="Times New Roman" w:hAnsi="Times New Roman" w:cs="Times New Roman"/>
          <w:sz w:val="28"/>
          <w:szCs w:val="28"/>
        </w:rPr>
        <w:t xml:space="preserve">Темниковского муниципального района </w:t>
      </w:r>
      <w:r w:rsidRPr="00C11C59">
        <w:rPr>
          <w:rFonts w:ascii="Times New Roman" w:hAnsi="Times New Roman" w:cs="Times New Roman"/>
          <w:sz w:val="28"/>
          <w:szCs w:val="28"/>
        </w:rPr>
        <w:t>Республики Мордовия.</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Целесообразность использования </w:t>
      </w:r>
      <w:r w:rsidR="00BF2B33" w:rsidRPr="00C11C59">
        <w:rPr>
          <w:rFonts w:ascii="Times New Roman" w:hAnsi="Times New Roman" w:cs="Times New Roman"/>
          <w:sz w:val="28"/>
          <w:szCs w:val="28"/>
        </w:rPr>
        <w:t>проектного подхода</w:t>
      </w:r>
      <w:r w:rsidRPr="00C11C59">
        <w:rPr>
          <w:rFonts w:ascii="Times New Roman" w:hAnsi="Times New Roman" w:cs="Times New Roman"/>
          <w:sz w:val="28"/>
          <w:szCs w:val="28"/>
        </w:rPr>
        <w:t xml:space="preserve"> для решения задачи по устойчивому развитию сельских территорий подкреплена:</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взаимосвязью целевых установок </w:t>
      </w:r>
      <w:r w:rsidR="00767711" w:rsidRPr="00C11C59">
        <w:rPr>
          <w:rFonts w:ascii="Times New Roman" w:hAnsi="Times New Roman" w:cs="Times New Roman"/>
          <w:sz w:val="28"/>
          <w:szCs w:val="28"/>
        </w:rPr>
        <w:t>комплексного</w:t>
      </w:r>
      <w:r w:rsidRPr="00C11C59">
        <w:rPr>
          <w:rFonts w:ascii="Times New Roman" w:hAnsi="Times New Roman" w:cs="Times New Roman"/>
          <w:sz w:val="28"/>
          <w:szCs w:val="28"/>
        </w:rPr>
        <w:t xml:space="preserve"> развития сельских территорий с приоритетами социально-экономического развития </w:t>
      </w:r>
      <w:r w:rsidR="008173B2">
        <w:rPr>
          <w:rFonts w:ascii="Times New Roman" w:hAnsi="Times New Roman" w:cs="Times New Roman"/>
          <w:sz w:val="28"/>
          <w:szCs w:val="28"/>
        </w:rPr>
        <w:t xml:space="preserve">Темниковского муниципального района </w:t>
      </w:r>
      <w:r w:rsidRPr="00C11C59">
        <w:rPr>
          <w:rFonts w:ascii="Times New Roman" w:hAnsi="Times New Roman" w:cs="Times New Roman"/>
          <w:sz w:val="28"/>
          <w:szCs w:val="28"/>
        </w:rPr>
        <w:t>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долгосрочным характером социальных проблем сельских территорий, требующим системного подхода к их решению;</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высоким уровнем </w:t>
      </w:r>
      <w:proofErr w:type="spellStart"/>
      <w:r w:rsidRPr="00C11C59">
        <w:rPr>
          <w:rFonts w:ascii="Times New Roman" w:hAnsi="Times New Roman" w:cs="Times New Roman"/>
          <w:sz w:val="28"/>
          <w:szCs w:val="28"/>
        </w:rPr>
        <w:t>затратности</w:t>
      </w:r>
      <w:proofErr w:type="spellEnd"/>
      <w:r w:rsidRPr="00C11C59">
        <w:rPr>
          <w:rFonts w:ascii="Times New Roman" w:hAnsi="Times New Roman" w:cs="Times New Roman"/>
          <w:sz w:val="28"/>
          <w:szCs w:val="28"/>
        </w:rPr>
        <w:t xml:space="preserve"> решения накопившихся проблем села, требующим привлечения средств государственной поддержки.</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В связи с этим </w:t>
      </w:r>
      <w:r w:rsidR="00767711" w:rsidRPr="00C11C59">
        <w:rPr>
          <w:rFonts w:ascii="Times New Roman" w:hAnsi="Times New Roman" w:cs="Times New Roman"/>
          <w:sz w:val="28"/>
          <w:szCs w:val="28"/>
        </w:rPr>
        <w:t>комплексное</w:t>
      </w:r>
      <w:r w:rsidRPr="00C11C59">
        <w:rPr>
          <w:rFonts w:ascii="Times New Roman" w:hAnsi="Times New Roman" w:cs="Times New Roman"/>
          <w:sz w:val="28"/>
          <w:szCs w:val="28"/>
        </w:rPr>
        <w:t xml:space="preserve">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w:t>
      </w:r>
      <w:r w:rsidR="007145DE">
        <w:rPr>
          <w:rFonts w:ascii="Times New Roman" w:hAnsi="Times New Roman" w:cs="Times New Roman"/>
          <w:sz w:val="28"/>
          <w:szCs w:val="28"/>
        </w:rPr>
        <w:t>Муниципальная</w:t>
      </w:r>
      <w:r w:rsidRPr="00C11C59">
        <w:rPr>
          <w:rFonts w:ascii="Times New Roman" w:hAnsi="Times New Roman" w:cs="Times New Roman"/>
          <w:sz w:val="28"/>
          <w:szCs w:val="28"/>
        </w:rPr>
        <w:t xml:space="preserve"> программа.</w:t>
      </w:r>
    </w:p>
    <w:p w:rsidR="00F4410A" w:rsidRPr="00C11C59" w:rsidRDefault="00F4410A"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4. Цели и задачи </w:t>
      </w:r>
      <w:r w:rsidR="001D544B">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Default="008173B2" w:rsidP="008052E9">
      <w:pPr>
        <w:contextualSpacing/>
        <w:rPr>
          <w:rFonts w:ascii="Times New Roman" w:hAnsi="Times New Roman" w:cs="Times New Roman"/>
          <w:sz w:val="28"/>
          <w:szCs w:val="28"/>
        </w:rPr>
      </w:pPr>
      <w:r>
        <w:rPr>
          <w:rFonts w:ascii="Times New Roman" w:hAnsi="Times New Roman" w:cs="Times New Roman"/>
          <w:sz w:val="28"/>
          <w:szCs w:val="28"/>
        </w:rPr>
        <w:t xml:space="preserve">Муниципальная </w:t>
      </w:r>
      <w:r w:rsidR="00246FE7" w:rsidRPr="00C11C59">
        <w:rPr>
          <w:rFonts w:ascii="Times New Roman" w:hAnsi="Times New Roman" w:cs="Times New Roman"/>
          <w:sz w:val="28"/>
          <w:szCs w:val="28"/>
        </w:rPr>
        <w:t xml:space="preserve"> программа разработана для достижения следующих целей:</w:t>
      </w:r>
    </w:p>
    <w:p w:rsidR="000020A4" w:rsidRPr="008B7822" w:rsidRDefault="000020A4" w:rsidP="008052E9">
      <w:pPr>
        <w:pStyle w:val="ConsPlusNormal"/>
        <w:jc w:val="both"/>
        <w:rPr>
          <w:sz w:val="28"/>
          <w:szCs w:val="28"/>
        </w:rPr>
      </w:pPr>
      <w:r>
        <w:rPr>
          <w:sz w:val="28"/>
          <w:szCs w:val="28"/>
        </w:rPr>
        <w:tab/>
      </w:r>
      <w:r w:rsidRPr="008B7822">
        <w:rPr>
          <w:sz w:val="28"/>
          <w:szCs w:val="28"/>
        </w:rPr>
        <w:t xml:space="preserve">сохранение доли сельского населения в общей численности населения </w:t>
      </w:r>
      <w:r w:rsidR="00AD3763">
        <w:rPr>
          <w:sz w:val="28"/>
          <w:szCs w:val="28"/>
        </w:rPr>
        <w:t xml:space="preserve">Темниковского муниципального района </w:t>
      </w:r>
      <w:r w:rsidRPr="008B7822">
        <w:rPr>
          <w:sz w:val="28"/>
          <w:szCs w:val="28"/>
        </w:rPr>
        <w:t xml:space="preserve">Республики Мордовия на уровне не менее </w:t>
      </w:r>
      <w:r w:rsidR="00C45FA5">
        <w:rPr>
          <w:sz w:val="28"/>
          <w:szCs w:val="28"/>
        </w:rPr>
        <w:t>55,</w:t>
      </w:r>
      <w:r w:rsidR="005C272F">
        <w:rPr>
          <w:sz w:val="28"/>
          <w:szCs w:val="28"/>
        </w:rPr>
        <w:t>5</w:t>
      </w:r>
      <w:r w:rsidRPr="008B7822">
        <w:rPr>
          <w:sz w:val="28"/>
          <w:szCs w:val="28"/>
        </w:rPr>
        <w:t xml:space="preserve"> процентов в 2025 г.;</w:t>
      </w:r>
    </w:p>
    <w:p w:rsidR="000020A4" w:rsidRPr="008B7822" w:rsidRDefault="000020A4" w:rsidP="008052E9">
      <w:pPr>
        <w:pStyle w:val="ConsPlusNormal"/>
        <w:jc w:val="both"/>
        <w:rPr>
          <w:sz w:val="28"/>
          <w:szCs w:val="28"/>
        </w:rPr>
      </w:pPr>
      <w:r>
        <w:rPr>
          <w:sz w:val="28"/>
          <w:szCs w:val="28"/>
        </w:rPr>
        <w:tab/>
      </w:r>
      <w:proofErr w:type="gramStart"/>
      <w:r w:rsidRPr="008B7822">
        <w:rPr>
          <w:sz w:val="28"/>
          <w:szCs w:val="28"/>
        </w:rPr>
        <w:t>достижение соотношения среднемесячных располагаемых ресурсов сельского и городского домохозяйств до </w:t>
      </w:r>
      <w:r>
        <w:rPr>
          <w:sz w:val="28"/>
          <w:szCs w:val="28"/>
        </w:rPr>
        <w:t>10</w:t>
      </w:r>
      <w:r w:rsidRPr="008B7822">
        <w:rPr>
          <w:sz w:val="28"/>
          <w:szCs w:val="28"/>
        </w:rPr>
        <w:t>0 процентов в 2025 г.</w:t>
      </w:r>
      <w:r>
        <w:rPr>
          <w:sz w:val="28"/>
          <w:szCs w:val="28"/>
        </w:rPr>
        <w:t>;</w:t>
      </w:r>
      <w:r w:rsidRPr="008B7822">
        <w:rPr>
          <w:sz w:val="28"/>
          <w:szCs w:val="28"/>
        </w:rPr>
        <w:t xml:space="preserve"> </w:t>
      </w:r>
      <w:proofErr w:type="gramEnd"/>
    </w:p>
    <w:p w:rsidR="000020A4" w:rsidRDefault="000020A4" w:rsidP="008052E9">
      <w:pPr>
        <w:pStyle w:val="ConsPlusNormal"/>
        <w:jc w:val="both"/>
        <w:rPr>
          <w:sz w:val="28"/>
          <w:szCs w:val="28"/>
        </w:rPr>
      </w:pPr>
      <w:r>
        <w:rPr>
          <w:sz w:val="28"/>
          <w:szCs w:val="28"/>
        </w:rPr>
        <w:tab/>
        <w:t>п</w:t>
      </w:r>
      <w:r w:rsidRPr="008B7822">
        <w:rPr>
          <w:sz w:val="28"/>
          <w:szCs w:val="28"/>
        </w:rPr>
        <w:t>овышение доли общей площади благоустроенных жилых помещений в сельских населенных пунктах до 50 </w:t>
      </w:r>
      <w:r>
        <w:rPr>
          <w:sz w:val="28"/>
          <w:szCs w:val="28"/>
        </w:rPr>
        <w:t>процентов в 2025 г.</w:t>
      </w:r>
    </w:p>
    <w:p w:rsidR="000020A4" w:rsidRPr="008B7822" w:rsidRDefault="000020A4" w:rsidP="008052E9">
      <w:pPr>
        <w:pStyle w:val="ConsPlusNormal"/>
        <w:jc w:val="both"/>
        <w:rPr>
          <w:sz w:val="28"/>
          <w:szCs w:val="28"/>
        </w:rPr>
      </w:pPr>
      <w:r>
        <w:rPr>
          <w:sz w:val="28"/>
          <w:szCs w:val="28"/>
        </w:rPr>
        <w:tab/>
        <w:t xml:space="preserve">В рамках </w:t>
      </w:r>
      <w:r w:rsidR="00AD3763">
        <w:rPr>
          <w:sz w:val="28"/>
          <w:szCs w:val="28"/>
        </w:rPr>
        <w:t xml:space="preserve">Муниципальной </w:t>
      </w:r>
      <w:r>
        <w:rPr>
          <w:sz w:val="28"/>
          <w:szCs w:val="28"/>
        </w:rPr>
        <w:t xml:space="preserve"> программы предлагается решение следующих задач:</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00030355" w:rsidRPr="0022092A">
        <w:rPr>
          <w:rFonts w:ascii="Times New Roman" w:hAnsi="Times New Roman" w:cs="Times New Roman"/>
          <w:sz w:val="28"/>
          <w:szCs w:val="28"/>
        </w:rPr>
        <w:t>улучшение жилищных условий сельского населения на основе развития институтов субсидирования строительства и покупки жилья, а также ипотечн</w:t>
      </w:r>
      <w:r w:rsidR="00030355">
        <w:rPr>
          <w:rFonts w:ascii="Times New Roman" w:hAnsi="Times New Roman" w:cs="Times New Roman"/>
          <w:sz w:val="28"/>
          <w:szCs w:val="28"/>
        </w:rPr>
        <w:t>ого кредитования</w:t>
      </w:r>
      <w:r w:rsidRPr="008B7822">
        <w:rPr>
          <w:rFonts w:ascii="Times New Roman" w:hAnsi="Times New Roman" w:cs="Times New Roman"/>
          <w:sz w:val="28"/>
          <w:szCs w:val="28"/>
        </w:rPr>
        <w:t>;</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обеспечение создания комфортных условий жизнедеятельности в сельской местности за счет:</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инженерной инфраструктуры на сельских территориях;</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социальной инфраструктуры на сельских территориях;</w:t>
      </w:r>
    </w:p>
    <w:p w:rsidR="000020A4" w:rsidRPr="008B7822" w:rsidRDefault="000020A4" w:rsidP="008052E9">
      <w:pPr>
        <w:ind w:firstLine="0"/>
        <w:rPr>
          <w:rFonts w:ascii="Times New Roman" w:hAnsi="Times New Roman" w:cs="Times New Roman"/>
          <w:sz w:val="28"/>
          <w:szCs w:val="28"/>
        </w:rPr>
      </w:pPr>
      <w:r>
        <w:rPr>
          <w:rFonts w:ascii="Times New Roman" w:hAnsi="Times New Roman" w:cs="Times New Roman"/>
          <w:sz w:val="28"/>
          <w:szCs w:val="28"/>
        </w:rPr>
        <w:tab/>
      </w:r>
      <w:r w:rsidRPr="008B7822">
        <w:rPr>
          <w:rFonts w:ascii="Times New Roman" w:hAnsi="Times New Roman" w:cs="Times New Roman"/>
          <w:sz w:val="28"/>
          <w:szCs w:val="28"/>
        </w:rPr>
        <w:t>- развития транспортной инфраструктуры на сельских территориях;</w:t>
      </w:r>
    </w:p>
    <w:p w:rsidR="000020A4" w:rsidRPr="008B7822" w:rsidRDefault="008052E9" w:rsidP="008052E9">
      <w:pPr>
        <w:ind w:firstLine="0"/>
        <w:rPr>
          <w:rFonts w:ascii="Times New Roman" w:hAnsi="Times New Roman" w:cs="Times New Roman"/>
          <w:sz w:val="28"/>
          <w:szCs w:val="28"/>
        </w:rPr>
      </w:pPr>
      <w:r>
        <w:rPr>
          <w:rFonts w:ascii="Times New Roman" w:hAnsi="Times New Roman" w:cs="Times New Roman"/>
          <w:sz w:val="28"/>
          <w:szCs w:val="28"/>
        </w:rPr>
        <w:tab/>
      </w:r>
      <w:r w:rsidR="000020A4" w:rsidRPr="008B7822">
        <w:rPr>
          <w:rFonts w:ascii="Times New Roman" w:hAnsi="Times New Roman" w:cs="Times New Roman"/>
          <w:sz w:val="28"/>
          <w:szCs w:val="28"/>
        </w:rPr>
        <w:t>- благоустройства сельских территорий;</w:t>
      </w:r>
    </w:p>
    <w:p w:rsidR="000020A4" w:rsidRDefault="000020A4" w:rsidP="008052E9">
      <w:pPr>
        <w:contextualSpacing/>
        <w:rPr>
          <w:rFonts w:ascii="Times New Roman" w:hAnsi="Times New Roman" w:cs="Times New Roman"/>
          <w:sz w:val="28"/>
          <w:szCs w:val="28"/>
        </w:rPr>
      </w:pPr>
      <w:r w:rsidRPr="008B7822">
        <w:rPr>
          <w:sz w:val="28"/>
          <w:szCs w:val="28"/>
        </w:rPr>
        <w:t>содействие сельскохозяйственным товаропроизводителям в обеспечении квалифицированными специалистами</w:t>
      </w:r>
      <w:r>
        <w:rPr>
          <w:sz w:val="28"/>
          <w:szCs w:val="28"/>
        </w:rPr>
        <w:t>.</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Достижение целей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будет осуществляться с учетом следующих подходов:</w:t>
      </w:r>
    </w:p>
    <w:p w:rsidR="00246FE7" w:rsidRPr="00C11C59" w:rsidRDefault="00246FE7" w:rsidP="008052E9">
      <w:pPr>
        <w:contextualSpacing/>
        <w:rPr>
          <w:rFonts w:ascii="Times New Roman" w:hAnsi="Times New Roman" w:cs="Times New Roman"/>
          <w:sz w:val="28"/>
          <w:szCs w:val="28"/>
        </w:rPr>
      </w:pPr>
      <w:bookmarkStart w:id="10" w:name="sub_402"/>
      <w:r w:rsidRPr="00C11C59">
        <w:rPr>
          <w:rFonts w:ascii="Times New Roman" w:hAnsi="Times New Roman" w:cs="Times New Roman"/>
          <w:sz w:val="28"/>
          <w:szCs w:val="28"/>
        </w:rPr>
        <w:t>комплексное планирование развития сельских территорий и размещение объектов социальной и инженерной инфраструктуры, автомобильных дорог в соответствии с документами территориального планирования (схемами муниципальных районов и генеральными планов поселений);</w:t>
      </w:r>
    </w:p>
    <w:p w:rsidR="00246FE7" w:rsidRPr="00C11C59" w:rsidRDefault="00246FE7" w:rsidP="008052E9">
      <w:pPr>
        <w:contextualSpacing/>
        <w:rPr>
          <w:rFonts w:ascii="Times New Roman" w:hAnsi="Times New Roman" w:cs="Times New Roman"/>
          <w:sz w:val="28"/>
          <w:szCs w:val="28"/>
        </w:rPr>
      </w:pPr>
      <w:bookmarkStart w:id="11" w:name="sub_403"/>
      <w:bookmarkEnd w:id="10"/>
      <w:r w:rsidRPr="00C11C59">
        <w:rPr>
          <w:rFonts w:ascii="Times New Roman" w:hAnsi="Times New Roman" w:cs="Times New Roman"/>
          <w:sz w:val="28"/>
          <w:szCs w:val="28"/>
        </w:rPr>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1"/>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использование механизмов государственно-частного партнерства и привлечение средств внебюджетных источников для финансирования мероприятий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включая средства населения и организаций.</w:t>
      </w:r>
    </w:p>
    <w:p w:rsidR="00246FE7" w:rsidRPr="00C11C59" w:rsidRDefault="00246FE7" w:rsidP="008052E9">
      <w:pPr>
        <w:contextualSpacing/>
        <w:rPr>
          <w:rFonts w:ascii="Times New Roman" w:hAnsi="Times New Roman" w:cs="Times New Roman"/>
          <w:sz w:val="28"/>
          <w:szCs w:val="28"/>
        </w:rPr>
      </w:pPr>
      <w:bookmarkStart w:id="12" w:name="sub_404"/>
      <w:r w:rsidRPr="00C11C59">
        <w:rPr>
          <w:rFonts w:ascii="Times New Roman" w:hAnsi="Times New Roman" w:cs="Times New Roman"/>
          <w:sz w:val="28"/>
          <w:szCs w:val="28"/>
        </w:rPr>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2"/>
    <w:p w:rsidR="00E60013" w:rsidRPr="00C11C59" w:rsidRDefault="00E60013" w:rsidP="008052E9">
      <w:pPr>
        <w:contextualSpacing/>
        <w:rPr>
          <w:rFonts w:ascii="Times New Roman" w:hAnsi="Times New Roman" w:cs="Times New Roman"/>
          <w:sz w:val="28"/>
          <w:szCs w:val="28"/>
        </w:rPr>
      </w:pPr>
    </w:p>
    <w:p w:rsidR="003E34CD" w:rsidRDefault="003E34CD" w:rsidP="008052E9">
      <w:pPr>
        <w:pStyle w:val="1"/>
        <w:spacing w:before="0" w:after="0"/>
        <w:contextualSpacing/>
        <w:rPr>
          <w:rFonts w:ascii="Times New Roman" w:hAnsi="Times New Roman" w:cs="Times New Roman"/>
          <w:color w:val="auto"/>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5. Показатели (индикаторы) реализации </w:t>
      </w:r>
      <w:r w:rsidR="00AD3763">
        <w:rPr>
          <w:rFonts w:ascii="Times New Roman" w:hAnsi="Times New Roman" w:cs="Times New Roman"/>
          <w:color w:val="auto"/>
          <w:sz w:val="28"/>
          <w:szCs w:val="28"/>
        </w:rPr>
        <w:t xml:space="preserve">Муниципальной </w:t>
      </w:r>
      <w:r w:rsidRPr="00C11C59">
        <w:rPr>
          <w:rFonts w:ascii="Times New Roman" w:hAnsi="Times New Roman" w:cs="Times New Roman"/>
          <w:color w:val="auto"/>
          <w:sz w:val="28"/>
          <w:szCs w:val="28"/>
        </w:rPr>
        <w:t>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Показатели (индикаторы) реализации </w:t>
      </w:r>
      <w:r w:rsidR="00AD3763">
        <w:rPr>
          <w:rFonts w:ascii="Times New Roman" w:hAnsi="Times New Roman" w:cs="Times New Roman"/>
          <w:sz w:val="28"/>
          <w:szCs w:val="28"/>
        </w:rPr>
        <w:t xml:space="preserve"> Муниципальной</w:t>
      </w:r>
      <w:r w:rsidRPr="00C11C59">
        <w:rPr>
          <w:rFonts w:ascii="Times New Roman" w:hAnsi="Times New Roman" w:cs="Times New Roman"/>
          <w:sz w:val="28"/>
          <w:szCs w:val="28"/>
        </w:rPr>
        <w:t xml:space="preserve"> программы оцениваются в целом для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Эти показатели (индикаторы) предназначены для оценки наиболее существенных результатов реализации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850A64" w:rsidRPr="00C11C59" w:rsidRDefault="00246FE7" w:rsidP="008052E9">
      <w:pPr>
        <w:contextualSpacing/>
        <w:rPr>
          <w:rFonts w:ascii="Times New Roman" w:hAnsi="Times New Roman" w:cs="Times New Roman"/>
          <w:sz w:val="28"/>
          <w:szCs w:val="28"/>
        </w:rPr>
      </w:pPr>
      <w:bookmarkStart w:id="13" w:name="sub_503"/>
      <w:r w:rsidRPr="00C11C59">
        <w:rPr>
          <w:rFonts w:ascii="Times New Roman" w:hAnsi="Times New Roman" w:cs="Times New Roman"/>
          <w:sz w:val="28"/>
          <w:szCs w:val="28"/>
        </w:rPr>
        <w:t xml:space="preserve">К общим показателям (индикаторам)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относятся:</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для граждан, проживающих на сельских территориях;</w:t>
      </w:r>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ввод жилых помещений (жилых домов), предоставляемых на условиях найма гражданам, проживающим на сельских территориях;</w:t>
      </w:r>
    </w:p>
    <w:p w:rsidR="00D90972" w:rsidRPr="00C11C59" w:rsidRDefault="00D90972"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r>
      <w:proofErr w:type="gramStart"/>
      <w:r w:rsidRPr="00C11C59">
        <w:rPr>
          <w:rFonts w:ascii="Times New Roman" w:hAnsi="Times New Roman" w:cs="Times New Roman"/>
          <w:sz w:val="28"/>
          <w:szCs w:val="28"/>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D90972" w:rsidRPr="00C11C59" w:rsidRDefault="00D90972" w:rsidP="008052E9">
      <w:pPr>
        <w:pStyle w:val="s1"/>
        <w:shd w:val="clear" w:color="auto" w:fill="FFFFFF"/>
        <w:spacing w:before="0" w:beforeAutospacing="0" w:after="0" w:afterAutospacing="0"/>
        <w:jc w:val="both"/>
        <w:rPr>
          <w:sz w:val="28"/>
          <w:szCs w:val="28"/>
        </w:rPr>
      </w:pPr>
      <w:r w:rsidRPr="00C11C59">
        <w:rPr>
          <w:sz w:val="28"/>
          <w:szCs w:val="28"/>
        </w:rPr>
        <w:tab/>
        <w:t>количество проектов по обустройству инженерной инфраструктурой и благоустройству площадок, расположенных на сельских территориях, под компактную жилищную застройку;</w:t>
      </w:r>
    </w:p>
    <w:bookmarkEnd w:id="13"/>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действие локальных водопроводов;</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ввод в эксплуатацию автомобильных дорог;</w:t>
      </w:r>
    </w:p>
    <w:p w:rsidR="00CC0A00" w:rsidRPr="00C11C59" w:rsidRDefault="00CC0A00" w:rsidP="008052E9">
      <w:pPr>
        <w:pStyle w:val="aa"/>
        <w:rPr>
          <w:rFonts w:ascii="Times New Roman" w:hAnsi="Times New Roman" w:cs="Times New Roman"/>
          <w:sz w:val="28"/>
          <w:szCs w:val="28"/>
        </w:rPr>
      </w:pPr>
      <w:r w:rsidRPr="00C11C59">
        <w:rPr>
          <w:rFonts w:ascii="Times New Roman" w:hAnsi="Times New Roman" w:cs="Times New Roman"/>
          <w:sz w:val="28"/>
          <w:szCs w:val="28"/>
        </w:rPr>
        <w:tab/>
        <w:t>реализация общественно-значимых проектов по благоустройству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реализация инициативных проектов комплексного развития сельских территорий;</w:t>
      </w:r>
    </w:p>
    <w:p w:rsidR="00CC0A00" w:rsidRPr="00C11C59" w:rsidRDefault="00CC0A00" w:rsidP="008052E9">
      <w:pPr>
        <w:ind w:firstLine="0"/>
        <w:rPr>
          <w:rFonts w:ascii="Times New Roman" w:hAnsi="Times New Roman" w:cs="Times New Roman"/>
          <w:sz w:val="28"/>
          <w:szCs w:val="28"/>
        </w:rPr>
      </w:pPr>
      <w:r w:rsidRPr="00C11C59">
        <w:rPr>
          <w:rFonts w:ascii="Times New Roman" w:hAnsi="Times New Roman" w:cs="Times New Roman"/>
          <w:sz w:val="28"/>
          <w:szCs w:val="28"/>
        </w:rPr>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CC0A00" w:rsidRPr="00C11C59" w:rsidRDefault="00CC0A00" w:rsidP="008052E9">
      <w:pPr>
        <w:ind w:firstLine="0"/>
      </w:pPr>
      <w:r w:rsidRPr="00C11C59">
        <w:rPr>
          <w:rFonts w:ascii="Times New Roman" w:hAnsi="Times New Roman" w:cs="Times New Roman"/>
          <w:sz w:val="28"/>
          <w:szCs w:val="28"/>
        </w:rPr>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4D7C4E" w:rsidRPr="00C11C59" w:rsidRDefault="004D7C4E"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Глава 6. Основные ожидаемые конечные результаты </w:t>
      </w:r>
      <w:r w:rsidR="00346D8D" w:rsidRPr="00C11C59">
        <w:rPr>
          <w:rFonts w:ascii="Times New Roman" w:hAnsi="Times New Roman" w:cs="Times New Roman"/>
          <w:color w:val="auto"/>
          <w:sz w:val="28"/>
          <w:szCs w:val="28"/>
        </w:rPr>
        <w:t xml:space="preserve">и сроки реализации </w:t>
      </w:r>
      <w:r w:rsidR="00AD3763">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 </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sidR="00AD3763">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будет осуществляться </w:t>
      </w:r>
      <w:r w:rsidR="00B4680F" w:rsidRPr="00C11C59">
        <w:rPr>
          <w:rFonts w:ascii="Times New Roman" w:hAnsi="Times New Roman" w:cs="Times New Roman"/>
          <w:sz w:val="28"/>
          <w:szCs w:val="28"/>
        </w:rPr>
        <w:t>в 2020 – 2025 годах и</w:t>
      </w:r>
      <w:r w:rsidRPr="00C11C59">
        <w:rPr>
          <w:rFonts w:ascii="Times New Roman" w:hAnsi="Times New Roman" w:cs="Times New Roman"/>
          <w:sz w:val="28"/>
          <w:szCs w:val="28"/>
        </w:rPr>
        <w:t xml:space="preserve">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246FE7" w:rsidRPr="00C11C59" w:rsidRDefault="00246FE7" w:rsidP="008052E9">
      <w:pPr>
        <w:contextualSpacing/>
        <w:rPr>
          <w:rFonts w:ascii="Times New Roman" w:hAnsi="Times New Roman" w:cs="Times New Roman"/>
          <w:sz w:val="28"/>
          <w:szCs w:val="28"/>
        </w:rPr>
      </w:pPr>
      <w:bookmarkStart w:id="14" w:name="sub_605"/>
      <w:r w:rsidRPr="00C11C59">
        <w:rPr>
          <w:rFonts w:ascii="Times New Roman" w:hAnsi="Times New Roman" w:cs="Times New Roman"/>
          <w:sz w:val="28"/>
          <w:szCs w:val="28"/>
        </w:rPr>
        <w:t xml:space="preserve">В рамках </w:t>
      </w:r>
      <w:r w:rsidR="00AD3763">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планируется:</w:t>
      </w:r>
    </w:p>
    <w:bookmarkEnd w:id="14"/>
    <w:p w:rsidR="00D90972" w:rsidRPr="00C11C59" w:rsidRDefault="00D90972"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для граждан, проживающих на сельских территориях – </w:t>
      </w:r>
      <w:r w:rsidR="00AD3763">
        <w:rPr>
          <w:rFonts w:ascii="Times New Roman" w:hAnsi="Times New Roman" w:cs="Times New Roman"/>
          <w:sz w:val="28"/>
          <w:szCs w:val="28"/>
        </w:rPr>
        <w:t>2016</w:t>
      </w:r>
      <w:r w:rsidRPr="00C11C59">
        <w:rPr>
          <w:rFonts w:ascii="Times New Roman" w:hAnsi="Times New Roman" w:cs="Times New Roman"/>
          <w:sz w:val="28"/>
          <w:szCs w:val="28"/>
        </w:rPr>
        <w:t xml:space="preserve"> кв. метров жилья;</w:t>
      </w:r>
    </w:p>
    <w:p w:rsidR="00D90972" w:rsidRPr="00C11C59" w:rsidRDefault="00D90972"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ввод жилых помещений (жилых домов), предоставляемых на условиях найма гражданам, проживающим на сельских территориях – </w:t>
      </w:r>
      <w:r w:rsidR="00AD3763">
        <w:rPr>
          <w:rFonts w:ascii="Times New Roman" w:hAnsi="Times New Roman" w:cs="Times New Roman"/>
          <w:sz w:val="28"/>
          <w:szCs w:val="28"/>
        </w:rPr>
        <w:t>576</w:t>
      </w:r>
      <w:r w:rsidRPr="00C11C59">
        <w:rPr>
          <w:rFonts w:ascii="Times New Roman" w:hAnsi="Times New Roman" w:cs="Times New Roman"/>
          <w:sz w:val="28"/>
          <w:szCs w:val="28"/>
        </w:rPr>
        <w:t xml:space="preserve"> кв. метров жилья;</w:t>
      </w:r>
    </w:p>
    <w:p w:rsidR="00D90972" w:rsidRPr="00C11C59" w:rsidRDefault="00D90972" w:rsidP="008052E9">
      <w:pPr>
        <w:pStyle w:val="ad"/>
        <w:jc w:val="both"/>
        <w:rPr>
          <w:rFonts w:ascii="Times New Roman" w:hAnsi="Times New Roman" w:cs="Times New Roman"/>
          <w:sz w:val="28"/>
          <w:szCs w:val="28"/>
        </w:rPr>
      </w:pPr>
      <w:r w:rsidRPr="00C11C59">
        <w:rPr>
          <w:rFonts w:ascii="Times New Roman" w:hAnsi="Times New Roman" w:cs="Times New Roman"/>
          <w:sz w:val="28"/>
          <w:szCs w:val="28"/>
        </w:rPr>
        <w:tab/>
      </w:r>
      <w:proofErr w:type="gramStart"/>
      <w:r w:rsidRPr="00C11C59">
        <w:rPr>
          <w:rFonts w:ascii="Times New Roman" w:hAnsi="Times New Roman" w:cs="Times New Roman"/>
          <w:sz w:val="28"/>
          <w:szCs w:val="28"/>
        </w:rPr>
        <w:t xml:space="preserve">предоставление </w:t>
      </w:r>
      <w:r w:rsidR="00AD3763">
        <w:rPr>
          <w:rFonts w:ascii="Times New Roman" w:hAnsi="Times New Roman" w:cs="Times New Roman"/>
          <w:sz w:val="28"/>
          <w:szCs w:val="28"/>
        </w:rPr>
        <w:t>47</w:t>
      </w:r>
      <w:r w:rsidRPr="00C11C59">
        <w:rPr>
          <w:rFonts w:ascii="Times New Roman" w:hAnsi="Times New Roman" w:cs="Times New Roman"/>
          <w:sz w:val="28"/>
          <w:szCs w:val="28"/>
        </w:rPr>
        <w:t xml:space="preserve">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D90972" w:rsidRPr="00C11C59" w:rsidRDefault="00D90972"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 xml:space="preserve">реализация </w:t>
      </w:r>
      <w:r w:rsidR="000B1799">
        <w:rPr>
          <w:rFonts w:ascii="Times New Roman" w:hAnsi="Times New Roman" w:cs="Times New Roman"/>
          <w:sz w:val="28"/>
          <w:szCs w:val="28"/>
        </w:rPr>
        <w:t>1</w:t>
      </w:r>
      <w:r w:rsidRPr="00C11C59">
        <w:rPr>
          <w:rFonts w:ascii="Times New Roman" w:hAnsi="Times New Roman" w:cs="Times New Roman"/>
          <w:sz w:val="28"/>
          <w:szCs w:val="28"/>
        </w:rPr>
        <w:t xml:space="preserve"> проект</w:t>
      </w:r>
      <w:r w:rsidR="00AD3763">
        <w:rPr>
          <w:rFonts w:ascii="Times New Roman" w:hAnsi="Times New Roman" w:cs="Times New Roman"/>
          <w:sz w:val="28"/>
          <w:szCs w:val="28"/>
        </w:rPr>
        <w:t>а</w:t>
      </w:r>
      <w:r w:rsidRPr="00C11C59">
        <w:rPr>
          <w:rFonts w:ascii="Times New Roman" w:hAnsi="Times New Roman" w:cs="Times New Roman"/>
          <w:sz w:val="28"/>
          <w:szCs w:val="28"/>
        </w:rPr>
        <w:t xml:space="preserve"> по обустройству инженерной инфраструктурой и благоустройству площадок, расположенных на сельских территориях, под компактную жилищную застройку;</w:t>
      </w:r>
    </w:p>
    <w:p w:rsidR="005F37FF" w:rsidRPr="00C11C59" w:rsidRDefault="00AD523E" w:rsidP="008052E9">
      <w:pPr>
        <w:pStyle w:val="aa"/>
        <w:rPr>
          <w:rFonts w:ascii="Times New Roman" w:hAnsi="Times New Roman" w:cs="Times New Roman"/>
          <w:sz w:val="28"/>
          <w:szCs w:val="28"/>
        </w:rPr>
      </w:pPr>
      <w:r>
        <w:rPr>
          <w:rFonts w:ascii="Times New Roman" w:hAnsi="Times New Roman" w:cs="Times New Roman"/>
          <w:sz w:val="28"/>
          <w:szCs w:val="28"/>
        </w:rPr>
        <w:tab/>
      </w:r>
      <w:r w:rsidR="005F37FF" w:rsidRPr="00C11C59">
        <w:rPr>
          <w:rFonts w:ascii="Times New Roman" w:hAnsi="Times New Roman" w:cs="Times New Roman"/>
          <w:sz w:val="28"/>
          <w:szCs w:val="28"/>
        </w:rPr>
        <w:t xml:space="preserve">ввести в действие </w:t>
      </w:r>
      <w:r w:rsidR="00AD3763">
        <w:rPr>
          <w:rFonts w:ascii="Times New Roman" w:hAnsi="Times New Roman" w:cs="Times New Roman"/>
          <w:sz w:val="28"/>
          <w:szCs w:val="28"/>
        </w:rPr>
        <w:t>16,7</w:t>
      </w:r>
      <w:r w:rsidR="005F37FF" w:rsidRPr="00C11C59">
        <w:rPr>
          <w:rFonts w:ascii="Times New Roman" w:hAnsi="Times New Roman" w:cs="Times New Roman"/>
          <w:sz w:val="28"/>
          <w:szCs w:val="28"/>
        </w:rPr>
        <w:t> км локальных водопроводов;</w:t>
      </w:r>
    </w:p>
    <w:p w:rsidR="005F37FF" w:rsidRPr="00C11C59" w:rsidRDefault="005F37FF"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ввести в эксплуатацию </w:t>
      </w:r>
      <w:r w:rsidR="00AD3763">
        <w:rPr>
          <w:rFonts w:ascii="Times New Roman" w:hAnsi="Times New Roman" w:cs="Times New Roman"/>
          <w:sz w:val="28"/>
          <w:szCs w:val="28"/>
        </w:rPr>
        <w:t>7,19</w:t>
      </w:r>
      <w:r w:rsidRPr="00C11C59">
        <w:rPr>
          <w:rFonts w:ascii="Times New Roman" w:hAnsi="Times New Roman" w:cs="Times New Roman"/>
          <w:sz w:val="28"/>
          <w:szCs w:val="28"/>
        </w:rPr>
        <w:t> км автомобильных дорог;</w:t>
      </w:r>
    </w:p>
    <w:p w:rsidR="005F37FF" w:rsidRPr="00C11C59" w:rsidRDefault="005F37FF"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00BF0FCD">
        <w:rPr>
          <w:rFonts w:ascii="Times New Roman" w:hAnsi="Times New Roman" w:cs="Times New Roman"/>
          <w:sz w:val="28"/>
          <w:szCs w:val="28"/>
        </w:rPr>
        <w:t>4</w:t>
      </w:r>
      <w:r w:rsidRPr="00C11C59">
        <w:rPr>
          <w:rFonts w:ascii="Times New Roman" w:hAnsi="Times New Roman" w:cs="Times New Roman"/>
          <w:sz w:val="28"/>
          <w:szCs w:val="28"/>
        </w:rPr>
        <w:t xml:space="preserve"> общественно-значимых проектов по благоустройству территорий;</w:t>
      </w:r>
    </w:p>
    <w:p w:rsidR="005F37FF" w:rsidRPr="00C11C59" w:rsidRDefault="005F37FF" w:rsidP="008052E9">
      <w:pPr>
        <w:pStyle w:val="aa"/>
        <w:rPr>
          <w:rFonts w:ascii="Times New Roman" w:hAnsi="Times New Roman" w:cs="Times New Roman"/>
          <w:sz w:val="28"/>
          <w:szCs w:val="28"/>
        </w:rPr>
      </w:pPr>
      <w:r w:rsidRPr="00C11C59">
        <w:rPr>
          <w:rFonts w:ascii="Times New Roman" w:hAnsi="Times New Roman" w:cs="Times New Roman"/>
          <w:sz w:val="28"/>
          <w:szCs w:val="28"/>
        </w:rPr>
        <w:tab/>
        <w:t xml:space="preserve">реализовать </w:t>
      </w:r>
      <w:r w:rsidR="000B1799">
        <w:rPr>
          <w:rFonts w:ascii="Times New Roman" w:hAnsi="Times New Roman" w:cs="Times New Roman"/>
          <w:sz w:val="28"/>
          <w:szCs w:val="28"/>
        </w:rPr>
        <w:t>1</w:t>
      </w:r>
      <w:r w:rsidRPr="00C11C59">
        <w:rPr>
          <w:rFonts w:ascii="Times New Roman" w:hAnsi="Times New Roman" w:cs="Times New Roman"/>
          <w:sz w:val="28"/>
          <w:szCs w:val="28"/>
        </w:rPr>
        <w:t xml:space="preserve"> инициативных проектов комплексного развития сельских территорий.</w:t>
      </w:r>
    </w:p>
    <w:p w:rsidR="00850A64" w:rsidRPr="00C11C59" w:rsidRDefault="00850A64" w:rsidP="008052E9">
      <w:pPr>
        <w:contextualSpacing/>
        <w:rPr>
          <w:rFonts w:ascii="Times New Roman" w:hAnsi="Times New Roman" w:cs="Times New Roman"/>
          <w:sz w:val="28"/>
          <w:szCs w:val="28"/>
        </w:rPr>
      </w:pPr>
    </w:p>
    <w:p w:rsidR="00246FE7" w:rsidRPr="00C11C59" w:rsidRDefault="00246FE7" w:rsidP="008052E9">
      <w:pPr>
        <w:pStyle w:val="1"/>
        <w:spacing w:before="0" w:after="0"/>
        <w:contextualSpacing/>
        <w:rPr>
          <w:rFonts w:ascii="Times New Roman" w:hAnsi="Times New Roman" w:cs="Times New Roman"/>
          <w:color w:val="auto"/>
          <w:sz w:val="28"/>
          <w:szCs w:val="28"/>
        </w:rPr>
      </w:pPr>
      <w:bookmarkStart w:id="15" w:name="sub_1300"/>
      <w:r w:rsidRPr="00C11C59">
        <w:rPr>
          <w:rFonts w:ascii="Times New Roman" w:hAnsi="Times New Roman" w:cs="Times New Roman"/>
          <w:color w:val="auto"/>
          <w:sz w:val="28"/>
          <w:szCs w:val="28"/>
        </w:rPr>
        <w:t xml:space="preserve">Раздел 3. Обобщенная характеристика основных мероприятий </w:t>
      </w:r>
      <w:r w:rsidR="00AD3763">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bookmarkEnd w:id="15"/>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proofErr w:type="gramStart"/>
      <w:r w:rsidRPr="00C11C59">
        <w:rPr>
          <w:rFonts w:ascii="Times New Roman" w:hAnsi="Times New Roman" w:cs="Times New Roman"/>
          <w:sz w:val="28"/>
          <w:szCs w:val="28"/>
        </w:rPr>
        <w:t xml:space="preserve">Перечень мероприятий </w:t>
      </w:r>
      <w:r w:rsidR="00AD3763">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сформирован в соответствии с основными направлениями </w:t>
      </w:r>
      <w:r w:rsidR="00E1601B" w:rsidRPr="00C11C59">
        <w:rPr>
          <w:rFonts w:ascii="Times New Roman" w:eastAsia="Times New Roman" w:hAnsi="Times New Roman" w:cs="Times New Roman"/>
          <w:sz w:val="28"/>
          <w:szCs w:val="28"/>
        </w:rPr>
        <w:t>Стратегии устойчивого развития сельских территорий Российской Федерации на период до 2030 года</w:t>
      </w:r>
      <w:r w:rsidRPr="00C11C59">
        <w:rPr>
          <w:rFonts w:ascii="Times New Roman" w:hAnsi="Times New Roman" w:cs="Times New Roman"/>
          <w:sz w:val="28"/>
          <w:szCs w:val="28"/>
        </w:rPr>
        <w:t xml:space="preserve"> с учетом анализа современного состояния и прогнозов развития сельских территорий, </w:t>
      </w:r>
      <w:r w:rsidR="0091266F" w:rsidRPr="00C11C59">
        <w:rPr>
          <w:rFonts w:ascii="Times New Roman" w:hAnsi="Times New Roman" w:cs="Times New Roman"/>
          <w:sz w:val="28"/>
          <w:szCs w:val="28"/>
        </w:rPr>
        <w:t>итогов реализации Программ</w:t>
      </w:r>
      <w:r w:rsidRPr="00C11C59">
        <w:rPr>
          <w:rFonts w:ascii="Times New Roman" w:hAnsi="Times New Roman" w:cs="Times New Roman"/>
          <w:sz w:val="28"/>
          <w:szCs w:val="28"/>
        </w:rPr>
        <w:t>,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w:t>
      </w:r>
      <w:proofErr w:type="gramEnd"/>
      <w:r w:rsidRPr="00C11C59">
        <w:rPr>
          <w:rFonts w:ascii="Times New Roman" w:hAnsi="Times New Roman" w:cs="Times New Roman"/>
          <w:sz w:val="28"/>
          <w:szCs w:val="28"/>
        </w:rPr>
        <w:t xml:space="preserve"> основе документов территориального планирования.</w:t>
      </w:r>
    </w:p>
    <w:p w:rsidR="00FC65F2" w:rsidRPr="00C11C59" w:rsidRDefault="00FC65F2" w:rsidP="008052E9">
      <w:pPr>
        <w:contextualSpacing/>
        <w:rPr>
          <w:rFonts w:ascii="Times New Roman" w:hAnsi="Times New Roman" w:cs="Times New Roman"/>
          <w:sz w:val="29"/>
          <w:szCs w:val="29"/>
        </w:rPr>
      </w:pPr>
      <w:r w:rsidRPr="00C11C59">
        <w:rPr>
          <w:rFonts w:ascii="Times New Roman" w:hAnsi="Times New Roman" w:cs="Times New Roman"/>
          <w:sz w:val="29"/>
          <w:szCs w:val="29"/>
        </w:rPr>
        <w:t xml:space="preserve">Достижение целей и решение задач </w:t>
      </w:r>
      <w:r w:rsidR="00AD3763">
        <w:rPr>
          <w:rFonts w:ascii="Times New Roman" w:hAnsi="Times New Roman" w:cs="Times New Roman"/>
          <w:sz w:val="29"/>
          <w:szCs w:val="29"/>
        </w:rPr>
        <w:t>Муниципальной</w:t>
      </w:r>
      <w:r w:rsidRPr="00C11C59">
        <w:rPr>
          <w:rFonts w:ascii="Times New Roman" w:hAnsi="Times New Roman" w:cs="Times New Roman"/>
          <w:sz w:val="29"/>
          <w:szCs w:val="29"/>
        </w:rPr>
        <w:t xml:space="preserve"> программы предусмотрено в рамках реализации подпрограмм, входящих в состав </w:t>
      </w:r>
      <w:r w:rsidR="00AD3763">
        <w:rPr>
          <w:rFonts w:ascii="Times New Roman" w:hAnsi="Times New Roman" w:cs="Times New Roman"/>
          <w:sz w:val="29"/>
          <w:szCs w:val="29"/>
        </w:rPr>
        <w:t>Муниципальной</w:t>
      </w:r>
      <w:r w:rsidRPr="00C11C59">
        <w:rPr>
          <w:rFonts w:ascii="Times New Roman" w:hAnsi="Times New Roman" w:cs="Times New Roman"/>
          <w:sz w:val="29"/>
          <w:szCs w:val="29"/>
        </w:rPr>
        <w:t xml:space="preserve"> программы:</w:t>
      </w:r>
    </w:p>
    <w:p w:rsidR="00A84B09" w:rsidRPr="00C11C59" w:rsidRDefault="00A84B09"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1) подпрограмма «Создание условий для обеспечения доступным и комфортным жильем сельского населения»;</w:t>
      </w:r>
    </w:p>
    <w:p w:rsidR="00A84B09" w:rsidRPr="00C11C59" w:rsidRDefault="00A84B09" w:rsidP="008052E9">
      <w:pPr>
        <w:pStyle w:val="aa"/>
        <w:contextualSpacing/>
        <w:rPr>
          <w:rFonts w:ascii="Times New Roman" w:hAnsi="Times New Roman" w:cs="Times New Roman"/>
          <w:sz w:val="28"/>
          <w:szCs w:val="28"/>
        </w:rPr>
      </w:pPr>
      <w:r w:rsidRPr="00C11C59">
        <w:rPr>
          <w:rFonts w:ascii="Times New Roman" w:hAnsi="Times New Roman" w:cs="Times New Roman"/>
          <w:sz w:val="28"/>
          <w:szCs w:val="28"/>
        </w:rPr>
        <w:tab/>
        <w:t>2) подпрограмма «Создание и развитие инфраструктуры на сельских территориях»;</w:t>
      </w:r>
    </w:p>
    <w:p w:rsidR="00A84B09" w:rsidRPr="00C11C59" w:rsidRDefault="00A84B09" w:rsidP="008052E9">
      <w:pPr>
        <w:contextualSpacing/>
        <w:rPr>
          <w:rFonts w:ascii="Times New Roman" w:hAnsi="Times New Roman" w:cs="Times New Roman"/>
          <w:sz w:val="28"/>
          <w:szCs w:val="28"/>
        </w:rPr>
      </w:pPr>
      <w:r w:rsidRPr="00C11C59">
        <w:rPr>
          <w:rFonts w:ascii="Times New Roman" w:hAnsi="Times New Roman" w:cs="Times New Roman"/>
          <w:sz w:val="28"/>
          <w:szCs w:val="28"/>
        </w:rPr>
        <w:t>3) подпрограмма «Развитие рынка труда (кадрового потенциала) на сельских территориях».</w:t>
      </w:r>
    </w:p>
    <w:p w:rsidR="003B7EF3" w:rsidRPr="00C11C59" w:rsidRDefault="00A84B09"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1. Подпрограмма «Создание условий для обеспечения доступным и комфортным жильем сельского населения» предусматривает </w:t>
      </w:r>
      <w:r w:rsidRPr="00C11C59">
        <w:rPr>
          <w:rFonts w:ascii="Times New Roman" w:hAnsi="Times New Roman" w:cs="Times New Roman"/>
          <w:sz w:val="29"/>
          <w:szCs w:val="29"/>
        </w:rPr>
        <w:t xml:space="preserve">реализацию </w:t>
      </w:r>
      <w:r w:rsidR="003B7EF3" w:rsidRPr="00C11C59">
        <w:rPr>
          <w:rFonts w:ascii="Times New Roman" w:hAnsi="Times New Roman" w:cs="Times New Roman"/>
          <w:sz w:val="29"/>
          <w:szCs w:val="29"/>
        </w:rPr>
        <w:t xml:space="preserve">следующих основных </w:t>
      </w:r>
      <w:r w:rsidR="00736874" w:rsidRPr="00C11C59">
        <w:rPr>
          <w:rFonts w:ascii="Times New Roman" w:hAnsi="Times New Roman" w:cs="Times New Roman"/>
          <w:sz w:val="29"/>
          <w:szCs w:val="29"/>
        </w:rPr>
        <w:t>направлений (мероприятий)</w:t>
      </w:r>
      <w:r w:rsidR="003B7EF3" w:rsidRPr="00C11C59">
        <w:rPr>
          <w:rFonts w:ascii="Times New Roman" w:hAnsi="Times New Roman" w:cs="Times New Roman"/>
          <w:sz w:val="29"/>
          <w:szCs w:val="29"/>
        </w:rPr>
        <w:t xml:space="preserve"> </w:t>
      </w:r>
      <w:r w:rsidR="00174334">
        <w:rPr>
          <w:rFonts w:ascii="Times New Roman" w:hAnsi="Times New Roman" w:cs="Times New Roman"/>
          <w:sz w:val="29"/>
          <w:szCs w:val="29"/>
        </w:rPr>
        <w:t>Адми</w:t>
      </w:r>
      <w:r w:rsidR="005C272F">
        <w:rPr>
          <w:rFonts w:ascii="Times New Roman" w:hAnsi="Times New Roman" w:cs="Times New Roman"/>
          <w:sz w:val="29"/>
          <w:szCs w:val="29"/>
        </w:rPr>
        <w:t>ни</w:t>
      </w:r>
      <w:r w:rsidR="00174334">
        <w:rPr>
          <w:rFonts w:ascii="Times New Roman" w:hAnsi="Times New Roman" w:cs="Times New Roman"/>
          <w:sz w:val="29"/>
          <w:szCs w:val="29"/>
        </w:rPr>
        <w:t xml:space="preserve">страцией Темниковского муниципального района </w:t>
      </w:r>
      <w:r w:rsidRPr="00C11C59">
        <w:rPr>
          <w:rFonts w:ascii="Times New Roman" w:hAnsi="Times New Roman" w:cs="Times New Roman"/>
          <w:sz w:val="29"/>
          <w:szCs w:val="29"/>
        </w:rPr>
        <w:t xml:space="preserve"> Республики Мордовия совместно с администрациями </w:t>
      </w:r>
      <w:r w:rsidR="00174334">
        <w:rPr>
          <w:rFonts w:ascii="Times New Roman" w:hAnsi="Times New Roman" w:cs="Times New Roman"/>
          <w:sz w:val="29"/>
          <w:szCs w:val="29"/>
        </w:rPr>
        <w:t>сельских поселений</w:t>
      </w:r>
      <w:r w:rsidR="003B7EF3" w:rsidRPr="00C11C59">
        <w:rPr>
          <w:rFonts w:ascii="Times New Roman" w:hAnsi="Times New Roman" w:cs="Times New Roman"/>
          <w:sz w:val="29"/>
          <w:szCs w:val="29"/>
        </w:rPr>
        <w:t>:</w:t>
      </w:r>
    </w:p>
    <w:p w:rsidR="003B7EF3" w:rsidRPr="00C11C59" w:rsidRDefault="00707EFA" w:rsidP="008052E9">
      <w:pPr>
        <w:contextualSpacing/>
        <w:rPr>
          <w:rFonts w:ascii="Times New Roman" w:hAnsi="Times New Roman" w:cs="Times New Roman"/>
          <w:sz w:val="28"/>
          <w:szCs w:val="28"/>
        </w:rPr>
      </w:pPr>
      <w:r w:rsidRPr="00C11C59">
        <w:rPr>
          <w:rFonts w:ascii="Times New Roman" w:hAnsi="Times New Roman" w:cs="Times New Roman"/>
          <w:sz w:val="29"/>
          <w:szCs w:val="29"/>
        </w:rPr>
        <w:t>р</w:t>
      </w:r>
      <w:r w:rsidRPr="00C11C59">
        <w:rPr>
          <w:rFonts w:ascii="Times New Roman" w:hAnsi="Times New Roman" w:cs="Times New Roman"/>
          <w:sz w:val="28"/>
          <w:szCs w:val="28"/>
        </w:rPr>
        <w:t>азвитие жилищного строительства на сельских территориях;</w:t>
      </w:r>
    </w:p>
    <w:p w:rsidR="00707EFA" w:rsidRPr="00C11C59" w:rsidRDefault="00E015EF" w:rsidP="008052E9">
      <w:pPr>
        <w:contextualSpacing/>
        <w:rPr>
          <w:rFonts w:ascii="Times New Roman" w:hAnsi="Times New Roman" w:cs="Times New Roman"/>
          <w:sz w:val="29"/>
          <w:szCs w:val="29"/>
        </w:rPr>
      </w:pPr>
      <w:r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C11C59">
        <w:rPr>
          <w:rFonts w:ascii="Times New Roman" w:eastAsia="Times New Roman" w:hAnsi="Times New Roman"/>
          <w:sz w:val="28"/>
          <w:szCs w:val="28"/>
        </w:rPr>
        <w:t>.</w:t>
      </w:r>
    </w:p>
    <w:p w:rsidR="00A84B09" w:rsidRPr="00C11C59" w:rsidRDefault="00A84B09" w:rsidP="008052E9">
      <w:pPr>
        <w:ind w:firstLine="709"/>
        <w:contextualSpacing/>
        <w:rPr>
          <w:rFonts w:ascii="Times New Roman" w:eastAsia="Times New Roman" w:hAnsi="Times New Roman" w:cs="Times New Roman"/>
          <w:sz w:val="28"/>
          <w:szCs w:val="28"/>
        </w:rPr>
      </w:pPr>
      <w:proofErr w:type="gramStart"/>
      <w:r w:rsidRPr="00C11C59">
        <w:rPr>
          <w:rFonts w:ascii="Times New Roman" w:eastAsia="Times New Roman" w:hAnsi="Times New Roman" w:cs="Times New Roman"/>
          <w:sz w:val="28"/>
          <w:szCs w:val="28"/>
        </w:rPr>
        <w:t xml:space="preserve">В рамках </w:t>
      </w:r>
      <w:r w:rsidR="00736874" w:rsidRPr="00C11C59">
        <w:rPr>
          <w:rFonts w:ascii="Times New Roman" w:eastAsia="Times New Roman" w:hAnsi="Times New Roman" w:cs="Times New Roman"/>
          <w:sz w:val="28"/>
          <w:szCs w:val="28"/>
        </w:rPr>
        <w:t>направления</w:t>
      </w:r>
      <w:r w:rsidRPr="00C11C59">
        <w:rPr>
          <w:rFonts w:ascii="Times New Roman" w:eastAsia="Times New Roman" w:hAnsi="Times New Roman" w:cs="Times New Roman"/>
          <w:sz w:val="28"/>
          <w:szCs w:val="28"/>
        </w:rPr>
        <w:t xml:space="preserve"> </w:t>
      </w:r>
      <w:r w:rsidR="00707EFA" w:rsidRPr="00C11C59">
        <w:rPr>
          <w:rFonts w:ascii="Times New Roman" w:eastAsia="Times New Roman" w:hAnsi="Times New Roman" w:cs="Times New Roman"/>
          <w:sz w:val="28"/>
          <w:szCs w:val="28"/>
        </w:rPr>
        <w:t>«Р</w:t>
      </w:r>
      <w:r w:rsidR="00707EFA" w:rsidRPr="00C11C59">
        <w:rPr>
          <w:rFonts w:ascii="Times New Roman" w:hAnsi="Times New Roman" w:cs="Times New Roman"/>
          <w:sz w:val="28"/>
          <w:szCs w:val="28"/>
        </w:rPr>
        <w:t>азвитие жилищного строительства на сельских территориях»</w:t>
      </w:r>
      <w:r w:rsidR="00707EFA" w:rsidRPr="00C11C59">
        <w:rPr>
          <w:rFonts w:ascii="Times New Roman" w:eastAsia="Times New Roman" w:hAnsi="Times New Roman" w:cs="Times New Roman"/>
          <w:sz w:val="28"/>
          <w:szCs w:val="28"/>
        </w:rPr>
        <w:t xml:space="preserve"> </w:t>
      </w:r>
      <w:r w:rsidRPr="00C11C59">
        <w:rPr>
          <w:rFonts w:ascii="Times New Roman" w:eastAsia="Times New Roman" w:hAnsi="Times New Roman" w:cs="Times New Roman"/>
          <w:sz w:val="28"/>
          <w:szCs w:val="28"/>
        </w:rPr>
        <w:t>планируется внедрение инструмента льготной сельской ипотеки, предусматривающей предоставление субсидий российским кредитным организациям на возмещение недополученных ими доходов по выданным (приобретенным) жилищным (ипотечным) кредитам (займам), предоставленным гражданам Российской Федерации, проживающим на сельских территориях, на срок до 25 лет по льготной ставке – от 0,1 до 3</w:t>
      </w:r>
      <w:r w:rsidR="00C80FA4" w:rsidRPr="00C11C59">
        <w:rPr>
          <w:rFonts w:ascii="Times New Roman" w:eastAsia="Times New Roman" w:hAnsi="Times New Roman" w:cs="Times New Roman"/>
          <w:sz w:val="28"/>
          <w:szCs w:val="28"/>
        </w:rPr>
        <w:t> </w:t>
      </w:r>
      <w:r w:rsidRPr="00C11C59">
        <w:rPr>
          <w:rFonts w:ascii="Times New Roman" w:eastAsia="Times New Roman" w:hAnsi="Times New Roman" w:cs="Times New Roman"/>
          <w:sz w:val="28"/>
          <w:szCs w:val="28"/>
        </w:rPr>
        <w:t>% годовых.</w:t>
      </w:r>
      <w:proofErr w:type="gramEnd"/>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Средства федерального бюджета будут предоставляться российским кредитным организациям по кредитным договорам (соглашениям), заключенным начиная с 1 января 2020 года в размере 100 % ключевой ставки Центрального банка Российской Федерации, действующей на дату заключения кредитного договора (соглашения). Кроме того, из средств бюджета субъекта Российской Федерации заемщикам могут субсидироваться расходы в размере до 3</w:t>
      </w:r>
      <w:r w:rsidR="00850A64" w:rsidRPr="00C11C59">
        <w:rPr>
          <w:rFonts w:ascii="Times New Roman" w:eastAsia="Times New Roman" w:hAnsi="Times New Roman" w:cs="Times New Roman"/>
          <w:sz w:val="28"/>
          <w:szCs w:val="28"/>
        </w:rPr>
        <w:t> </w:t>
      </w:r>
      <w:r w:rsidRPr="00C11C59">
        <w:rPr>
          <w:rFonts w:ascii="Times New Roman" w:eastAsia="Times New Roman" w:hAnsi="Times New Roman" w:cs="Times New Roman"/>
          <w:sz w:val="28"/>
          <w:szCs w:val="28"/>
        </w:rPr>
        <w:t>% сверх ключевой ставки Центрального банка Российской Федерации, действующей на дату заключения кредитного договора (соглашения).</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Продолж</w:t>
      </w:r>
      <w:r w:rsidR="00736874" w:rsidRPr="00C11C59">
        <w:rPr>
          <w:rFonts w:ascii="Times New Roman" w:eastAsia="Times New Roman" w:hAnsi="Times New Roman" w:cs="Times New Roman"/>
          <w:sz w:val="28"/>
          <w:szCs w:val="28"/>
        </w:rPr>
        <w:t>а</w:t>
      </w:r>
      <w:r w:rsidRPr="00C11C59">
        <w:rPr>
          <w:rFonts w:ascii="Times New Roman" w:eastAsia="Times New Roman" w:hAnsi="Times New Roman" w:cs="Times New Roman"/>
          <w:sz w:val="28"/>
          <w:szCs w:val="28"/>
        </w:rPr>
        <w:t>тся мероприяти</w:t>
      </w:r>
      <w:r w:rsidR="004109F6">
        <w:rPr>
          <w:rFonts w:ascii="Times New Roman" w:eastAsia="Times New Roman" w:hAnsi="Times New Roman" w:cs="Times New Roman"/>
          <w:sz w:val="28"/>
          <w:szCs w:val="28"/>
        </w:rPr>
        <w:t>я</w:t>
      </w:r>
      <w:r w:rsidRPr="00C11C59">
        <w:rPr>
          <w:rFonts w:ascii="Times New Roman" w:eastAsia="Times New Roman" w:hAnsi="Times New Roman" w:cs="Times New Roman"/>
          <w:sz w:val="28"/>
          <w:szCs w:val="28"/>
        </w:rPr>
        <w:t xml:space="preserve"> по строительству жилья, предоставляемого специалистам по договору найма жилого помещения, </w:t>
      </w:r>
      <w:proofErr w:type="gramStart"/>
      <w:r w:rsidRPr="00C11C59">
        <w:rPr>
          <w:rFonts w:ascii="Times New Roman" w:eastAsia="Times New Roman" w:hAnsi="Times New Roman" w:cs="Times New Roman"/>
          <w:sz w:val="28"/>
          <w:szCs w:val="28"/>
        </w:rPr>
        <w:t>действовавшее</w:t>
      </w:r>
      <w:proofErr w:type="gramEnd"/>
      <w:r w:rsidRPr="00C11C59">
        <w:rPr>
          <w:rFonts w:ascii="Times New Roman" w:eastAsia="Times New Roman" w:hAnsi="Times New Roman" w:cs="Times New Roman"/>
          <w:sz w:val="28"/>
          <w:szCs w:val="28"/>
        </w:rPr>
        <w:t xml:space="preserve"> ранее в Программ</w:t>
      </w:r>
      <w:r w:rsidR="00736874" w:rsidRPr="00C11C59">
        <w:rPr>
          <w:rFonts w:ascii="Times New Roman" w:eastAsia="Times New Roman" w:hAnsi="Times New Roman" w:cs="Times New Roman"/>
          <w:sz w:val="28"/>
          <w:szCs w:val="28"/>
        </w:rPr>
        <w:t>ах</w:t>
      </w:r>
      <w:r w:rsidRPr="00C11C59">
        <w:rPr>
          <w:rFonts w:ascii="Times New Roman" w:eastAsia="Times New Roman" w:hAnsi="Times New Roman" w:cs="Times New Roman"/>
          <w:sz w:val="28"/>
          <w:szCs w:val="28"/>
        </w:rPr>
        <w:t xml:space="preserve">. Данное мероприятие предусматривает предоставление субсидий на цели </w:t>
      </w:r>
      <w:proofErr w:type="spellStart"/>
      <w:r w:rsidRPr="00C11C59">
        <w:rPr>
          <w:rFonts w:ascii="Times New Roman" w:eastAsia="Times New Roman" w:hAnsi="Times New Roman" w:cs="Times New Roman"/>
          <w:sz w:val="28"/>
          <w:szCs w:val="28"/>
        </w:rPr>
        <w:t>софинансирования</w:t>
      </w:r>
      <w:proofErr w:type="spellEnd"/>
      <w:r w:rsidRPr="00C11C59">
        <w:rPr>
          <w:rFonts w:ascii="Times New Roman" w:eastAsia="Times New Roman" w:hAnsi="Times New Roman" w:cs="Times New Roman"/>
          <w:sz w:val="28"/>
          <w:szCs w:val="28"/>
        </w:rPr>
        <w:t xml:space="preserve"> расходных обязательств муниципальных образований по строительству жилья, предоставляемого специалистам по договору найма жилого помещения, с привлечением средств работодателя. При этом по </w:t>
      </w:r>
      <w:r w:rsidRPr="00C11C59">
        <w:rPr>
          <w:rFonts w:ascii="Times New Roman" w:hAnsi="Times New Roman" w:cs="Times New Roman"/>
          <w:bCs/>
          <w:sz w:val="28"/>
          <w:szCs w:val="28"/>
        </w:rPr>
        <w:t xml:space="preserve">истечении 5 лет работы в сельской местности гражданин имеет право приобрести </w:t>
      </w:r>
      <w:r w:rsidRPr="00C11C59">
        <w:rPr>
          <w:rFonts w:ascii="Times New Roman" w:hAnsi="Times New Roman" w:cs="Times New Roman"/>
          <w:sz w:val="28"/>
          <w:szCs w:val="28"/>
        </w:rPr>
        <w:t xml:space="preserve">жилое помещение, полученное по договору найма, в свою собственность по цене, не превышающей 10 % расчетной стоимости строительства, а </w:t>
      </w:r>
      <w:r w:rsidRPr="00C11C59">
        <w:rPr>
          <w:rFonts w:ascii="Times New Roman" w:hAnsi="Times New Roman" w:cs="Times New Roman"/>
          <w:bCs/>
          <w:sz w:val="28"/>
          <w:szCs w:val="28"/>
        </w:rPr>
        <w:t xml:space="preserve">по истечении 10 лет – </w:t>
      </w:r>
      <w:r w:rsidRPr="00C11C59">
        <w:rPr>
          <w:rFonts w:ascii="Times New Roman" w:hAnsi="Times New Roman" w:cs="Times New Roman"/>
          <w:sz w:val="28"/>
          <w:szCs w:val="28"/>
        </w:rPr>
        <w:t>по цене, не превышающей 1 % расчетной стоимости строительства</w:t>
      </w:r>
      <w:r w:rsidRPr="00C11C59">
        <w:rPr>
          <w:rFonts w:ascii="Times New Roman" w:hAnsi="Times New Roman" w:cs="Times New Roman"/>
          <w:bCs/>
          <w:sz w:val="28"/>
          <w:szCs w:val="28"/>
        </w:rPr>
        <w:t>.</w:t>
      </w:r>
    </w:p>
    <w:p w:rsidR="00A84B09" w:rsidRPr="00C11C59" w:rsidRDefault="00A84B09" w:rsidP="008052E9">
      <w:pPr>
        <w:ind w:firstLine="709"/>
        <w:contextualSpacing/>
        <w:rPr>
          <w:rFonts w:ascii="Times New Roman" w:eastAsia="Times New Roman" w:hAnsi="Times New Roman" w:cs="Times New Roman"/>
          <w:sz w:val="28"/>
          <w:szCs w:val="28"/>
        </w:rPr>
      </w:pPr>
      <w:r w:rsidRPr="00C11C59">
        <w:rPr>
          <w:rFonts w:ascii="Times New Roman" w:eastAsia="Times New Roman" w:hAnsi="Times New Roman" w:cs="Times New Roman"/>
          <w:sz w:val="28"/>
          <w:szCs w:val="28"/>
        </w:rPr>
        <w:t>Отдельным категориям граждан продолжится предоставление социальных выплат на цели улучшения жилищных условий, а именно на приобретение или строительство жилья.</w:t>
      </w:r>
    </w:p>
    <w:p w:rsidR="00A84B09" w:rsidRPr="00C11C59" w:rsidRDefault="00A84B09" w:rsidP="008052E9">
      <w:pPr>
        <w:ind w:firstLine="709"/>
        <w:contextualSpacing/>
        <w:rPr>
          <w:rFonts w:ascii="Times New Roman" w:hAnsi="Times New Roman" w:cs="Times New Roman"/>
          <w:sz w:val="28"/>
          <w:szCs w:val="28"/>
        </w:rPr>
      </w:pPr>
      <w:r w:rsidRPr="00C11C59">
        <w:rPr>
          <w:rFonts w:ascii="Times New Roman" w:eastAsia="Times New Roman" w:hAnsi="Times New Roman"/>
          <w:sz w:val="28"/>
          <w:szCs w:val="28"/>
        </w:rPr>
        <w:t xml:space="preserve">В рамках </w:t>
      </w:r>
      <w:r w:rsidR="00707EFA" w:rsidRPr="00C11C59">
        <w:rPr>
          <w:rFonts w:ascii="Times New Roman" w:eastAsia="Times New Roman" w:hAnsi="Times New Roman"/>
          <w:sz w:val="28"/>
          <w:szCs w:val="28"/>
        </w:rPr>
        <w:t>мероприятия «</w:t>
      </w:r>
      <w:r w:rsidR="00E015EF" w:rsidRPr="00C11C59">
        <w:rPr>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r w:rsidR="00707EFA" w:rsidRPr="00C11C59">
        <w:rPr>
          <w:rFonts w:ascii="Times New Roman" w:eastAsia="Times New Roman" w:hAnsi="Times New Roman"/>
          <w:sz w:val="28"/>
          <w:szCs w:val="28"/>
        </w:rPr>
        <w:t xml:space="preserve">» планируется </w:t>
      </w:r>
      <w:r w:rsidRPr="00C11C59">
        <w:rPr>
          <w:rFonts w:ascii="Times New Roman" w:eastAsia="Times New Roman" w:hAnsi="Times New Roman"/>
          <w:sz w:val="28"/>
          <w:szCs w:val="28"/>
        </w:rPr>
        <w:t>подготовк</w:t>
      </w:r>
      <w:r w:rsidR="00707EFA" w:rsidRPr="00C11C59">
        <w:rPr>
          <w:rFonts w:ascii="Times New Roman" w:eastAsia="Times New Roman" w:hAnsi="Times New Roman"/>
          <w:sz w:val="28"/>
          <w:szCs w:val="28"/>
        </w:rPr>
        <w:t>а</w:t>
      </w:r>
      <w:r w:rsidRPr="00C11C59">
        <w:rPr>
          <w:rFonts w:ascii="Times New Roman" w:eastAsia="Times New Roman" w:hAnsi="Times New Roman"/>
          <w:sz w:val="28"/>
          <w:szCs w:val="28"/>
        </w:rPr>
        <w:t xml:space="preserve"> территорий для осуществления индивидуального жилищного строительства</w:t>
      </w:r>
      <w:r w:rsidR="00707EFA" w:rsidRPr="00C11C59">
        <w:rPr>
          <w:rFonts w:ascii="Times New Roman" w:eastAsia="Times New Roman" w:hAnsi="Times New Roman"/>
          <w:sz w:val="28"/>
          <w:szCs w:val="28"/>
        </w:rPr>
        <w:t>. П</w:t>
      </w:r>
      <w:r w:rsidRPr="00C11C59">
        <w:rPr>
          <w:rFonts w:ascii="Times New Roman" w:eastAsia="Times New Roman" w:hAnsi="Times New Roman"/>
          <w:sz w:val="28"/>
          <w:szCs w:val="28"/>
        </w:rPr>
        <w:t xml:space="preserve">редусматривается предоставление </w:t>
      </w:r>
      <w:r w:rsidR="00707EFA" w:rsidRPr="00C11C59">
        <w:rPr>
          <w:rFonts w:ascii="Times New Roman" w:eastAsia="Times New Roman" w:hAnsi="Times New Roman"/>
          <w:sz w:val="28"/>
          <w:szCs w:val="28"/>
        </w:rPr>
        <w:t xml:space="preserve">органам местного самоуправления </w:t>
      </w:r>
      <w:r w:rsidRPr="00C11C59">
        <w:rPr>
          <w:rFonts w:ascii="Times New Roman" w:eastAsia="Times New Roman" w:hAnsi="Times New Roman"/>
          <w:sz w:val="28"/>
          <w:szCs w:val="28"/>
        </w:rPr>
        <w:t xml:space="preserve">субсидий на </w:t>
      </w:r>
      <w:r w:rsidR="00D478AB" w:rsidRPr="00C11C59">
        <w:rPr>
          <w:rFonts w:ascii="Times New Roman" w:hAnsi="Times New Roman" w:cs="Times New Roman"/>
          <w:sz w:val="28"/>
          <w:szCs w:val="28"/>
        </w:rPr>
        <w:t>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1D4D49" w:rsidRPr="00C11C59" w:rsidRDefault="001D4D49" w:rsidP="008052E9">
      <w:pPr>
        <w:contextualSpacing/>
        <w:rPr>
          <w:rFonts w:ascii="Times New Roman" w:hAnsi="Times New Roman" w:cs="Times New Roman"/>
          <w:sz w:val="29"/>
          <w:szCs w:val="29"/>
        </w:rPr>
      </w:pPr>
      <w:r w:rsidRPr="00C11C59">
        <w:rPr>
          <w:rFonts w:ascii="Times New Roman" w:hAnsi="Times New Roman" w:cs="Times New Roman"/>
          <w:sz w:val="28"/>
          <w:szCs w:val="28"/>
        </w:rPr>
        <w:t xml:space="preserve">2. Подпрограмма «Создание и развитие инфраструктуры на сельских территориях» предусматривает </w:t>
      </w:r>
      <w:r w:rsidRPr="00C11C59">
        <w:rPr>
          <w:rFonts w:ascii="Times New Roman" w:hAnsi="Times New Roman" w:cs="Times New Roman"/>
          <w:sz w:val="29"/>
          <w:szCs w:val="29"/>
        </w:rPr>
        <w:t xml:space="preserve">реализацию следующих основных </w:t>
      </w:r>
      <w:r w:rsidR="00736874" w:rsidRPr="00C11C59">
        <w:rPr>
          <w:rFonts w:ascii="Times New Roman" w:hAnsi="Times New Roman" w:cs="Times New Roman"/>
          <w:sz w:val="29"/>
          <w:szCs w:val="29"/>
        </w:rPr>
        <w:t>направлений</w:t>
      </w:r>
      <w:r w:rsidRPr="00C11C59">
        <w:rPr>
          <w:rFonts w:ascii="Times New Roman" w:hAnsi="Times New Roman" w:cs="Times New Roman"/>
          <w:sz w:val="29"/>
          <w:szCs w:val="29"/>
        </w:rPr>
        <w:t xml:space="preserve"> </w:t>
      </w:r>
      <w:r w:rsidR="00736874" w:rsidRPr="00C11C59">
        <w:rPr>
          <w:rFonts w:ascii="Times New Roman" w:hAnsi="Times New Roman" w:cs="Times New Roman"/>
          <w:sz w:val="29"/>
          <w:szCs w:val="29"/>
        </w:rPr>
        <w:t xml:space="preserve">(мероприятий) </w:t>
      </w:r>
      <w:r w:rsidR="004109F6">
        <w:rPr>
          <w:rFonts w:ascii="Times New Roman" w:hAnsi="Times New Roman" w:cs="Times New Roman"/>
          <w:sz w:val="29"/>
          <w:szCs w:val="29"/>
        </w:rPr>
        <w:t>администрацией Темниковского муниципального района</w:t>
      </w:r>
      <w:r w:rsidRPr="00C11C59">
        <w:rPr>
          <w:rFonts w:ascii="Times New Roman" w:hAnsi="Times New Roman" w:cs="Times New Roman"/>
          <w:sz w:val="28"/>
          <w:szCs w:val="28"/>
        </w:rPr>
        <w:t xml:space="preserve"> Республики Мордовия</w:t>
      </w:r>
      <w:r w:rsidRPr="00C11C59">
        <w:rPr>
          <w:rFonts w:ascii="Times New Roman" w:hAnsi="Times New Roman" w:cs="Times New Roman"/>
          <w:sz w:val="29"/>
          <w:szCs w:val="29"/>
        </w:rPr>
        <w:t xml:space="preserve"> совместно с администрациями </w:t>
      </w:r>
      <w:r w:rsidR="004109F6">
        <w:rPr>
          <w:rFonts w:ascii="Times New Roman" w:hAnsi="Times New Roman" w:cs="Times New Roman"/>
          <w:sz w:val="29"/>
          <w:szCs w:val="29"/>
        </w:rPr>
        <w:t>сельских поселений</w:t>
      </w:r>
      <w:r w:rsidRPr="00C11C59">
        <w:rPr>
          <w:rFonts w:ascii="Times New Roman" w:hAnsi="Times New Roman" w:cs="Times New Roman"/>
          <w:sz w:val="29"/>
          <w:szCs w:val="29"/>
        </w:rPr>
        <w:t>:</w:t>
      </w:r>
    </w:p>
    <w:p w:rsidR="001D4D49" w:rsidRPr="00C11C59" w:rsidRDefault="001D4D49" w:rsidP="008052E9">
      <w:pPr>
        <w:contextualSpacing/>
        <w:rPr>
          <w:rFonts w:ascii="Times New Roman" w:hAnsi="Times New Roman" w:cs="Times New Roman"/>
          <w:sz w:val="28"/>
          <w:szCs w:val="28"/>
        </w:rPr>
      </w:pPr>
      <w:r w:rsidRPr="00C11C59">
        <w:rPr>
          <w:rFonts w:ascii="Times New Roman" w:hAnsi="Times New Roman" w:cs="Times New Roman"/>
          <w:sz w:val="28"/>
          <w:szCs w:val="28"/>
        </w:rPr>
        <w:t>2.1. благоустройство сельских территорий;</w:t>
      </w:r>
    </w:p>
    <w:p w:rsidR="001D4D49" w:rsidRPr="00C11C59" w:rsidRDefault="001D4D49" w:rsidP="008052E9">
      <w:pPr>
        <w:contextualSpacing/>
        <w:rPr>
          <w:rFonts w:ascii="Times New Roman" w:hAnsi="Times New Roman" w:cs="Times New Roman"/>
          <w:sz w:val="28"/>
          <w:szCs w:val="28"/>
        </w:rPr>
      </w:pPr>
      <w:r w:rsidRPr="00C11C59">
        <w:rPr>
          <w:rFonts w:ascii="Times New Roman" w:hAnsi="Times New Roman" w:cs="Times New Roman"/>
          <w:sz w:val="28"/>
          <w:szCs w:val="28"/>
        </w:rPr>
        <w:t>2.2.</w:t>
      </w:r>
      <w:r w:rsidR="00D17BC4" w:rsidRPr="00C11C59">
        <w:rPr>
          <w:rFonts w:ascii="Times New Roman" w:hAnsi="Times New Roman" w:cs="Times New Roman"/>
          <w:sz w:val="28"/>
          <w:szCs w:val="28"/>
        </w:rPr>
        <w:t> </w:t>
      </w:r>
      <w:r w:rsidRPr="00C11C59">
        <w:rPr>
          <w:rFonts w:ascii="Times New Roman" w:hAnsi="Times New Roman" w:cs="Times New Roman"/>
          <w:sz w:val="28"/>
          <w:szCs w:val="28"/>
        </w:rPr>
        <w:t>развитие инженерной инфраст</w:t>
      </w:r>
      <w:r w:rsidR="00D17BC4" w:rsidRPr="00C11C59">
        <w:rPr>
          <w:rFonts w:ascii="Times New Roman" w:hAnsi="Times New Roman" w:cs="Times New Roman"/>
          <w:sz w:val="28"/>
          <w:szCs w:val="28"/>
        </w:rPr>
        <w:t>руктуры на сельских территориях;</w:t>
      </w:r>
    </w:p>
    <w:p w:rsidR="001D4D49"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2.3. развитие транспортной инфраструктуры на сельских территориях;</w:t>
      </w:r>
    </w:p>
    <w:p w:rsidR="00D17BC4" w:rsidRPr="00C11C59" w:rsidRDefault="00D17BC4" w:rsidP="008052E9">
      <w:pPr>
        <w:contextualSpacing/>
        <w:rPr>
          <w:rFonts w:ascii="Times New Roman" w:hAnsi="Times New Roman" w:cs="Times New Roman"/>
          <w:sz w:val="28"/>
          <w:szCs w:val="28"/>
        </w:rPr>
      </w:pPr>
      <w:r w:rsidRPr="00C11C59">
        <w:rPr>
          <w:rFonts w:ascii="Times New Roman" w:hAnsi="Times New Roman" w:cs="Times New Roman"/>
          <w:sz w:val="28"/>
          <w:szCs w:val="28"/>
        </w:rPr>
        <w:t>2.4. современный облик сельских территорий.</w:t>
      </w:r>
    </w:p>
    <w:p w:rsidR="001D4D49" w:rsidRPr="00C11C59" w:rsidRDefault="001D4D49" w:rsidP="008052E9">
      <w:pPr>
        <w:ind w:firstLine="709"/>
        <w:rPr>
          <w:rFonts w:ascii="Times New Roman" w:hAnsi="Times New Roman" w:cs="Times New Roman"/>
          <w:sz w:val="28"/>
          <w:szCs w:val="28"/>
        </w:rPr>
      </w:pPr>
      <w:r w:rsidRPr="00C11C59">
        <w:rPr>
          <w:rFonts w:ascii="Times New Roman" w:hAnsi="Times New Roman" w:cs="Times New Roman"/>
          <w:sz w:val="28"/>
          <w:szCs w:val="28"/>
        </w:rPr>
        <w:t xml:space="preserve">Мероприятие «Благоустройство сельских территорий» предусматривает </w:t>
      </w:r>
      <w:r w:rsidRPr="00C11C59">
        <w:rPr>
          <w:rFonts w:ascii="Times New Roman" w:hAnsi="Times New Roman" w:cs="Times New Roman"/>
          <w:sz w:val="29"/>
          <w:szCs w:val="29"/>
        </w:rPr>
        <w:t xml:space="preserve">реализацию </w:t>
      </w:r>
      <w:r w:rsidR="004109F6">
        <w:rPr>
          <w:rFonts w:ascii="Times New Roman" w:hAnsi="Times New Roman" w:cs="Times New Roman"/>
          <w:sz w:val="29"/>
          <w:szCs w:val="29"/>
        </w:rPr>
        <w:t xml:space="preserve">администрацией Темниковского муниципального района </w:t>
      </w:r>
      <w:r w:rsidRPr="00C11C59">
        <w:rPr>
          <w:rFonts w:ascii="Times New Roman" w:hAnsi="Times New Roman" w:cs="Times New Roman"/>
          <w:sz w:val="29"/>
          <w:szCs w:val="29"/>
        </w:rPr>
        <w:t xml:space="preserve"> совместно с администраци</w:t>
      </w:r>
      <w:r w:rsidR="004109F6">
        <w:rPr>
          <w:rFonts w:ascii="Times New Roman" w:hAnsi="Times New Roman" w:cs="Times New Roman"/>
          <w:sz w:val="29"/>
          <w:szCs w:val="29"/>
        </w:rPr>
        <w:t>ями  сельских поселений</w:t>
      </w:r>
      <w:r w:rsidRPr="00C11C59">
        <w:rPr>
          <w:rFonts w:ascii="Times New Roman" w:hAnsi="Times New Roman" w:cs="Times New Roman"/>
          <w:sz w:val="29"/>
          <w:szCs w:val="29"/>
        </w:rPr>
        <w:t xml:space="preserve"> </w:t>
      </w:r>
      <w:r w:rsidR="009046FB">
        <w:rPr>
          <w:rFonts w:ascii="Times New Roman" w:hAnsi="Times New Roman" w:cs="Times New Roman"/>
          <w:sz w:val="29"/>
          <w:szCs w:val="29"/>
        </w:rPr>
        <w:t xml:space="preserve"> района</w:t>
      </w:r>
      <w:r w:rsidRPr="00C11C59">
        <w:rPr>
          <w:rFonts w:ascii="Times New Roman" w:hAnsi="Times New Roman" w:cs="Times New Roman"/>
          <w:sz w:val="29"/>
          <w:szCs w:val="29"/>
        </w:rPr>
        <w:t xml:space="preserve"> мероприятия путем предоставления органам местного самоуправления </w:t>
      </w:r>
      <w:r w:rsidR="00E100A4" w:rsidRPr="00C11C59">
        <w:rPr>
          <w:rFonts w:ascii="Times New Roman" w:hAnsi="Times New Roman" w:cs="Times New Roman"/>
          <w:sz w:val="29"/>
          <w:szCs w:val="29"/>
        </w:rPr>
        <w:t>или территориальным общественным самоуправлениям (</w:t>
      </w:r>
      <w:proofErr w:type="spellStart"/>
      <w:r w:rsidR="00E100A4" w:rsidRPr="00C11C59">
        <w:rPr>
          <w:rFonts w:ascii="Times New Roman" w:hAnsi="Times New Roman" w:cs="Times New Roman"/>
          <w:sz w:val="29"/>
          <w:szCs w:val="29"/>
        </w:rPr>
        <w:t>ТОСам</w:t>
      </w:r>
      <w:proofErr w:type="spellEnd"/>
      <w:r w:rsidR="00E100A4" w:rsidRPr="00C11C59">
        <w:rPr>
          <w:rFonts w:ascii="Times New Roman" w:hAnsi="Times New Roman" w:cs="Times New Roman"/>
          <w:sz w:val="29"/>
          <w:szCs w:val="29"/>
        </w:rPr>
        <w:t xml:space="preserve">) </w:t>
      </w:r>
      <w:r w:rsidRPr="00C11C59">
        <w:rPr>
          <w:rFonts w:ascii="Times New Roman" w:hAnsi="Times New Roman" w:cs="Times New Roman"/>
          <w:sz w:val="29"/>
          <w:szCs w:val="29"/>
        </w:rPr>
        <w:t xml:space="preserve">субсидий </w:t>
      </w:r>
      <w:r w:rsidRPr="00C11C59">
        <w:rPr>
          <w:rFonts w:ascii="Times New Roman" w:hAnsi="Times New Roman" w:cs="Times New Roman"/>
          <w:sz w:val="28"/>
          <w:szCs w:val="28"/>
        </w:rPr>
        <w:t xml:space="preserve">на реализацию мероприятий по поддержке местных инициатив граждан, проживающих на сельских территориях. </w:t>
      </w:r>
      <w:proofErr w:type="gramStart"/>
      <w:r w:rsidRPr="00C11C59">
        <w:rPr>
          <w:rFonts w:ascii="Times New Roman" w:hAnsi="Times New Roman" w:cs="Times New Roman"/>
          <w:sz w:val="28"/>
          <w:szCs w:val="28"/>
        </w:rPr>
        <w:t xml:space="preserve">Комплекс вопросов, предполагаемых к решению в рамках данного мероприятия, включает </w:t>
      </w:r>
      <w:r w:rsidR="00E100A4" w:rsidRPr="00C11C59">
        <w:rPr>
          <w:rFonts w:ascii="Times New Roman" w:eastAsia="Times New Roman" w:hAnsi="Times New Roman" w:cs="Times New Roman"/>
          <w:sz w:val="28"/>
          <w:szCs w:val="28"/>
        </w:rPr>
        <w:t xml:space="preserve">создание и обустройство зон отдыха, спортивных и детских игровых площадок, организация освещения территории, организация пешеходных коммуникаций, 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 обустройство общественных колодцев и водоразборных колонок, </w:t>
      </w:r>
      <w:r w:rsidR="00E100A4" w:rsidRPr="00C11C59">
        <w:rPr>
          <w:rFonts w:ascii="Times New Roman" w:hAnsi="Times New Roman" w:cs="Times New Roman"/>
          <w:sz w:val="28"/>
          <w:szCs w:val="28"/>
        </w:rPr>
        <w:t>сохранение и восстановление природных ландшафтов и историко-культурных памятников.</w:t>
      </w:r>
      <w:proofErr w:type="gramEnd"/>
    </w:p>
    <w:p w:rsidR="001D4D49" w:rsidRPr="00C11C59" w:rsidRDefault="001D4D49" w:rsidP="008052E9">
      <w:pPr>
        <w:contextualSpacing/>
        <w:rPr>
          <w:rFonts w:ascii="Times New Roman" w:eastAsia="Times New Roman" w:hAnsi="Times New Roman"/>
          <w:sz w:val="28"/>
          <w:szCs w:val="28"/>
        </w:rPr>
      </w:pPr>
      <w:proofErr w:type="gramStart"/>
      <w:r w:rsidRPr="00C11C59">
        <w:rPr>
          <w:rFonts w:ascii="Times New Roman" w:hAnsi="Times New Roman" w:cs="Times New Roman"/>
          <w:sz w:val="28"/>
          <w:szCs w:val="28"/>
        </w:rPr>
        <w:t xml:space="preserve">В рамках </w:t>
      </w:r>
      <w:r w:rsidR="00736874" w:rsidRPr="00C11C59">
        <w:rPr>
          <w:rFonts w:ascii="Times New Roman" w:hAnsi="Times New Roman" w:cs="Times New Roman"/>
          <w:sz w:val="28"/>
          <w:szCs w:val="28"/>
        </w:rPr>
        <w:t>направления</w:t>
      </w:r>
      <w:r w:rsidRPr="00C11C59">
        <w:rPr>
          <w:rFonts w:ascii="Times New Roman" w:hAnsi="Times New Roman" w:cs="Times New Roman"/>
          <w:sz w:val="28"/>
          <w:szCs w:val="28"/>
        </w:rPr>
        <w:t xml:space="preserve"> «Развитие инженерной инфраструктуры на сельских территориях» до 31 декабря 2021 года </w:t>
      </w:r>
      <w:r w:rsidRPr="00C11C59">
        <w:rPr>
          <w:rFonts w:ascii="Times New Roman" w:eastAsia="Times New Roman" w:hAnsi="Times New Roman"/>
          <w:sz w:val="28"/>
          <w:szCs w:val="28"/>
        </w:rPr>
        <w:t>должно быть завершено строительство, обеспечен ввод в эксплуатацию объектов  водоснабжени</w:t>
      </w:r>
      <w:r w:rsidR="004178AD">
        <w:rPr>
          <w:rFonts w:ascii="Times New Roman" w:eastAsia="Times New Roman" w:hAnsi="Times New Roman"/>
          <w:sz w:val="28"/>
          <w:szCs w:val="28"/>
        </w:rPr>
        <w:t>я</w:t>
      </w:r>
      <w:r w:rsidRPr="00C11C59">
        <w:rPr>
          <w:rFonts w:ascii="Times New Roman" w:eastAsia="Times New Roman" w:hAnsi="Times New Roman"/>
          <w:sz w:val="28"/>
          <w:szCs w:val="28"/>
        </w:rPr>
        <w:t xml:space="preserve">,  реализация которых начата в рамках </w:t>
      </w:r>
      <w:r w:rsidR="00736874" w:rsidRPr="00C11C59">
        <w:rPr>
          <w:rFonts w:ascii="Times New Roman" w:eastAsia="Times New Roman" w:hAnsi="Times New Roman"/>
          <w:sz w:val="28"/>
          <w:szCs w:val="28"/>
        </w:rPr>
        <w:t xml:space="preserve">мероприятий </w:t>
      </w:r>
      <w:r w:rsidR="004178AD">
        <w:rPr>
          <w:rFonts w:ascii="Times New Roman" w:eastAsia="Times New Roman" w:hAnsi="Times New Roman"/>
          <w:sz w:val="28"/>
          <w:szCs w:val="28"/>
        </w:rPr>
        <w:t xml:space="preserve"> по</w:t>
      </w:r>
      <w:r w:rsidR="00736874" w:rsidRPr="00C11C59">
        <w:rPr>
          <w:rFonts w:ascii="Times New Roman" w:eastAsia="Times New Roman" w:hAnsi="Times New Roman"/>
          <w:sz w:val="28"/>
          <w:szCs w:val="28"/>
        </w:rPr>
        <w:t xml:space="preserve"> </w:t>
      </w:r>
      <w:r w:rsidR="00432AEF" w:rsidRPr="00C11C59">
        <w:rPr>
          <w:rFonts w:ascii="Times New Roman" w:eastAsia="Times New Roman" w:hAnsi="Times New Roman"/>
          <w:sz w:val="28"/>
          <w:szCs w:val="28"/>
        </w:rPr>
        <w:t xml:space="preserve">развитию </w:t>
      </w:r>
      <w:r w:rsidR="00736874" w:rsidRPr="00C11C59">
        <w:rPr>
          <w:rFonts w:ascii="Times New Roman" w:eastAsia="Times New Roman" w:hAnsi="Times New Roman"/>
          <w:sz w:val="28"/>
          <w:szCs w:val="28"/>
        </w:rPr>
        <w:t xml:space="preserve">водоснабжения </w:t>
      </w:r>
      <w:r w:rsidR="004178AD">
        <w:rPr>
          <w:rFonts w:ascii="Times New Roman" w:eastAsia="Times New Roman" w:hAnsi="Times New Roman"/>
          <w:sz w:val="28"/>
          <w:szCs w:val="28"/>
        </w:rPr>
        <w:t>в сельской местности</w:t>
      </w:r>
      <w:r w:rsidR="00432AEF" w:rsidRPr="00C11C59">
        <w:rPr>
          <w:rFonts w:ascii="Times New Roman" w:eastAsia="Times New Roman" w:hAnsi="Times New Roman"/>
          <w:sz w:val="28"/>
          <w:szCs w:val="28"/>
        </w:rPr>
        <w:t xml:space="preserve"> </w:t>
      </w:r>
      <w:r w:rsidR="00F4410A" w:rsidRPr="00C11C59">
        <w:rPr>
          <w:rFonts w:ascii="Times New Roman" w:eastAsia="Times New Roman" w:hAnsi="Times New Roman"/>
          <w:sz w:val="28"/>
          <w:szCs w:val="28"/>
        </w:rPr>
        <w:t xml:space="preserve">подпрограммы «Устойчивое развитие сельских территорий» </w:t>
      </w:r>
      <w:r w:rsidR="00F4410A" w:rsidRPr="00C11C59">
        <w:rPr>
          <w:sz w:val="28"/>
          <w:szCs w:val="28"/>
        </w:rPr>
        <w:t xml:space="preserve">Государственной </w:t>
      </w:r>
      <w:hyperlink r:id="rId19" w:anchor="/document/8921364/entry/1000" w:history="1">
        <w:r w:rsidR="00F4410A" w:rsidRPr="00C11C59">
          <w:rPr>
            <w:rStyle w:val="af5"/>
            <w:color w:val="auto"/>
            <w:sz w:val="28"/>
            <w:szCs w:val="28"/>
            <w:u w:val="none"/>
          </w:rPr>
          <w:t>программы</w:t>
        </w:r>
      </w:hyperlink>
      <w:r w:rsidR="00F4410A" w:rsidRPr="00C11C59">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w:t>
      </w:r>
      <w:r w:rsidR="0054376B" w:rsidRPr="00C11C59">
        <w:rPr>
          <w:sz w:val="28"/>
          <w:szCs w:val="28"/>
        </w:rPr>
        <w:t>–</w:t>
      </w:r>
      <w:r w:rsidR="00F4410A" w:rsidRPr="00C11C59">
        <w:rPr>
          <w:sz w:val="28"/>
          <w:szCs w:val="28"/>
        </w:rPr>
        <w:t> 2025 годы</w:t>
      </w:r>
      <w:proofErr w:type="gramEnd"/>
      <w:r w:rsidR="00F4410A" w:rsidRPr="00C11C59">
        <w:rPr>
          <w:sz w:val="28"/>
          <w:szCs w:val="28"/>
        </w:rPr>
        <w:t xml:space="preserve">, утвержденной </w:t>
      </w:r>
      <w:hyperlink r:id="rId20" w:anchor="/document/8921364/entry/0" w:history="1">
        <w:r w:rsidR="00F4410A" w:rsidRPr="00C11C59">
          <w:rPr>
            <w:rStyle w:val="af5"/>
            <w:color w:val="auto"/>
            <w:sz w:val="28"/>
            <w:szCs w:val="28"/>
            <w:u w:val="none"/>
          </w:rPr>
          <w:t>постановлением</w:t>
        </w:r>
      </w:hyperlink>
      <w:r w:rsidR="00F4410A" w:rsidRPr="00C11C59">
        <w:rPr>
          <w:sz w:val="28"/>
          <w:szCs w:val="28"/>
        </w:rPr>
        <w:t xml:space="preserve"> Правительства Республики Мордовия от 19 ноября 2012 г. № 404</w:t>
      </w:r>
      <w:r w:rsidRPr="00C11C59">
        <w:rPr>
          <w:rFonts w:ascii="Times New Roman" w:eastAsia="Times New Roman" w:hAnsi="Times New Roman"/>
          <w:sz w:val="28"/>
          <w:szCs w:val="28"/>
        </w:rPr>
        <w:t xml:space="preserve">. </w:t>
      </w:r>
    </w:p>
    <w:p w:rsidR="00D17BC4" w:rsidRPr="00C11C59" w:rsidRDefault="00D17BC4" w:rsidP="008052E9">
      <w:pPr>
        <w:contextualSpacing/>
        <w:rPr>
          <w:rFonts w:ascii="Times New Roman" w:hAnsi="Times New Roman" w:cs="Times New Roman"/>
          <w:sz w:val="28"/>
          <w:szCs w:val="28"/>
        </w:rPr>
      </w:pPr>
      <w:proofErr w:type="gramStart"/>
      <w:r w:rsidRPr="00C11C59">
        <w:rPr>
          <w:rFonts w:ascii="Times New Roman" w:hAnsi="Times New Roman" w:cs="Times New Roman"/>
          <w:sz w:val="28"/>
          <w:szCs w:val="28"/>
        </w:rPr>
        <w:t xml:space="preserve">Мероприятие «Развитие транспортной инфраструктуры на сельских территориях» предусматривает </w:t>
      </w:r>
      <w:r w:rsidRPr="00C11C59">
        <w:rPr>
          <w:rFonts w:ascii="Times New Roman" w:hAnsi="Times New Roman" w:cs="Times New Roman"/>
          <w:sz w:val="29"/>
          <w:szCs w:val="29"/>
        </w:rPr>
        <w:t xml:space="preserve">реализацию Министерством сельского хозяйства и продовольствия Республики Мордовия, </w:t>
      </w:r>
      <w:r w:rsidRPr="00C11C59">
        <w:rPr>
          <w:rFonts w:ascii="Times New Roman" w:hAnsi="Times New Roman" w:cs="Times New Roman"/>
          <w:sz w:val="28"/>
          <w:szCs w:val="28"/>
        </w:rPr>
        <w:t>Министерством строительства, транспорта и дорожного хозяйства Республики Мордовия</w:t>
      </w:r>
      <w:r w:rsidRPr="00C11C59">
        <w:rPr>
          <w:rFonts w:ascii="Times New Roman" w:hAnsi="Times New Roman" w:cs="Times New Roman"/>
          <w:sz w:val="29"/>
          <w:szCs w:val="29"/>
        </w:rPr>
        <w:t xml:space="preserve"> совместно с администрациями муниципальных образований мероприятия путем предоставления органам местного самоуправления субсидий на</w:t>
      </w:r>
      <w:r w:rsidRPr="00C11C59">
        <w:rPr>
          <w:rFonts w:ascii="Times New Roman" w:eastAsiaTheme="minorHAnsi" w:hAnsi="Times New Roman" w:cs="Times New Roman"/>
          <w:sz w:val="28"/>
          <w:szCs w:val="28"/>
          <w:lang w:eastAsia="en-US"/>
        </w:rPr>
        <w:t xml:space="preserve"> строительство и реконструкцию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w:t>
      </w:r>
      <w:proofErr w:type="gramEnd"/>
      <w:r w:rsidRPr="00C11C59">
        <w:rPr>
          <w:rFonts w:ascii="Times New Roman" w:eastAsiaTheme="minorHAnsi" w:hAnsi="Times New Roman" w:cs="Times New Roman"/>
          <w:sz w:val="28"/>
          <w:szCs w:val="28"/>
          <w:lang w:eastAsia="en-US"/>
        </w:rPr>
        <w:t xml:space="preserve">, </w:t>
      </w:r>
      <w:proofErr w:type="gramStart"/>
      <w:r w:rsidRPr="00C11C59">
        <w:rPr>
          <w:rFonts w:ascii="Times New Roman" w:eastAsiaTheme="minorHAnsi" w:hAnsi="Times New Roman" w:cs="Times New Roman"/>
          <w:sz w:val="28"/>
          <w:szCs w:val="28"/>
          <w:lang w:eastAsia="en-US"/>
        </w:rPr>
        <w:t>расположенных на сельских территориях, объектам производства и переработки продукции</w:t>
      </w:r>
      <w:r w:rsidRPr="00C11C59">
        <w:rPr>
          <w:sz w:val="28"/>
          <w:szCs w:val="28"/>
        </w:rPr>
        <w:t>.</w:t>
      </w:r>
      <w:proofErr w:type="gramEnd"/>
    </w:p>
    <w:p w:rsidR="00D17BC4" w:rsidRPr="00C11C59" w:rsidRDefault="00D17BC4" w:rsidP="008052E9">
      <w:pPr>
        <w:ind w:firstLine="709"/>
        <w:contextualSpacing/>
        <w:rPr>
          <w:rFonts w:ascii="Times New Roman" w:eastAsia="Times New Roman" w:hAnsi="Times New Roman" w:cs="Times New Roman"/>
          <w:sz w:val="28"/>
          <w:szCs w:val="28"/>
        </w:rPr>
      </w:pPr>
      <w:proofErr w:type="gramStart"/>
      <w:r w:rsidRPr="00C11C59">
        <w:rPr>
          <w:rFonts w:ascii="Times New Roman" w:eastAsia="Times New Roman" w:hAnsi="Times New Roman" w:cs="Times New Roman"/>
          <w:sz w:val="28"/>
          <w:szCs w:val="28"/>
        </w:rPr>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w:t>
      </w:r>
      <w:r w:rsidR="003C777A">
        <w:rPr>
          <w:rFonts w:ascii="Times New Roman" w:eastAsia="Times New Roman" w:hAnsi="Times New Roman" w:cs="Times New Roman"/>
          <w:sz w:val="28"/>
          <w:szCs w:val="28"/>
        </w:rPr>
        <w:t xml:space="preserve">оения, сооружения) автобусных </w:t>
      </w:r>
      <w:r w:rsidRPr="00C11C59">
        <w:rPr>
          <w:rFonts w:ascii="Times New Roman" w:eastAsia="Times New Roman" w:hAnsi="Times New Roman" w:cs="Times New Roman"/>
          <w:sz w:val="28"/>
          <w:szCs w:val="28"/>
        </w:rPr>
        <w:t xml:space="preserve"> станций  и объекты торговли. </w:t>
      </w:r>
      <w:proofErr w:type="gramEnd"/>
    </w:p>
    <w:p w:rsidR="00D17BC4" w:rsidRPr="00C11C59" w:rsidRDefault="00D17BC4" w:rsidP="008052E9">
      <w:pPr>
        <w:pStyle w:val="s1"/>
        <w:shd w:val="clear" w:color="auto" w:fill="FFFFFF"/>
        <w:spacing w:before="0" w:beforeAutospacing="0" w:after="0" w:afterAutospacing="0"/>
        <w:contextualSpacing/>
        <w:jc w:val="both"/>
        <w:rPr>
          <w:sz w:val="28"/>
          <w:szCs w:val="28"/>
        </w:rPr>
      </w:pPr>
      <w:r w:rsidRPr="00C11C59">
        <w:rPr>
          <w:sz w:val="28"/>
          <w:szCs w:val="28"/>
        </w:rPr>
        <w:tab/>
        <w:t>К объектам производства и переработки продукции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D17BC4" w:rsidRPr="00C11C59" w:rsidRDefault="00D17BC4" w:rsidP="008052E9">
      <w:pPr>
        <w:ind w:firstLine="709"/>
        <w:contextualSpacing/>
        <w:rPr>
          <w:rFonts w:ascii="Times New Roman" w:hAnsi="Times New Roman" w:cs="Times New Roman"/>
          <w:sz w:val="28"/>
          <w:szCs w:val="28"/>
        </w:rPr>
      </w:pPr>
      <w:r w:rsidRPr="00C11C59">
        <w:rPr>
          <w:rFonts w:ascii="Times New Roman" w:hAnsi="Times New Roman" w:cs="Times New Roman"/>
          <w:sz w:val="28"/>
          <w:szCs w:val="28"/>
        </w:rPr>
        <w:t>В рамках мероприятия «Современный облик сельских территорий» планируется реализация инициативных проектов комплексного развития сельских территорий</w:t>
      </w:r>
      <w:r w:rsidR="006A62B7" w:rsidRPr="00C11C59">
        <w:rPr>
          <w:rFonts w:ascii="Times New Roman" w:hAnsi="Times New Roman" w:cs="Times New Roman"/>
          <w:sz w:val="28"/>
          <w:szCs w:val="28"/>
        </w:rPr>
        <w:t xml:space="preserve">, включающий </w:t>
      </w:r>
      <w:r w:rsidR="006A62B7" w:rsidRPr="00C11C59">
        <w:rPr>
          <w:rFonts w:ascii="Times New Roman" w:eastAsia="Calibri" w:hAnsi="Times New Roman" w:cs="Times New Roman"/>
          <w:sz w:val="28"/>
          <w:szCs w:val="28"/>
        </w:rPr>
        <w:t>комплекс мероприятий, реализуемых на сельских территориях, предусматривающий:</w:t>
      </w:r>
    </w:p>
    <w:p w:rsidR="000B1799" w:rsidRPr="007C6941" w:rsidRDefault="000B1799" w:rsidP="000B1799">
      <w:pPr>
        <w:ind w:firstLine="709"/>
        <w:rPr>
          <w:rFonts w:ascii="Times New Roman" w:eastAsia="Times New Roman" w:hAnsi="Times New Roman" w:cs="Times New Roman"/>
          <w:sz w:val="28"/>
          <w:szCs w:val="28"/>
        </w:rPr>
      </w:pPr>
      <w:r w:rsidRPr="007C6941">
        <w:rPr>
          <w:rFonts w:ascii="Times New Roman" w:eastAsia="Times New Roman" w:hAnsi="Times New Roman" w:cs="Times New Roman"/>
          <w:sz w:val="28"/>
          <w:szCs w:val="28"/>
        </w:rPr>
        <w:t xml:space="preserve">строительство, реконструкцию </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модернизацию</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 xml:space="preserve"> и капитальный ремонт объектов социальной и культурной сферы</w:t>
      </w:r>
      <w:r>
        <w:rPr>
          <w:rFonts w:ascii="Times New Roman" w:eastAsia="Times New Roman" w:hAnsi="Times New Roman" w:cs="Times New Roman"/>
          <w:sz w:val="28"/>
          <w:szCs w:val="28"/>
        </w:rPr>
        <w:t>,</w:t>
      </w:r>
      <w:r w:rsidRPr="007C6941">
        <w:rPr>
          <w:rFonts w:ascii="Times New Roman" w:eastAsia="Times New Roman" w:hAnsi="Times New Roman" w:cs="Times New Roman"/>
          <w:sz w:val="28"/>
          <w:szCs w:val="28"/>
        </w:rPr>
        <w:t xml:space="preserve"> социокультурных</w:t>
      </w:r>
      <w:r>
        <w:rPr>
          <w:rFonts w:ascii="Times New Roman" w:eastAsia="Times New Roman" w:hAnsi="Times New Roman" w:cs="Times New Roman"/>
          <w:sz w:val="28"/>
          <w:szCs w:val="28"/>
        </w:rPr>
        <w:t xml:space="preserve"> и многофункциональных</w:t>
      </w:r>
      <w:r w:rsidRPr="007C6941">
        <w:rPr>
          <w:rFonts w:ascii="Times New Roman" w:eastAsia="Times New Roman" w:hAnsi="Times New Roman" w:cs="Times New Roman"/>
          <w:sz w:val="28"/>
          <w:szCs w:val="28"/>
        </w:rPr>
        <w:t xml:space="preserve"> центров (дошкольные образовательные и общеобразовательные организации, </w:t>
      </w:r>
      <w:r>
        <w:rPr>
          <w:rFonts w:ascii="Times New Roman" w:eastAsia="Times New Roman" w:hAnsi="Times New Roman" w:cs="Times New Roman"/>
          <w:sz w:val="28"/>
          <w:szCs w:val="28"/>
        </w:rPr>
        <w:t xml:space="preserve">медицинские организации, </w:t>
      </w:r>
      <w:r>
        <w:rPr>
          <w:rFonts w:ascii="Times New Roman" w:eastAsia="Calibri" w:hAnsi="Times New Roman"/>
          <w:sz w:val="28"/>
          <w:szCs w:val="28"/>
          <w:lang w:eastAsia="en-US"/>
        </w:rPr>
        <w:t>оказывающие первичную медико-санитарную помощь</w:t>
      </w:r>
      <w:r w:rsidRPr="00AB5126">
        <w:rPr>
          <w:rFonts w:ascii="Times New Roman" w:eastAsia="Calibri" w:hAnsi="Times New Roman"/>
          <w:sz w:val="28"/>
          <w:szCs w:val="28"/>
          <w:lang w:eastAsia="en-US"/>
        </w:rPr>
        <w:t xml:space="preserve">, учреждения </w:t>
      </w:r>
      <w:r>
        <w:rPr>
          <w:rFonts w:ascii="Times New Roman" w:eastAsia="Calibri" w:hAnsi="Times New Roman"/>
          <w:sz w:val="28"/>
          <w:szCs w:val="28"/>
          <w:lang w:eastAsia="en-US"/>
        </w:rPr>
        <w:t>отрасли культуры</w:t>
      </w:r>
      <w:r w:rsidRPr="00AB5126">
        <w:rPr>
          <w:rFonts w:ascii="Times New Roman" w:eastAsia="Calibri" w:hAnsi="Times New Roman"/>
          <w:sz w:val="28"/>
          <w:szCs w:val="28"/>
          <w:lang w:eastAsia="en-US"/>
        </w:rPr>
        <w:t>, спортивные сооружения</w:t>
      </w:r>
      <w:r>
        <w:rPr>
          <w:rFonts w:ascii="Times New Roman" w:eastAsia="Calibri" w:hAnsi="Times New Roman"/>
          <w:sz w:val="28"/>
          <w:szCs w:val="28"/>
          <w:lang w:eastAsia="en-US"/>
        </w:rPr>
        <w:t>)</w:t>
      </w:r>
      <w:r w:rsidRPr="007C6941">
        <w:rPr>
          <w:rFonts w:ascii="Times New Roman" w:eastAsia="Times New Roman" w:hAnsi="Times New Roman" w:cs="Times New Roman"/>
          <w:sz w:val="28"/>
          <w:szCs w:val="28"/>
        </w:rPr>
        <w:t>;</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приобретение нов</w:t>
      </w:r>
      <w:r>
        <w:rPr>
          <w:rFonts w:ascii="Times New Roman" w:eastAsia="Calibri" w:hAnsi="Times New Roman"/>
          <w:sz w:val="28"/>
          <w:szCs w:val="28"/>
          <w:lang w:eastAsia="en-US"/>
        </w:rPr>
        <w:t>ых</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транспортных средств</w:t>
      </w:r>
      <w:r w:rsidRPr="00AB5126">
        <w:rPr>
          <w:rFonts w:ascii="Times New Roman" w:eastAsia="Calibri" w:hAnsi="Times New Roman"/>
          <w:sz w:val="28"/>
          <w:szCs w:val="28"/>
          <w:lang w:eastAsia="en-US"/>
        </w:rPr>
        <w:t xml:space="preserve"> и оборудования для обеспечения функционирования существующих </w:t>
      </w:r>
      <w:r>
        <w:rPr>
          <w:rFonts w:ascii="Times New Roman" w:eastAsia="Calibri" w:hAnsi="Times New Roman"/>
          <w:sz w:val="28"/>
          <w:szCs w:val="28"/>
          <w:lang w:eastAsia="en-US"/>
        </w:rPr>
        <w:t xml:space="preserve">или эксплуатации новых </w:t>
      </w:r>
      <w:r w:rsidRPr="00AB5126">
        <w:rPr>
          <w:rFonts w:ascii="Times New Roman" w:eastAsia="Calibri" w:hAnsi="Times New Roman"/>
          <w:sz w:val="28"/>
          <w:szCs w:val="28"/>
          <w:lang w:eastAsia="en-US"/>
        </w:rPr>
        <w:t xml:space="preserve">объектов </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автобус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xml:space="preserve">, </w:t>
      </w:r>
      <w:r>
        <w:rPr>
          <w:rFonts w:ascii="Times New Roman" w:eastAsia="Calibri" w:hAnsi="Times New Roman"/>
          <w:sz w:val="28"/>
          <w:szCs w:val="28"/>
          <w:lang w:eastAsia="en-US"/>
        </w:rPr>
        <w:t>автомобили скорой медицинской помощи</w:t>
      </w:r>
      <w:r w:rsidRPr="00AB5126">
        <w:rPr>
          <w:rFonts w:ascii="Times New Roman" w:eastAsia="Calibri" w:hAnsi="Times New Roman"/>
          <w:sz w:val="28"/>
          <w:szCs w:val="28"/>
          <w:lang w:eastAsia="en-US"/>
        </w:rPr>
        <w:t>, мобильны</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медицински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комплекс</w:t>
      </w:r>
      <w:r>
        <w:rPr>
          <w:rFonts w:ascii="Times New Roman" w:eastAsia="Calibri" w:hAnsi="Times New Roman"/>
          <w:sz w:val="28"/>
          <w:szCs w:val="28"/>
          <w:lang w:eastAsia="en-US"/>
        </w:rPr>
        <w:t>ы</w:t>
      </w:r>
      <w:r w:rsidRPr="00AB5126">
        <w:rPr>
          <w:rFonts w:ascii="Times New Roman" w:eastAsia="Calibri" w:hAnsi="Times New Roman"/>
          <w:sz w:val="28"/>
          <w:szCs w:val="28"/>
          <w:lang w:eastAsia="en-US"/>
        </w:rPr>
        <w:t>,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реализации проектов в области телемедицины, оборудовани</w:t>
      </w:r>
      <w:r>
        <w:rPr>
          <w:rFonts w:ascii="Times New Roman" w:eastAsia="Calibri" w:hAnsi="Times New Roman"/>
          <w:sz w:val="28"/>
          <w:szCs w:val="28"/>
          <w:lang w:eastAsia="en-US"/>
        </w:rPr>
        <w:t>е</w:t>
      </w:r>
      <w:r w:rsidRPr="00AB5126">
        <w:rPr>
          <w:rFonts w:ascii="Times New Roman" w:eastAsia="Calibri" w:hAnsi="Times New Roman"/>
          <w:sz w:val="28"/>
          <w:szCs w:val="28"/>
          <w:lang w:eastAsia="en-US"/>
        </w:rPr>
        <w:t xml:space="preserve"> для предоставления дистанционных услуг</w:t>
      </w:r>
      <w:r>
        <w:rPr>
          <w:rFonts w:ascii="Times New Roman" w:eastAsia="Calibri" w:hAnsi="Times New Roman"/>
          <w:sz w:val="28"/>
          <w:szCs w:val="28"/>
          <w:lang w:eastAsia="en-US"/>
        </w:rPr>
        <w:t>)</w:t>
      </w:r>
      <w:r w:rsidRPr="00AB5126">
        <w:rPr>
          <w:rFonts w:ascii="Times New Roman" w:eastAsia="Calibri" w:hAnsi="Times New Roman"/>
          <w:sz w:val="28"/>
          <w:szCs w:val="28"/>
          <w:lang w:eastAsia="en-US"/>
        </w:rPr>
        <w:t>;</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w:t>
      </w:r>
      <w:r>
        <w:rPr>
          <w:rFonts w:ascii="Times New Roman" w:eastAsia="Calibri" w:hAnsi="Times New Roman"/>
          <w:sz w:val="28"/>
          <w:szCs w:val="28"/>
          <w:lang w:eastAsia="en-US"/>
        </w:rPr>
        <w:t xml:space="preserve">питьевого и технического </w:t>
      </w:r>
      <w:r w:rsidRPr="00AB5126">
        <w:rPr>
          <w:rFonts w:ascii="Times New Roman" w:eastAsia="Calibri" w:hAnsi="Times New Roman"/>
          <w:sz w:val="28"/>
          <w:szCs w:val="28"/>
          <w:lang w:eastAsia="en-US"/>
        </w:rPr>
        <w:t xml:space="preserve">водоснабжения </w:t>
      </w:r>
      <w:r>
        <w:rPr>
          <w:rFonts w:ascii="Times New Roman" w:eastAsia="Calibri" w:hAnsi="Times New Roman"/>
          <w:sz w:val="28"/>
          <w:szCs w:val="28"/>
          <w:lang w:eastAsia="en-US"/>
        </w:rPr>
        <w:t xml:space="preserve">и водоотведения </w:t>
      </w:r>
      <w:r w:rsidRPr="00AB5126">
        <w:rPr>
          <w:rFonts w:ascii="Times New Roman" w:eastAsia="Calibri" w:hAnsi="Times New Roman"/>
          <w:sz w:val="28"/>
          <w:szCs w:val="28"/>
          <w:lang w:eastAsia="en-US"/>
        </w:rPr>
        <w:t>(строительство</w:t>
      </w:r>
      <w:r>
        <w:rPr>
          <w:rFonts w:ascii="Times New Roman" w:eastAsia="Calibri" w:hAnsi="Times New Roman"/>
          <w:sz w:val="28"/>
          <w:szCs w:val="28"/>
          <w:lang w:eastAsia="en-US"/>
        </w:rPr>
        <w:t xml:space="preserve"> или </w:t>
      </w:r>
      <w:r w:rsidRPr="00AB5126">
        <w:rPr>
          <w:rFonts w:ascii="Times New Roman" w:eastAsia="Calibri" w:hAnsi="Times New Roman"/>
          <w:sz w:val="28"/>
          <w:szCs w:val="28"/>
          <w:lang w:eastAsia="en-US"/>
        </w:rPr>
        <w:t>реконструкция систем водоотведения и канализации, очистных сооружений, локальных водопроводов, водозаборных сооружений);</w:t>
      </w:r>
    </w:p>
    <w:p w:rsidR="000B1799" w:rsidRPr="00AB5126" w:rsidRDefault="000B1799" w:rsidP="000B1799">
      <w:pPr>
        <w:ind w:firstLine="709"/>
        <w:rPr>
          <w:rFonts w:ascii="Times New Roman" w:eastAsia="Calibri" w:hAnsi="Times New Roman"/>
          <w:sz w:val="28"/>
          <w:szCs w:val="28"/>
          <w:lang w:eastAsia="en-US"/>
        </w:rPr>
      </w:pPr>
      <w:r w:rsidRPr="00AB5126">
        <w:rPr>
          <w:rFonts w:ascii="Times New Roman" w:eastAsia="Calibri" w:hAnsi="Times New Roman"/>
          <w:sz w:val="28"/>
          <w:szCs w:val="28"/>
          <w:lang w:eastAsia="en-US"/>
        </w:rPr>
        <w:t xml:space="preserve">развитие жилищно-коммунальных объектов (строительство </w:t>
      </w:r>
      <w:proofErr w:type="spellStart"/>
      <w:r w:rsidRPr="00AB5126">
        <w:rPr>
          <w:rFonts w:ascii="Times New Roman" w:eastAsia="Calibri" w:hAnsi="Times New Roman"/>
          <w:sz w:val="28"/>
          <w:szCs w:val="28"/>
          <w:lang w:eastAsia="en-US"/>
        </w:rPr>
        <w:t>блочно</w:t>
      </w:r>
      <w:proofErr w:type="spellEnd"/>
      <w:r w:rsidRPr="00AB5126">
        <w:rPr>
          <w:rFonts w:ascii="Times New Roman" w:eastAsia="Calibri" w:hAnsi="Times New Roman"/>
          <w:sz w:val="28"/>
          <w:szCs w:val="28"/>
          <w:lang w:eastAsia="en-US"/>
        </w:rPr>
        <w:t>-модульных котельных и перевод многоквартирных жилых домов</w:t>
      </w:r>
      <w:r>
        <w:rPr>
          <w:rFonts w:ascii="Times New Roman" w:eastAsia="Calibri" w:hAnsi="Times New Roman"/>
          <w:sz w:val="28"/>
          <w:szCs w:val="28"/>
          <w:lang w:eastAsia="en-US"/>
        </w:rPr>
        <w:t xml:space="preserve"> </w:t>
      </w:r>
      <w:r w:rsidRPr="00AB5126">
        <w:rPr>
          <w:rFonts w:ascii="Times New Roman" w:eastAsia="Calibri" w:hAnsi="Times New Roman"/>
          <w:sz w:val="28"/>
          <w:szCs w:val="28"/>
          <w:lang w:eastAsia="en-US"/>
        </w:rPr>
        <w:t>на индивидуальное отопление);</w:t>
      </w:r>
    </w:p>
    <w:p w:rsidR="000B1799" w:rsidRPr="00AB5126" w:rsidRDefault="00E723E6" w:rsidP="000B1799">
      <w:pPr>
        <w:ind w:firstLine="709"/>
        <w:rPr>
          <w:rFonts w:ascii="Times New Roman" w:eastAsia="Calibri" w:hAnsi="Times New Roman"/>
          <w:sz w:val="28"/>
          <w:szCs w:val="28"/>
          <w:lang w:eastAsia="en-US"/>
        </w:rPr>
      </w:pPr>
      <w:r>
        <w:rPr>
          <w:rFonts w:ascii="Times New Roman" w:eastAsia="Calibri" w:hAnsi="Times New Roman"/>
          <w:sz w:val="28"/>
          <w:szCs w:val="28"/>
          <w:lang w:eastAsia="en-US"/>
        </w:rPr>
        <w:t>развитие энергообеспечения,</w:t>
      </w:r>
      <w:r w:rsidR="000B1799" w:rsidRPr="00AB5126">
        <w:rPr>
          <w:rFonts w:ascii="Times New Roman" w:eastAsia="Calibri" w:hAnsi="Times New Roman"/>
          <w:sz w:val="28"/>
          <w:szCs w:val="28"/>
          <w:lang w:eastAsia="en-US"/>
        </w:rPr>
        <w:t xml:space="preserve"> строительство сетей электропередачи внутри муниципального образования, строительство уличных сетей освещения населенных пунктов</w:t>
      </w:r>
      <w:r w:rsidR="000B1799">
        <w:rPr>
          <w:rFonts w:ascii="Times New Roman" w:eastAsia="Calibri" w:hAnsi="Times New Roman"/>
          <w:sz w:val="28"/>
          <w:szCs w:val="28"/>
          <w:lang w:eastAsia="en-US"/>
        </w:rPr>
        <w:t xml:space="preserve"> (</w:t>
      </w:r>
      <w:r w:rsidR="000B1799" w:rsidRPr="00AB5126">
        <w:rPr>
          <w:rFonts w:ascii="Times New Roman" w:eastAsia="Calibri" w:hAnsi="Times New Roman"/>
          <w:sz w:val="28"/>
          <w:szCs w:val="28"/>
          <w:lang w:eastAsia="en-US"/>
        </w:rPr>
        <w:t>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0B1799" w:rsidRPr="007C6941" w:rsidRDefault="000B1799" w:rsidP="000B1799">
      <w:pPr>
        <w:ind w:firstLine="709"/>
        <w:rPr>
          <w:rFonts w:ascii="Times New Roman" w:eastAsia="Times New Roman" w:hAnsi="Times New Roman" w:cs="Times New Roman"/>
          <w:sz w:val="28"/>
          <w:szCs w:val="28"/>
        </w:rPr>
      </w:pPr>
      <w:r w:rsidRPr="00AB5126">
        <w:rPr>
          <w:rFonts w:ascii="Times New Roman" w:eastAsia="Calibri" w:hAnsi="Times New Roman"/>
          <w:sz w:val="28"/>
          <w:szCs w:val="28"/>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7C6941">
        <w:rPr>
          <w:rFonts w:ascii="Times New Roman" w:eastAsia="Times New Roman" w:hAnsi="Times New Roman" w:cs="Times New Roman"/>
          <w:sz w:val="28"/>
          <w:szCs w:val="28"/>
        </w:rPr>
        <w:t>.</w:t>
      </w:r>
    </w:p>
    <w:p w:rsidR="00153615" w:rsidRPr="00C11C59" w:rsidRDefault="00DC33ED" w:rsidP="008052E9">
      <w:pPr>
        <w:pStyle w:val="s1"/>
        <w:shd w:val="clear" w:color="auto" w:fill="FFFFFF"/>
        <w:tabs>
          <w:tab w:val="left" w:pos="709"/>
        </w:tabs>
        <w:spacing w:before="0" w:beforeAutospacing="0" w:after="0" w:afterAutospacing="0"/>
        <w:contextualSpacing/>
        <w:jc w:val="both"/>
        <w:rPr>
          <w:sz w:val="28"/>
          <w:szCs w:val="28"/>
        </w:rPr>
      </w:pPr>
      <w:r w:rsidRPr="00C11C59">
        <w:rPr>
          <w:sz w:val="28"/>
          <w:szCs w:val="28"/>
        </w:rPr>
        <w:tab/>
      </w:r>
      <w:r w:rsidR="00D17BC4" w:rsidRPr="00C11C59">
        <w:rPr>
          <w:sz w:val="28"/>
          <w:szCs w:val="28"/>
        </w:rPr>
        <w:t>3</w:t>
      </w:r>
      <w:r w:rsidRPr="00C11C59">
        <w:rPr>
          <w:sz w:val="28"/>
          <w:szCs w:val="28"/>
        </w:rPr>
        <w:t>. Подпрограмма «</w:t>
      </w:r>
      <w:r w:rsidR="00D17BC4" w:rsidRPr="00C11C59">
        <w:rPr>
          <w:sz w:val="28"/>
          <w:szCs w:val="28"/>
        </w:rPr>
        <w:t xml:space="preserve">Развитие рынка труда (кадрового потенциала) на сельских территориях» предусматривает реализацию </w:t>
      </w:r>
      <w:r w:rsidR="00E723E6">
        <w:rPr>
          <w:sz w:val="28"/>
          <w:szCs w:val="28"/>
        </w:rPr>
        <w:t>администрацией Темниковского муниципального района Республи</w:t>
      </w:r>
      <w:r w:rsidR="00153615" w:rsidRPr="00C11C59">
        <w:rPr>
          <w:sz w:val="29"/>
          <w:szCs w:val="29"/>
        </w:rPr>
        <w:t xml:space="preserve">ки Мордовия, совместно с администрациями </w:t>
      </w:r>
      <w:r w:rsidR="00E723E6">
        <w:rPr>
          <w:sz w:val="29"/>
          <w:szCs w:val="29"/>
        </w:rPr>
        <w:t>сельских поселений</w:t>
      </w:r>
      <w:r w:rsidR="00DD4DFD" w:rsidRPr="00C11C59">
        <w:rPr>
          <w:sz w:val="29"/>
          <w:szCs w:val="29"/>
        </w:rPr>
        <w:t xml:space="preserve"> мероприятия по </w:t>
      </w:r>
      <w:r w:rsidR="00153615" w:rsidRPr="00C11C59">
        <w:rPr>
          <w:sz w:val="28"/>
          <w:szCs w:val="28"/>
        </w:rPr>
        <w:t>содействи</w:t>
      </w:r>
      <w:r w:rsidR="00DD4DFD" w:rsidRPr="00C11C59">
        <w:rPr>
          <w:sz w:val="28"/>
          <w:szCs w:val="28"/>
        </w:rPr>
        <w:t>ю</w:t>
      </w:r>
      <w:r w:rsidR="00153615" w:rsidRPr="00C11C59">
        <w:rPr>
          <w:sz w:val="28"/>
          <w:szCs w:val="28"/>
        </w:rPr>
        <w:t xml:space="preserve"> сельскохозяйственным товаропроизводителям в обеспечении к</w:t>
      </w:r>
      <w:r w:rsidR="00DD4DFD" w:rsidRPr="00C11C59">
        <w:rPr>
          <w:sz w:val="28"/>
          <w:szCs w:val="28"/>
        </w:rPr>
        <w:t xml:space="preserve">валифицированными специалистами, в рамках которого </w:t>
      </w:r>
      <w:r w:rsidR="00153615" w:rsidRPr="00C11C59">
        <w:rPr>
          <w:sz w:val="28"/>
          <w:szCs w:val="28"/>
        </w:rPr>
        <w:t>планируется решение вопроса по содействию занятости и привлечения кадров на село за счет:</w:t>
      </w:r>
    </w:p>
    <w:p w:rsidR="006A62B7" w:rsidRPr="00C11C59" w:rsidRDefault="006A62B7" w:rsidP="008052E9">
      <w:pPr>
        <w:pStyle w:val="ConsPlusNormal"/>
        <w:ind w:firstLine="709"/>
        <w:contextualSpacing/>
        <w:jc w:val="both"/>
        <w:rPr>
          <w:sz w:val="28"/>
          <w:szCs w:val="28"/>
        </w:rPr>
      </w:pPr>
      <w:proofErr w:type="gramStart"/>
      <w:r w:rsidRPr="00C11C59">
        <w:rPr>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w:t>
      </w:r>
      <w:r w:rsidRPr="00C11C59">
        <w:rPr>
          <w:rFonts w:eastAsiaTheme="minorHAnsi"/>
          <w:sz w:val="28"/>
          <w:szCs w:val="28"/>
          <w:lang w:eastAsia="en-US"/>
        </w:rPr>
        <w:t xml:space="preserve"> граждан, ведущих личное подсобное хозяйство)</w:t>
      </w:r>
      <w:r w:rsidRPr="00C11C59">
        <w:rPr>
          <w:sz w:val="28"/>
          <w:szCs w:val="28"/>
        </w:rPr>
        <w:t xml:space="preserve"> осуществляющим деятельность на сельских территориях, до 30% фактически понесенных в году предоставления субсидии затрат по заключенным с работниками ученическим договорам, проходящих обучение </w:t>
      </w:r>
      <w:r w:rsidRPr="00C11C59">
        <w:rPr>
          <w:rFonts w:eastAsiaTheme="minorHAnsi"/>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C11C59">
        <w:rPr>
          <w:sz w:val="28"/>
          <w:szCs w:val="28"/>
        </w:rPr>
        <w:t>.</w:t>
      </w:r>
      <w:proofErr w:type="gramEnd"/>
      <w:r w:rsidRPr="00C11C59">
        <w:rPr>
          <w:sz w:val="28"/>
          <w:szCs w:val="28"/>
        </w:rPr>
        <w:t xml:space="preserve"> При этом общий срок предоставления государственной поддержки в отношении каждого работника не должен превышать 60 месяцев;</w:t>
      </w:r>
    </w:p>
    <w:p w:rsidR="006A62B7" w:rsidRPr="00C11C59" w:rsidRDefault="006A62B7" w:rsidP="008052E9">
      <w:pPr>
        <w:contextualSpacing/>
        <w:rPr>
          <w:rFonts w:ascii="Times New Roman" w:hAnsi="Times New Roman" w:cs="Times New Roman"/>
          <w:sz w:val="28"/>
          <w:szCs w:val="28"/>
        </w:rPr>
      </w:pPr>
      <w:proofErr w:type="gramStart"/>
      <w:r w:rsidRPr="00C11C59">
        <w:rPr>
          <w:rFonts w:ascii="Times New Roman" w:hAnsi="Times New Roman" w:cs="Times New Roman"/>
          <w:sz w:val="28"/>
          <w:szCs w:val="28"/>
        </w:rPr>
        <w:t>возмещения индивидуальным предпринимателям и организациям независимо от их организационно-правовой формы, являющимися сельскохозяйственными товаропроизводителями (кроме граждан, ведущих</w:t>
      </w:r>
      <w:r w:rsidRPr="00C11C59">
        <w:rPr>
          <w:rFonts w:ascii="Times New Roman" w:eastAsiaTheme="minorHAnsi" w:hAnsi="Times New Roman" w:cs="Times New Roman"/>
          <w:sz w:val="28"/>
          <w:szCs w:val="28"/>
          <w:lang w:eastAsia="en-US"/>
        </w:rPr>
        <w:t xml:space="preserve"> личное подсобное хозяйство), </w:t>
      </w:r>
      <w:r w:rsidRPr="00C11C59">
        <w:rPr>
          <w:rFonts w:ascii="Times New Roman" w:hAnsi="Times New Roman" w:cs="Times New Roman"/>
          <w:sz w:val="28"/>
          <w:szCs w:val="28"/>
        </w:rPr>
        <w:t xml:space="preserve">осуществляющим свою деятельность на сельских территориях, до 30% фактически понесенных в году предоставления субсидии затрат, связанных с оплатой труда и проживанием студентов, обучающихся </w:t>
      </w:r>
      <w:r w:rsidRPr="00C11C59">
        <w:rPr>
          <w:rFonts w:ascii="Times New Roman" w:eastAsiaTheme="minorHAnsi" w:hAnsi="Times New Roman" w:cs="Times New Roman"/>
          <w:sz w:val="28"/>
          <w:szCs w:val="28"/>
          <w:lang w:eastAsia="en-US"/>
        </w:rPr>
        <w:t>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r w:rsidRPr="00C11C59">
        <w:rPr>
          <w:rFonts w:ascii="Times New Roman" w:hAnsi="Times New Roman" w:cs="Times New Roman"/>
          <w:sz w:val="28"/>
          <w:szCs w:val="28"/>
        </w:rPr>
        <w:t>, привлеченных для прохождения производственной практики.</w:t>
      </w:r>
      <w:proofErr w:type="gramEnd"/>
    </w:p>
    <w:p w:rsidR="000264B1" w:rsidRPr="00C11C59" w:rsidRDefault="000264B1" w:rsidP="008052E9">
      <w:pPr>
        <w:pStyle w:val="s1"/>
        <w:shd w:val="clear" w:color="auto" w:fill="FFFFFF"/>
        <w:spacing w:before="0" w:beforeAutospacing="0" w:after="0" w:afterAutospacing="0"/>
        <w:contextualSpacing/>
        <w:jc w:val="both"/>
        <w:rPr>
          <w:sz w:val="29"/>
          <w:szCs w:val="29"/>
        </w:rPr>
      </w:pPr>
      <w:r w:rsidRPr="00C11C59">
        <w:rPr>
          <w:sz w:val="29"/>
          <w:szCs w:val="29"/>
        </w:rPr>
        <w:tab/>
      </w:r>
      <w:r w:rsidR="008052E9">
        <w:rPr>
          <w:sz w:val="29"/>
          <w:szCs w:val="29"/>
        </w:rPr>
        <w:t>Исполнител</w:t>
      </w:r>
      <w:r w:rsidR="009A731C">
        <w:rPr>
          <w:sz w:val="29"/>
          <w:szCs w:val="29"/>
        </w:rPr>
        <w:t>ем</w:t>
      </w:r>
      <w:r w:rsidR="008052E9">
        <w:rPr>
          <w:sz w:val="29"/>
          <w:szCs w:val="29"/>
        </w:rPr>
        <w:t xml:space="preserve"> мероприятий </w:t>
      </w:r>
      <w:r w:rsidR="009A731C">
        <w:rPr>
          <w:sz w:val="29"/>
          <w:szCs w:val="29"/>
        </w:rPr>
        <w:t>Муниципальной</w:t>
      </w:r>
      <w:r w:rsidR="008052E9">
        <w:rPr>
          <w:sz w:val="29"/>
          <w:szCs w:val="29"/>
        </w:rPr>
        <w:t xml:space="preserve"> программы</w:t>
      </w:r>
      <w:r w:rsidRPr="00C11C59">
        <w:rPr>
          <w:sz w:val="29"/>
          <w:szCs w:val="29"/>
        </w:rPr>
        <w:t xml:space="preserve"> и главными распорядителями бюджетных средств, направляемых на реализацию подпрограммы, являются </w:t>
      </w:r>
      <w:r w:rsidR="009A731C">
        <w:rPr>
          <w:sz w:val="29"/>
          <w:szCs w:val="29"/>
        </w:rPr>
        <w:t>администрация Темниковского муниципального района</w:t>
      </w:r>
      <w:r w:rsidRPr="00C11C59">
        <w:rPr>
          <w:sz w:val="28"/>
          <w:szCs w:val="28"/>
        </w:rPr>
        <w:t xml:space="preserve"> Республики Мордовия (</w:t>
      </w:r>
      <w:r w:rsidR="00EA0B01" w:rsidRPr="00C11C59">
        <w:rPr>
          <w:sz w:val="28"/>
          <w:szCs w:val="28"/>
        </w:rPr>
        <w:t>мероприятие 2.3</w:t>
      </w:r>
      <w:r w:rsidRPr="00C11C59">
        <w:rPr>
          <w:sz w:val="28"/>
          <w:szCs w:val="28"/>
        </w:rPr>
        <w:t>)</w:t>
      </w:r>
      <w:r w:rsidRPr="00C11C59">
        <w:rPr>
          <w:sz w:val="29"/>
          <w:szCs w:val="29"/>
        </w:rPr>
        <w:t xml:space="preserve">. </w:t>
      </w:r>
      <w:r w:rsidR="008052E9">
        <w:rPr>
          <w:sz w:val="29"/>
          <w:szCs w:val="29"/>
        </w:rPr>
        <w:t>Исполнител</w:t>
      </w:r>
      <w:r w:rsidR="009A731C">
        <w:rPr>
          <w:sz w:val="29"/>
          <w:szCs w:val="29"/>
        </w:rPr>
        <w:t>ь</w:t>
      </w:r>
      <w:r w:rsidRPr="00C11C59">
        <w:rPr>
          <w:sz w:val="29"/>
          <w:szCs w:val="29"/>
        </w:rPr>
        <w:t xml:space="preserve"> осуществляют </w:t>
      </w:r>
      <w:proofErr w:type="gramStart"/>
      <w:r w:rsidRPr="00C11C59">
        <w:rPr>
          <w:sz w:val="29"/>
          <w:szCs w:val="29"/>
        </w:rPr>
        <w:t>контроль за</w:t>
      </w:r>
      <w:proofErr w:type="gramEnd"/>
      <w:r w:rsidRPr="00C11C59">
        <w:rPr>
          <w:sz w:val="29"/>
          <w:szCs w:val="29"/>
        </w:rPr>
        <w:t xml:space="preserve"> полнотой и качеством осуществления органами местного самоуправления переданных государственных полномочий, а также использованием предоставленных на эти цели финансовых средств и материальных ресурсов, предусмотренных для реализации подпрограммы.</w:t>
      </w:r>
    </w:p>
    <w:p w:rsidR="000264B1" w:rsidRPr="00C11C59" w:rsidRDefault="0035300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Перечень мероприятий </w:t>
      </w:r>
      <w:r w:rsidR="009046FB">
        <w:rPr>
          <w:rFonts w:ascii="Times New Roman" w:hAnsi="Times New Roman" w:cs="Times New Roman"/>
          <w:sz w:val="28"/>
          <w:szCs w:val="28"/>
        </w:rPr>
        <w:t xml:space="preserve"> Муниципальной</w:t>
      </w:r>
      <w:r w:rsidRPr="00C11C59">
        <w:rPr>
          <w:rFonts w:ascii="Times New Roman" w:hAnsi="Times New Roman" w:cs="Times New Roman"/>
          <w:sz w:val="28"/>
          <w:szCs w:val="28"/>
        </w:rPr>
        <w:t xml:space="preserve"> программы приведен в </w:t>
      </w:r>
      <w:hyperlink r:id="rId21" w:anchor="/document/44933910/entry/1300" w:history="1">
        <w:r w:rsidRPr="00C11C59">
          <w:rPr>
            <w:rStyle w:val="af5"/>
            <w:rFonts w:ascii="Times New Roman" w:hAnsi="Times New Roman" w:cs="Times New Roman"/>
            <w:color w:val="auto"/>
            <w:sz w:val="28"/>
            <w:szCs w:val="28"/>
            <w:u w:val="none"/>
          </w:rPr>
          <w:t>приложении</w:t>
        </w:r>
      </w:hyperlink>
      <w:r w:rsidR="008B5E61">
        <w:rPr>
          <w:rFonts w:ascii="Times New Roman" w:hAnsi="Times New Roman" w:cs="Times New Roman"/>
          <w:sz w:val="28"/>
          <w:szCs w:val="28"/>
        </w:rPr>
        <w:t xml:space="preserve"> 5</w:t>
      </w:r>
      <w:r w:rsidRPr="00C11C59">
        <w:rPr>
          <w:rFonts w:ascii="Times New Roman" w:hAnsi="Times New Roman" w:cs="Times New Roman"/>
          <w:sz w:val="28"/>
          <w:szCs w:val="28"/>
        </w:rPr>
        <w:t>.</w:t>
      </w:r>
    </w:p>
    <w:p w:rsidR="00DB26AB" w:rsidRPr="00C11C59" w:rsidRDefault="00DB26AB" w:rsidP="008052E9">
      <w:pPr>
        <w:contextualSpacing/>
        <w:rPr>
          <w:rFonts w:ascii="Times New Roman" w:hAnsi="Times New Roman" w:cs="Times New Roman"/>
          <w:sz w:val="28"/>
          <w:szCs w:val="28"/>
        </w:rPr>
      </w:pPr>
    </w:p>
    <w:p w:rsidR="00550A55" w:rsidRPr="00C11C59" w:rsidRDefault="00AB15A0" w:rsidP="008052E9">
      <w:pPr>
        <w:ind w:firstLine="0"/>
        <w:contextualSpacing/>
        <w:jc w:val="center"/>
        <w:rPr>
          <w:rFonts w:ascii="Times New Roman" w:hAnsi="Times New Roman" w:cs="Times New Roman"/>
          <w:b/>
          <w:sz w:val="28"/>
          <w:szCs w:val="28"/>
        </w:rPr>
      </w:pPr>
      <w:r w:rsidRPr="00C11C59">
        <w:rPr>
          <w:rFonts w:ascii="Times New Roman" w:hAnsi="Times New Roman" w:cs="Times New Roman"/>
          <w:b/>
          <w:sz w:val="28"/>
          <w:szCs w:val="28"/>
        </w:rPr>
        <w:t xml:space="preserve">Раздел 4. </w:t>
      </w:r>
      <w:r w:rsidR="00353007" w:rsidRPr="00C11C59">
        <w:rPr>
          <w:rFonts w:ascii="Times New Roman" w:hAnsi="Times New Roman" w:cs="Times New Roman"/>
          <w:b/>
          <w:sz w:val="28"/>
          <w:szCs w:val="28"/>
        </w:rPr>
        <w:t>Х</w:t>
      </w:r>
      <w:r w:rsidRPr="00C11C59">
        <w:rPr>
          <w:rFonts w:ascii="Times New Roman" w:hAnsi="Times New Roman" w:cs="Times New Roman"/>
          <w:b/>
          <w:sz w:val="28"/>
          <w:szCs w:val="28"/>
        </w:rPr>
        <w:t>арактеристика мер государственного и правового регулирования</w:t>
      </w:r>
    </w:p>
    <w:p w:rsidR="00AB15A0" w:rsidRPr="00C11C59" w:rsidRDefault="00AB15A0" w:rsidP="008052E9">
      <w:pPr>
        <w:contextualSpacing/>
        <w:rPr>
          <w:rFonts w:ascii="Times New Roman" w:hAnsi="Times New Roman" w:cs="Times New Roman"/>
          <w:sz w:val="28"/>
          <w:szCs w:val="28"/>
        </w:rPr>
      </w:pPr>
    </w:p>
    <w:p w:rsidR="00353007" w:rsidRPr="00C11C59" w:rsidRDefault="00353007"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C41A5C" w:rsidRPr="00C11C59">
        <w:rPr>
          <w:sz w:val="28"/>
          <w:szCs w:val="28"/>
        </w:rPr>
        <w:tab/>
      </w:r>
      <w:r w:rsidRPr="00C11C59">
        <w:rPr>
          <w:sz w:val="28"/>
          <w:szCs w:val="28"/>
        </w:rPr>
        <w:t xml:space="preserve">При выполнении мероприятий </w:t>
      </w:r>
      <w:r w:rsidR="00E9156A">
        <w:rPr>
          <w:sz w:val="28"/>
          <w:szCs w:val="28"/>
        </w:rPr>
        <w:t xml:space="preserve"> Муниципальной</w:t>
      </w:r>
      <w:r w:rsidRPr="00C11C59">
        <w:rPr>
          <w:sz w:val="28"/>
          <w:szCs w:val="28"/>
        </w:rPr>
        <w:t xml:space="preserve"> программы по мере необходимости ответственный исполнитель  </w:t>
      </w:r>
      <w:r w:rsidR="00E9156A">
        <w:rPr>
          <w:sz w:val="28"/>
          <w:szCs w:val="28"/>
        </w:rPr>
        <w:t>Муниципальной</w:t>
      </w:r>
      <w:r w:rsidRPr="00C11C59">
        <w:rPr>
          <w:sz w:val="28"/>
          <w:szCs w:val="28"/>
        </w:rPr>
        <w:t xml:space="preserve"> программы принимают нормативные акты в соответствии со своими полномочиями.</w:t>
      </w:r>
    </w:p>
    <w:p w:rsidR="00EA0B01" w:rsidRPr="00C11C59" w:rsidRDefault="00EA0B01" w:rsidP="008052E9">
      <w:pPr>
        <w:pStyle w:val="s1"/>
        <w:shd w:val="clear" w:color="auto" w:fill="FFFFFF"/>
        <w:spacing w:before="0" w:beforeAutospacing="0" w:after="0" w:afterAutospacing="0"/>
        <w:contextualSpacing/>
        <w:jc w:val="both"/>
        <w:rPr>
          <w:sz w:val="28"/>
          <w:szCs w:val="28"/>
        </w:rPr>
      </w:pPr>
    </w:p>
    <w:p w:rsidR="00AB15A0" w:rsidRPr="00C11C59" w:rsidRDefault="00AB15A0" w:rsidP="008052E9">
      <w:pPr>
        <w:ind w:firstLine="0"/>
        <w:contextualSpacing/>
        <w:jc w:val="center"/>
        <w:rPr>
          <w:rFonts w:ascii="Times New Roman" w:hAnsi="Times New Roman" w:cs="Times New Roman"/>
          <w:b/>
          <w:sz w:val="28"/>
          <w:szCs w:val="28"/>
        </w:rPr>
      </w:pPr>
      <w:r w:rsidRPr="00C11C59">
        <w:rPr>
          <w:rFonts w:ascii="Times New Roman" w:hAnsi="Times New Roman" w:cs="Times New Roman"/>
          <w:b/>
          <w:sz w:val="28"/>
          <w:szCs w:val="28"/>
        </w:rPr>
        <w:t>Раздел 5. Обоснование выделения подпрограмм</w:t>
      </w:r>
    </w:p>
    <w:p w:rsidR="00AB15A0" w:rsidRPr="00C11C59" w:rsidRDefault="00AB15A0" w:rsidP="008052E9">
      <w:pPr>
        <w:contextualSpacing/>
        <w:rPr>
          <w:rFonts w:ascii="Times New Roman" w:hAnsi="Times New Roman" w:cs="Times New Roman"/>
          <w:sz w:val="28"/>
          <w:szCs w:val="28"/>
        </w:rPr>
      </w:pPr>
    </w:p>
    <w:p w:rsidR="00C41A5C" w:rsidRPr="00C11C59" w:rsidRDefault="00C41A5C"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Комплексный характер целей и задач </w:t>
      </w:r>
      <w:r w:rsidR="00E9156A">
        <w:rPr>
          <w:sz w:val="28"/>
          <w:szCs w:val="28"/>
        </w:rPr>
        <w:t xml:space="preserve"> </w:t>
      </w:r>
      <w:r w:rsidR="008F2AD2">
        <w:rPr>
          <w:sz w:val="28"/>
          <w:szCs w:val="28"/>
        </w:rPr>
        <w:t>М</w:t>
      </w:r>
      <w:r w:rsidR="00E9156A">
        <w:rPr>
          <w:sz w:val="28"/>
          <w:szCs w:val="28"/>
        </w:rPr>
        <w:t>униципальной</w:t>
      </w:r>
      <w:r w:rsidRPr="00C11C59">
        <w:rPr>
          <w:sz w:val="28"/>
          <w:szCs w:val="28"/>
        </w:rPr>
        <w:t xml:space="preserve"> программы обусловливает целесообразность использования </w:t>
      </w:r>
      <w:r w:rsidR="00DB26AB" w:rsidRPr="00C11C59">
        <w:rPr>
          <w:sz w:val="28"/>
          <w:szCs w:val="28"/>
        </w:rPr>
        <w:t>проектного подхода</w:t>
      </w:r>
      <w:r w:rsidRPr="00C11C59">
        <w:rPr>
          <w:sz w:val="28"/>
          <w:szCs w:val="28"/>
        </w:rPr>
        <w:t xml:space="preserve"> для скоординированного достижения взаимосвязанных целей и решения соответствующих им задач в целом по </w:t>
      </w:r>
      <w:r w:rsidR="00E9156A">
        <w:rPr>
          <w:sz w:val="28"/>
          <w:szCs w:val="28"/>
        </w:rPr>
        <w:t xml:space="preserve"> Муниципальной </w:t>
      </w:r>
      <w:r w:rsidRPr="00C11C59">
        <w:rPr>
          <w:sz w:val="28"/>
          <w:szCs w:val="28"/>
        </w:rPr>
        <w:t xml:space="preserve"> программе.</w:t>
      </w:r>
    </w:p>
    <w:p w:rsidR="007220F9" w:rsidRPr="00C11C59" w:rsidRDefault="00C41A5C" w:rsidP="008052E9">
      <w:pPr>
        <w:pStyle w:val="s1"/>
        <w:shd w:val="clear" w:color="auto" w:fill="FFFFFF"/>
        <w:spacing w:before="0" w:beforeAutospacing="0" w:after="0" w:afterAutospacing="0"/>
        <w:contextualSpacing/>
        <w:jc w:val="both"/>
        <w:rPr>
          <w:sz w:val="28"/>
          <w:szCs w:val="28"/>
        </w:rPr>
      </w:pPr>
      <w:r w:rsidRPr="00C11C59">
        <w:rPr>
          <w:sz w:val="28"/>
          <w:szCs w:val="28"/>
        </w:rPr>
        <w:tab/>
        <w:t>С 2003</w:t>
      </w:r>
      <w:r w:rsidR="007220F9" w:rsidRPr="00C11C59">
        <w:rPr>
          <w:sz w:val="28"/>
          <w:szCs w:val="28"/>
        </w:rPr>
        <w:t xml:space="preserve"> </w:t>
      </w:r>
      <w:r w:rsidRPr="00C11C59">
        <w:rPr>
          <w:sz w:val="28"/>
          <w:szCs w:val="28"/>
        </w:rPr>
        <w:t>года основными инструментами достижения целей государственной политики в сфере развития сельских территорий являл</w:t>
      </w:r>
      <w:r w:rsidR="007220F9" w:rsidRPr="00C11C59">
        <w:rPr>
          <w:sz w:val="28"/>
          <w:szCs w:val="28"/>
        </w:rPr>
        <w:t>а</w:t>
      </w:r>
      <w:r w:rsidRPr="00C11C59">
        <w:rPr>
          <w:sz w:val="28"/>
          <w:szCs w:val="28"/>
        </w:rPr>
        <w:t>сь Республиканская целевая программа «Социальное развитие села до</w:t>
      </w:r>
      <w:r w:rsidR="0031375C" w:rsidRPr="00C11C59">
        <w:rPr>
          <w:sz w:val="28"/>
          <w:szCs w:val="28"/>
        </w:rPr>
        <w:t> </w:t>
      </w:r>
      <w:r w:rsidRPr="00C11C59">
        <w:rPr>
          <w:sz w:val="28"/>
          <w:szCs w:val="28"/>
        </w:rPr>
        <w:t>2013</w:t>
      </w:r>
      <w:r w:rsidR="0031375C" w:rsidRPr="00C11C59">
        <w:rPr>
          <w:sz w:val="28"/>
          <w:szCs w:val="28"/>
        </w:rPr>
        <w:t> </w:t>
      </w:r>
      <w:r w:rsidRPr="00C11C59">
        <w:rPr>
          <w:sz w:val="28"/>
          <w:szCs w:val="28"/>
        </w:rPr>
        <w:t>года»</w:t>
      </w:r>
      <w:r w:rsidR="007220F9" w:rsidRPr="00C11C59">
        <w:rPr>
          <w:sz w:val="28"/>
          <w:szCs w:val="28"/>
        </w:rPr>
        <w:t>. С 2014 года реализация мероприятий по социальному обустройству села продолжилась в рамках</w:t>
      </w:r>
      <w:r w:rsidRPr="00C11C59">
        <w:rPr>
          <w:sz w:val="28"/>
          <w:szCs w:val="28"/>
        </w:rPr>
        <w:t xml:space="preserve"> </w:t>
      </w:r>
      <w:hyperlink r:id="rId22" w:anchor="/document/9023015/entry/1000" w:history="1">
        <w:r w:rsidRPr="00C11C59">
          <w:rPr>
            <w:rStyle w:val="af5"/>
            <w:color w:val="auto"/>
            <w:sz w:val="28"/>
            <w:szCs w:val="28"/>
            <w:u w:val="none"/>
          </w:rPr>
          <w:t>Государственн</w:t>
        </w:r>
        <w:r w:rsidR="007220F9" w:rsidRPr="00C11C59">
          <w:rPr>
            <w:rStyle w:val="af5"/>
            <w:color w:val="auto"/>
            <w:sz w:val="28"/>
            <w:szCs w:val="28"/>
            <w:u w:val="none"/>
          </w:rPr>
          <w:t>ой</w:t>
        </w:r>
        <w:r w:rsidRPr="00C11C59">
          <w:rPr>
            <w:rStyle w:val="af5"/>
            <w:color w:val="auto"/>
            <w:sz w:val="28"/>
            <w:szCs w:val="28"/>
            <w:u w:val="none"/>
          </w:rPr>
          <w:t xml:space="preserve"> </w:t>
        </w:r>
      </w:hyperlink>
      <w:r w:rsidR="007220F9" w:rsidRPr="00C11C59">
        <w:rPr>
          <w:sz w:val="28"/>
          <w:szCs w:val="28"/>
        </w:rPr>
        <w:t>программы</w:t>
      </w:r>
      <w:r w:rsidRPr="00C11C59">
        <w:rPr>
          <w:sz w:val="28"/>
          <w:szCs w:val="28"/>
        </w:rPr>
        <w:t xml:space="preserve"> устойчивого развития сельских территорий Республики Мордовия на 2014 – 2017 годы и на период до 2020 года</w:t>
      </w:r>
      <w:r w:rsidR="007220F9" w:rsidRPr="00C11C59">
        <w:rPr>
          <w:sz w:val="28"/>
          <w:szCs w:val="28"/>
        </w:rPr>
        <w:t xml:space="preserve">. С 2018 года </w:t>
      </w:r>
      <w:r w:rsidR="00872444" w:rsidRPr="00C11C59">
        <w:rPr>
          <w:sz w:val="28"/>
          <w:szCs w:val="28"/>
        </w:rPr>
        <w:t xml:space="preserve">мероприятия </w:t>
      </w:r>
      <w:r w:rsidR="007220F9" w:rsidRPr="00C11C59">
        <w:rPr>
          <w:sz w:val="28"/>
          <w:szCs w:val="28"/>
        </w:rPr>
        <w:t>данн</w:t>
      </w:r>
      <w:r w:rsidR="00872444" w:rsidRPr="00C11C59">
        <w:rPr>
          <w:sz w:val="28"/>
          <w:szCs w:val="28"/>
        </w:rPr>
        <w:t>ой</w:t>
      </w:r>
      <w:r w:rsidR="007220F9" w:rsidRPr="00C11C59">
        <w:rPr>
          <w:sz w:val="28"/>
          <w:szCs w:val="28"/>
        </w:rPr>
        <w:t xml:space="preserve"> </w:t>
      </w:r>
      <w:r w:rsidR="00872444" w:rsidRPr="00C11C59">
        <w:rPr>
          <w:sz w:val="28"/>
          <w:szCs w:val="28"/>
        </w:rPr>
        <w:t xml:space="preserve">государственной </w:t>
      </w:r>
      <w:r w:rsidR="007220F9" w:rsidRPr="00C11C59">
        <w:rPr>
          <w:sz w:val="28"/>
          <w:szCs w:val="28"/>
        </w:rPr>
        <w:t>программа вошл</w:t>
      </w:r>
      <w:r w:rsidR="00872444" w:rsidRPr="00C11C59">
        <w:rPr>
          <w:sz w:val="28"/>
          <w:szCs w:val="28"/>
        </w:rPr>
        <w:t xml:space="preserve">и </w:t>
      </w:r>
      <w:r w:rsidR="007220F9" w:rsidRPr="00C11C59">
        <w:rPr>
          <w:sz w:val="28"/>
          <w:szCs w:val="28"/>
        </w:rPr>
        <w:t>в состав</w:t>
      </w:r>
      <w:r w:rsidRPr="00C11C59">
        <w:rPr>
          <w:sz w:val="28"/>
          <w:szCs w:val="28"/>
        </w:rPr>
        <w:t xml:space="preserve"> </w:t>
      </w:r>
      <w:r w:rsidR="00872444" w:rsidRPr="00C11C59">
        <w:rPr>
          <w:sz w:val="28"/>
          <w:szCs w:val="28"/>
        </w:rPr>
        <w:t xml:space="preserve">подпрограммы «Устойчивое развитие сельских территорий» </w:t>
      </w:r>
      <w:r w:rsidRPr="00C11C59">
        <w:rPr>
          <w:sz w:val="28"/>
          <w:szCs w:val="28"/>
        </w:rPr>
        <w:t>Государственн</w:t>
      </w:r>
      <w:r w:rsidR="007220F9" w:rsidRPr="00C11C59">
        <w:rPr>
          <w:sz w:val="28"/>
          <w:szCs w:val="28"/>
        </w:rPr>
        <w:t>ой</w:t>
      </w:r>
      <w:r w:rsidRPr="00C11C59">
        <w:rPr>
          <w:sz w:val="28"/>
          <w:szCs w:val="28"/>
        </w:rPr>
        <w:t xml:space="preserve"> </w:t>
      </w:r>
      <w:hyperlink r:id="rId23" w:anchor="/document/8921364/entry/1000" w:history="1">
        <w:r w:rsidRPr="00C11C59">
          <w:rPr>
            <w:rStyle w:val="af5"/>
            <w:color w:val="auto"/>
            <w:sz w:val="28"/>
            <w:szCs w:val="28"/>
            <w:u w:val="none"/>
          </w:rPr>
          <w:t>программ</w:t>
        </w:r>
      </w:hyperlink>
      <w:r w:rsidR="007220F9" w:rsidRPr="00C11C59">
        <w:rPr>
          <w:sz w:val="28"/>
          <w:szCs w:val="28"/>
        </w:rPr>
        <w:t>ы</w:t>
      </w:r>
      <w:r w:rsidRPr="00C11C59">
        <w:rPr>
          <w:sz w:val="28"/>
          <w:szCs w:val="28"/>
        </w:rPr>
        <w:t xml:space="preserve"> Республики Мордовия развития сельского хозяйства и регулирования рынков сельскохозяйственной продукции, сырья и продовольствия на 2013 </w:t>
      </w:r>
      <w:r w:rsidR="00836F9A" w:rsidRPr="00C11C59">
        <w:rPr>
          <w:sz w:val="28"/>
          <w:szCs w:val="28"/>
        </w:rPr>
        <w:t>–</w:t>
      </w:r>
      <w:r w:rsidRPr="00C11C59">
        <w:rPr>
          <w:sz w:val="28"/>
          <w:szCs w:val="28"/>
        </w:rPr>
        <w:t> 2025 годы</w:t>
      </w:r>
      <w:r w:rsidR="007220F9" w:rsidRPr="00C11C59">
        <w:rPr>
          <w:sz w:val="28"/>
          <w:szCs w:val="28"/>
        </w:rPr>
        <w:t xml:space="preserve">. </w:t>
      </w:r>
    </w:p>
    <w:p w:rsidR="002B5ED3" w:rsidRPr="00C11C59" w:rsidRDefault="00872444" w:rsidP="008052E9">
      <w:pPr>
        <w:pStyle w:val="s1"/>
        <w:shd w:val="clear" w:color="auto" w:fill="FFFFFF"/>
        <w:spacing w:before="0" w:beforeAutospacing="0" w:after="0" w:afterAutospacing="0"/>
        <w:contextualSpacing/>
        <w:jc w:val="both"/>
        <w:rPr>
          <w:sz w:val="28"/>
          <w:szCs w:val="28"/>
        </w:rPr>
      </w:pPr>
      <w:r w:rsidRPr="00C11C59">
        <w:rPr>
          <w:sz w:val="28"/>
          <w:szCs w:val="28"/>
        </w:rPr>
        <w:tab/>
      </w:r>
      <w:proofErr w:type="gramStart"/>
      <w:r w:rsidRPr="00C11C59">
        <w:rPr>
          <w:sz w:val="28"/>
          <w:szCs w:val="28"/>
        </w:rPr>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w:t>
      </w:r>
      <w:r w:rsidR="00942283">
        <w:rPr>
          <w:sz w:val="28"/>
          <w:szCs w:val="28"/>
        </w:rPr>
        <w:t>Муниципальной</w:t>
      </w:r>
      <w:r w:rsidRPr="00C11C59">
        <w:rPr>
          <w:sz w:val="28"/>
          <w:szCs w:val="28"/>
        </w:rPr>
        <w:t xml:space="preserve"> программы</w:t>
      </w:r>
      <w:r w:rsidR="0091266F" w:rsidRPr="00C11C59">
        <w:rPr>
          <w:sz w:val="28"/>
          <w:szCs w:val="28"/>
        </w:rPr>
        <w:t xml:space="preserve"> мероприятие</w:t>
      </w:r>
      <w:r w:rsidRPr="00C11C59">
        <w:rPr>
          <w:sz w:val="28"/>
          <w:szCs w:val="28"/>
        </w:rPr>
        <w:t xml:space="preserve"> </w:t>
      </w:r>
      <w:r w:rsidR="00EA0B01" w:rsidRPr="00C11C59">
        <w:rPr>
          <w:sz w:val="28"/>
          <w:szCs w:val="28"/>
        </w:rPr>
        <w:t xml:space="preserve">по улучшению жилищных условий граждан, проживающих в сельской местности, в том числе молодых семей и молодых специалистов, </w:t>
      </w:r>
      <w:r w:rsidRPr="00C11C59">
        <w:rPr>
          <w:sz w:val="28"/>
          <w:szCs w:val="28"/>
        </w:rPr>
        <w:t xml:space="preserve">подпрограммы «Устойчивое развитие сельских территорий» </w:t>
      </w:r>
      <w:r w:rsidR="0091266F" w:rsidRPr="00C11C59">
        <w:rPr>
          <w:sz w:val="28"/>
          <w:szCs w:val="28"/>
        </w:rPr>
        <w:t xml:space="preserve">Государственной </w:t>
      </w:r>
      <w:hyperlink r:id="rId24" w:anchor="/document/8921364/entry/1000" w:history="1">
        <w:r w:rsidR="0091266F" w:rsidRPr="00C11C59">
          <w:rPr>
            <w:rStyle w:val="af5"/>
            <w:color w:val="auto"/>
            <w:sz w:val="28"/>
            <w:szCs w:val="28"/>
            <w:u w:val="none"/>
          </w:rPr>
          <w:t>программ</w:t>
        </w:r>
      </w:hyperlink>
      <w:r w:rsidR="0091266F" w:rsidRPr="00C11C59">
        <w:rPr>
          <w:sz w:val="28"/>
          <w:szCs w:val="28"/>
        </w:rPr>
        <w:t>ы Республики Мордовия развития сельского хозяйства и регулирования рынков сельскохозяйственной продукции</w:t>
      </w:r>
      <w:proofErr w:type="gramEnd"/>
      <w:r w:rsidR="0091266F" w:rsidRPr="00C11C59">
        <w:rPr>
          <w:sz w:val="28"/>
          <w:szCs w:val="28"/>
        </w:rPr>
        <w:t xml:space="preserve">, </w:t>
      </w:r>
      <w:proofErr w:type="gramStart"/>
      <w:r w:rsidR="0091266F" w:rsidRPr="00C11C59">
        <w:rPr>
          <w:sz w:val="28"/>
          <w:szCs w:val="28"/>
        </w:rPr>
        <w:t xml:space="preserve">сырья и продовольствия на 2013 - 2025 годы </w:t>
      </w:r>
      <w:r w:rsidRPr="00C11C59">
        <w:rPr>
          <w:sz w:val="28"/>
          <w:szCs w:val="28"/>
        </w:rPr>
        <w:t>включены в состав подпрограмм</w:t>
      </w:r>
      <w:r w:rsidR="00EA0B01" w:rsidRPr="00C11C59">
        <w:rPr>
          <w:sz w:val="28"/>
          <w:szCs w:val="28"/>
        </w:rPr>
        <w:t>ы</w:t>
      </w:r>
      <w:r w:rsidRPr="00C11C59">
        <w:rPr>
          <w:sz w:val="28"/>
          <w:szCs w:val="28"/>
        </w:rPr>
        <w:t xml:space="preserve"> «</w:t>
      </w:r>
      <w:r w:rsidR="002B5ED3" w:rsidRPr="00C11C59">
        <w:rPr>
          <w:sz w:val="28"/>
          <w:szCs w:val="28"/>
        </w:rPr>
        <w:t>Создание условий для обеспечения доступным и комфортным жильем сельского населения</w:t>
      </w:r>
      <w:r w:rsidRPr="00C11C59">
        <w:rPr>
          <w:sz w:val="28"/>
          <w:szCs w:val="28"/>
        </w:rPr>
        <w:t>»</w:t>
      </w:r>
      <w:r w:rsidR="002B5ED3" w:rsidRPr="00C11C59">
        <w:rPr>
          <w:sz w:val="28"/>
          <w:szCs w:val="28"/>
        </w:rPr>
        <w:t xml:space="preserve">, а мероприятия </w:t>
      </w:r>
      <w:r w:rsidR="00B22FC6" w:rsidRPr="00C11C59">
        <w:rPr>
          <w:sz w:val="28"/>
          <w:szCs w:val="28"/>
        </w:rPr>
        <w:t>«Комплексное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roofErr w:type="gramEnd"/>
    </w:p>
    <w:p w:rsidR="00246FE7" w:rsidRPr="00C11C59" w:rsidRDefault="00872444"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С 2020 года </w:t>
      </w:r>
      <w:r w:rsidR="00942283">
        <w:rPr>
          <w:rFonts w:ascii="Times New Roman" w:hAnsi="Times New Roman" w:cs="Times New Roman"/>
          <w:sz w:val="28"/>
          <w:szCs w:val="28"/>
        </w:rPr>
        <w:t>администрацией Темниковского муниципального района Республики Мордовия</w:t>
      </w:r>
      <w:r w:rsidRPr="00C11C59">
        <w:rPr>
          <w:rFonts w:ascii="Times New Roman" w:hAnsi="Times New Roman" w:cs="Times New Roman"/>
          <w:sz w:val="28"/>
          <w:szCs w:val="28"/>
        </w:rPr>
        <w:t xml:space="preserve"> начинается реализация </w:t>
      </w:r>
      <w:r w:rsidR="00B22FC6" w:rsidRPr="00C11C59">
        <w:rPr>
          <w:rFonts w:ascii="Times New Roman" w:hAnsi="Times New Roman" w:cs="Times New Roman"/>
          <w:sz w:val="28"/>
          <w:szCs w:val="28"/>
        </w:rPr>
        <w:t>направление (подпрограммы)</w:t>
      </w:r>
      <w:r w:rsidRPr="00C11C59">
        <w:rPr>
          <w:rFonts w:ascii="Times New Roman" w:hAnsi="Times New Roman" w:cs="Times New Roman"/>
          <w:sz w:val="28"/>
          <w:szCs w:val="28"/>
        </w:rPr>
        <w:t xml:space="preserve"> «</w:t>
      </w:r>
      <w:r w:rsidR="00B22FC6" w:rsidRPr="00C11C59">
        <w:rPr>
          <w:rFonts w:ascii="Times New Roman" w:hAnsi="Times New Roman" w:cs="Times New Roman"/>
          <w:sz w:val="28"/>
          <w:szCs w:val="28"/>
        </w:rPr>
        <w:t>Развитие рынка труда (кадрового потенциала) на сельских территориях</w:t>
      </w:r>
      <w:r w:rsidRPr="00C11C59">
        <w:rPr>
          <w:rFonts w:ascii="Times New Roman" w:hAnsi="Times New Roman" w:cs="Times New Roman"/>
          <w:sz w:val="28"/>
          <w:szCs w:val="28"/>
        </w:rPr>
        <w:t>».</w:t>
      </w:r>
      <w:r w:rsidR="008E1CEF" w:rsidRPr="00C11C59">
        <w:rPr>
          <w:rFonts w:ascii="Times New Roman" w:hAnsi="Times New Roman" w:cs="Times New Roman"/>
          <w:sz w:val="28"/>
          <w:szCs w:val="28"/>
        </w:rPr>
        <w:t xml:space="preserve"> В связи с этим, в состав </w:t>
      </w:r>
      <w:r w:rsidR="00E9156A">
        <w:rPr>
          <w:rFonts w:ascii="Times New Roman" w:hAnsi="Times New Roman" w:cs="Times New Roman"/>
          <w:sz w:val="28"/>
          <w:szCs w:val="28"/>
        </w:rPr>
        <w:t>Муниципальной</w:t>
      </w:r>
      <w:r w:rsidR="008E1CEF" w:rsidRPr="00C11C59">
        <w:rPr>
          <w:rFonts w:ascii="Times New Roman" w:hAnsi="Times New Roman" w:cs="Times New Roman"/>
          <w:sz w:val="28"/>
          <w:szCs w:val="28"/>
        </w:rPr>
        <w:t xml:space="preserve"> программы включена подпрограмма «</w:t>
      </w:r>
      <w:r w:rsidR="00B22FC6" w:rsidRPr="00C11C59">
        <w:rPr>
          <w:rFonts w:ascii="Times New Roman" w:hAnsi="Times New Roman" w:cs="Times New Roman"/>
          <w:sz w:val="28"/>
          <w:szCs w:val="28"/>
        </w:rPr>
        <w:t>Развитие рынка труда (кадрового потенциала) на сельских территориях</w:t>
      </w:r>
      <w:r w:rsidR="008E1CEF" w:rsidRPr="00C11C59">
        <w:rPr>
          <w:rFonts w:ascii="Times New Roman" w:hAnsi="Times New Roman" w:cs="Times New Roman"/>
          <w:sz w:val="28"/>
          <w:szCs w:val="28"/>
        </w:rPr>
        <w:t>».</w:t>
      </w:r>
    </w:p>
    <w:p w:rsidR="0091266F" w:rsidRPr="00C11C59" w:rsidRDefault="0091266F" w:rsidP="008052E9">
      <w:pPr>
        <w:contextualSpacing/>
        <w:rPr>
          <w:rFonts w:ascii="Times New Roman" w:hAnsi="Times New Roman" w:cs="Times New Roman"/>
          <w:sz w:val="28"/>
          <w:szCs w:val="28"/>
        </w:rPr>
      </w:pPr>
    </w:p>
    <w:p w:rsidR="00AB15A0" w:rsidRPr="00C11C59" w:rsidRDefault="00246FE7"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w:t>
      </w:r>
      <w:r w:rsidR="00AB15A0" w:rsidRPr="00C11C59">
        <w:rPr>
          <w:rFonts w:ascii="Times New Roman" w:hAnsi="Times New Roman" w:cs="Times New Roman"/>
          <w:color w:val="auto"/>
          <w:sz w:val="28"/>
          <w:szCs w:val="28"/>
        </w:rPr>
        <w:t>6</w:t>
      </w:r>
      <w:r w:rsidRPr="00C11C59">
        <w:rPr>
          <w:rFonts w:ascii="Times New Roman" w:hAnsi="Times New Roman" w:cs="Times New Roman"/>
          <w:color w:val="auto"/>
          <w:sz w:val="28"/>
          <w:szCs w:val="28"/>
        </w:rPr>
        <w:t xml:space="preserve">. Обоснование объема </w:t>
      </w:r>
      <w:proofErr w:type="gramStart"/>
      <w:r w:rsidRPr="00C11C59">
        <w:rPr>
          <w:rFonts w:ascii="Times New Roman" w:hAnsi="Times New Roman" w:cs="Times New Roman"/>
          <w:color w:val="auto"/>
          <w:sz w:val="28"/>
          <w:szCs w:val="28"/>
        </w:rPr>
        <w:t>финансовых</w:t>
      </w:r>
      <w:proofErr w:type="gramEnd"/>
      <w:r w:rsidRPr="00C11C59">
        <w:rPr>
          <w:rFonts w:ascii="Times New Roman" w:hAnsi="Times New Roman" w:cs="Times New Roman"/>
          <w:color w:val="auto"/>
          <w:sz w:val="28"/>
          <w:szCs w:val="28"/>
        </w:rPr>
        <w:t xml:space="preserve"> ресурсов, необходимых для реализации</w:t>
      </w:r>
      <w:r w:rsidR="00147E13" w:rsidRPr="00C11C59">
        <w:rPr>
          <w:rFonts w:ascii="Times New Roman" w:hAnsi="Times New Roman" w:cs="Times New Roman"/>
          <w:color w:val="auto"/>
          <w:sz w:val="28"/>
          <w:szCs w:val="28"/>
        </w:rPr>
        <w:t xml:space="preserve"> </w:t>
      </w:r>
      <w:r w:rsidR="000A6791">
        <w:rPr>
          <w:rFonts w:ascii="Times New Roman" w:hAnsi="Times New Roman" w:cs="Times New Roman"/>
          <w:color w:val="auto"/>
          <w:sz w:val="28"/>
          <w:szCs w:val="28"/>
        </w:rPr>
        <w:t xml:space="preserve"> Муниципальной</w:t>
      </w:r>
      <w:r w:rsidR="00147E13" w:rsidRPr="00C11C59">
        <w:rPr>
          <w:rFonts w:ascii="Times New Roman" w:hAnsi="Times New Roman" w:cs="Times New Roman"/>
          <w:color w:val="auto"/>
          <w:sz w:val="28"/>
          <w:szCs w:val="28"/>
        </w:rPr>
        <w:t xml:space="preserve"> программы</w:t>
      </w:r>
    </w:p>
    <w:p w:rsidR="00AB15A0" w:rsidRPr="00C11C59" w:rsidRDefault="00AB15A0" w:rsidP="008052E9">
      <w:pPr>
        <w:pStyle w:val="1"/>
        <w:spacing w:before="0" w:after="0"/>
        <w:contextualSpacing/>
        <w:jc w:val="both"/>
        <w:rPr>
          <w:rFonts w:ascii="Times New Roman" w:hAnsi="Times New Roman" w:cs="Times New Roman"/>
          <w:color w:val="auto"/>
          <w:sz w:val="28"/>
          <w:szCs w:val="28"/>
        </w:rPr>
      </w:pP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Финансирование мероприятий </w:t>
      </w:r>
      <w:r w:rsidR="00E9156A">
        <w:rPr>
          <w:sz w:val="28"/>
          <w:szCs w:val="28"/>
        </w:rPr>
        <w:t>Муниципальной</w:t>
      </w:r>
      <w:r w:rsidRPr="00C11C59">
        <w:rPr>
          <w:sz w:val="28"/>
          <w:szCs w:val="28"/>
        </w:rPr>
        <w:t xml:space="preserve"> программы осуществляется за счет средств </w:t>
      </w:r>
      <w:r w:rsidR="00CD354F">
        <w:rPr>
          <w:sz w:val="28"/>
          <w:szCs w:val="28"/>
        </w:rPr>
        <w:t>регионального</w:t>
      </w:r>
      <w:r w:rsidRPr="00C11C59">
        <w:rPr>
          <w:sz w:val="28"/>
          <w:szCs w:val="28"/>
        </w:rPr>
        <w:t xml:space="preserve"> бюджета  местн</w:t>
      </w:r>
      <w:r w:rsidR="00E9156A">
        <w:rPr>
          <w:sz w:val="28"/>
          <w:szCs w:val="28"/>
        </w:rPr>
        <w:t>ого</w:t>
      </w:r>
      <w:r w:rsidRPr="00C11C59">
        <w:rPr>
          <w:sz w:val="28"/>
          <w:szCs w:val="28"/>
        </w:rPr>
        <w:t xml:space="preserve"> бюджетов и внебюджетных источников.</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Общий объем финансового обеспечения реализации </w:t>
      </w:r>
      <w:r w:rsidR="00E37134">
        <w:rPr>
          <w:sz w:val="28"/>
          <w:szCs w:val="28"/>
        </w:rPr>
        <w:t>Муниципальной</w:t>
      </w:r>
      <w:r w:rsidRPr="00C11C59">
        <w:rPr>
          <w:sz w:val="28"/>
          <w:szCs w:val="28"/>
        </w:rPr>
        <w:t xml:space="preserve"> программы в 2020 – 2025 годах составляет за счет всех источников финансирования – </w:t>
      </w:r>
      <w:r w:rsidR="00CD354F">
        <w:rPr>
          <w:sz w:val="28"/>
          <w:szCs w:val="28"/>
        </w:rPr>
        <w:t>23549</w:t>
      </w:r>
      <w:r w:rsidR="009C19B2">
        <w:rPr>
          <w:sz w:val="28"/>
          <w:szCs w:val="28"/>
        </w:rPr>
        <w:t>1,1</w:t>
      </w:r>
      <w:r w:rsidRPr="00C11C59">
        <w:rPr>
          <w:sz w:val="28"/>
          <w:szCs w:val="28"/>
        </w:rPr>
        <w:t> тыс. рублей, в том числе:</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за счет средств </w:t>
      </w:r>
      <w:r w:rsidR="00CD354F">
        <w:rPr>
          <w:sz w:val="28"/>
          <w:szCs w:val="28"/>
        </w:rPr>
        <w:t xml:space="preserve">регионального </w:t>
      </w:r>
      <w:r w:rsidRPr="00C11C59">
        <w:rPr>
          <w:sz w:val="28"/>
          <w:szCs w:val="28"/>
        </w:rPr>
        <w:t xml:space="preserve"> бюджета – </w:t>
      </w:r>
      <w:r w:rsidR="00CD354F">
        <w:rPr>
          <w:sz w:val="28"/>
          <w:szCs w:val="28"/>
        </w:rPr>
        <w:t>203938,5</w:t>
      </w:r>
      <w:r w:rsidRPr="00C11C59">
        <w:rPr>
          <w:sz w:val="28"/>
          <w:szCs w:val="28"/>
        </w:rPr>
        <w:t> 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за счет средств местных бюджетов – </w:t>
      </w:r>
      <w:r w:rsidR="005F798E">
        <w:rPr>
          <w:sz w:val="28"/>
          <w:szCs w:val="28"/>
        </w:rPr>
        <w:t>2112,</w:t>
      </w:r>
      <w:r w:rsidR="009C19B2">
        <w:rPr>
          <w:sz w:val="28"/>
          <w:szCs w:val="28"/>
        </w:rPr>
        <w:t>6</w:t>
      </w:r>
      <w:r w:rsidR="003E72B9">
        <w:rPr>
          <w:sz w:val="28"/>
          <w:szCs w:val="28"/>
        </w:rPr>
        <w:t xml:space="preserve"> </w:t>
      </w:r>
      <w:r w:rsidRPr="00C11C59">
        <w:rPr>
          <w:sz w:val="28"/>
          <w:szCs w:val="28"/>
        </w:rPr>
        <w:t>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внебюджетные источники – </w:t>
      </w:r>
      <w:r w:rsidR="005F798E">
        <w:rPr>
          <w:sz w:val="28"/>
          <w:szCs w:val="28"/>
        </w:rPr>
        <w:t>294</w:t>
      </w:r>
      <w:r w:rsidR="009C19B2">
        <w:rPr>
          <w:sz w:val="28"/>
          <w:szCs w:val="28"/>
        </w:rPr>
        <w:t>40,0</w:t>
      </w:r>
      <w:r w:rsidRPr="00C11C59">
        <w:rPr>
          <w:sz w:val="28"/>
          <w:szCs w:val="28"/>
        </w:rPr>
        <w:t> тыс. рублей.</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Ресурсное обеспечение</w:t>
      </w:r>
      <w:r w:rsidR="005F798E">
        <w:rPr>
          <w:sz w:val="28"/>
          <w:szCs w:val="28"/>
        </w:rPr>
        <w:t xml:space="preserve"> Муниципальной </w:t>
      </w:r>
      <w:r w:rsidRPr="00C11C59">
        <w:rPr>
          <w:sz w:val="28"/>
          <w:szCs w:val="28"/>
        </w:rPr>
        <w:t xml:space="preserve">программы, осуществляемое за счет средств </w:t>
      </w:r>
      <w:r w:rsidR="00CD354F">
        <w:rPr>
          <w:sz w:val="28"/>
          <w:szCs w:val="28"/>
        </w:rPr>
        <w:t xml:space="preserve"> регионального</w:t>
      </w:r>
      <w:r w:rsidRPr="00C11C59">
        <w:rPr>
          <w:sz w:val="28"/>
          <w:szCs w:val="28"/>
        </w:rPr>
        <w:t xml:space="preserve"> бюджета  и местных бюджетов, </w:t>
      </w:r>
      <w:proofErr w:type="gramStart"/>
      <w:r w:rsidRPr="00C11C59">
        <w:rPr>
          <w:sz w:val="28"/>
          <w:szCs w:val="28"/>
        </w:rPr>
        <w:t>носит прогнозный характер и подлежит</w:t>
      </w:r>
      <w:proofErr w:type="gramEnd"/>
      <w:r w:rsidRPr="00C11C59">
        <w:rPr>
          <w:sz w:val="28"/>
          <w:szCs w:val="28"/>
        </w:rPr>
        <w:t xml:space="preserve"> ежегодному уточнению в установленном порядке при формировании проектов соответствующих бюджетов на очередной год и плановый период.</w:t>
      </w:r>
    </w:p>
    <w:p w:rsidR="008E1CEF" w:rsidRPr="00C11C59"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Предполагается, что при </w:t>
      </w:r>
      <w:proofErr w:type="spellStart"/>
      <w:r w:rsidRPr="00C11C59">
        <w:rPr>
          <w:sz w:val="28"/>
          <w:szCs w:val="28"/>
        </w:rPr>
        <w:t>софинансировании</w:t>
      </w:r>
      <w:proofErr w:type="spellEnd"/>
      <w:r w:rsidRPr="00C11C59">
        <w:rPr>
          <w:sz w:val="28"/>
          <w:szCs w:val="28"/>
        </w:rPr>
        <w:t xml:space="preserve"> отдельных мероприятий </w:t>
      </w:r>
      <w:r w:rsidR="005F798E">
        <w:rPr>
          <w:sz w:val="28"/>
          <w:szCs w:val="28"/>
        </w:rPr>
        <w:t xml:space="preserve"> Муниципальной </w:t>
      </w:r>
      <w:r w:rsidRPr="00C11C59">
        <w:rPr>
          <w:sz w:val="28"/>
          <w:szCs w:val="28"/>
        </w:rPr>
        <w:t xml:space="preserve"> программы за счет внебюджетных источников будут использоваться, в том числе, различные инструменты государственно-частного партнерства.</w:t>
      </w:r>
    </w:p>
    <w:p w:rsidR="008E1CEF" w:rsidRDefault="008E1CEF"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Ресурсное обеспечение реализации </w:t>
      </w:r>
      <w:r w:rsidR="005F798E">
        <w:rPr>
          <w:sz w:val="28"/>
          <w:szCs w:val="28"/>
        </w:rPr>
        <w:t xml:space="preserve"> Муниципальной</w:t>
      </w:r>
      <w:r w:rsidRPr="00C11C59">
        <w:rPr>
          <w:sz w:val="28"/>
          <w:szCs w:val="28"/>
        </w:rPr>
        <w:t xml:space="preserve"> программы приведен</w:t>
      </w:r>
      <w:r w:rsidR="001455B6">
        <w:rPr>
          <w:sz w:val="28"/>
          <w:szCs w:val="28"/>
        </w:rPr>
        <w:t xml:space="preserve">о </w:t>
      </w:r>
      <w:r w:rsidRPr="00C11C59">
        <w:rPr>
          <w:sz w:val="28"/>
          <w:szCs w:val="28"/>
        </w:rPr>
        <w:t xml:space="preserve">в </w:t>
      </w:r>
      <w:hyperlink r:id="rId25" w:anchor="/document/44933910/entry/1900" w:history="1">
        <w:r w:rsidRPr="00C11C59">
          <w:rPr>
            <w:rStyle w:val="af5"/>
            <w:color w:val="auto"/>
            <w:sz w:val="28"/>
            <w:szCs w:val="28"/>
            <w:u w:val="none"/>
          </w:rPr>
          <w:t>приложени</w:t>
        </w:r>
        <w:r w:rsidR="001455B6">
          <w:rPr>
            <w:rStyle w:val="af5"/>
            <w:color w:val="auto"/>
            <w:sz w:val="28"/>
            <w:szCs w:val="28"/>
            <w:u w:val="none"/>
          </w:rPr>
          <w:t xml:space="preserve">и </w:t>
        </w:r>
      </w:hyperlink>
      <w:r w:rsidR="00B5205A">
        <w:t xml:space="preserve"> </w:t>
      </w:r>
      <w:r w:rsidR="001455B6">
        <w:t>6</w:t>
      </w:r>
      <w:r w:rsidRPr="00C11C59">
        <w:rPr>
          <w:sz w:val="28"/>
          <w:szCs w:val="28"/>
        </w:rPr>
        <w:t>.</w:t>
      </w:r>
    </w:p>
    <w:p w:rsidR="003E016E" w:rsidRPr="00C11C59" w:rsidRDefault="003E016E" w:rsidP="008052E9">
      <w:pPr>
        <w:pStyle w:val="s1"/>
        <w:shd w:val="clear" w:color="auto" w:fill="FFFFFF"/>
        <w:spacing w:before="0" w:beforeAutospacing="0" w:after="0" w:afterAutospacing="0"/>
        <w:contextualSpacing/>
        <w:jc w:val="both"/>
        <w:rPr>
          <w:sz w:val="28"/>
          <w:szCs w:val="28"/>
        </w:rPr>
      </w:pPr>
    </w:p>
    <w:p w:rsidR="00AB15A0"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7. Анализ</w:t>
      </w:r>
      <w:r w:rsidR="00147E13" w:rsidRPr="00C11C59">
        <w:rPr>
          <w:rFonts w:ascii="Times New Roman" w:hAnsi="Times New Roman" w:cs="Times New Roman"/>
          <w:color w:val="auto"/>
          <w:sz w:val="28"/>
          <w:szCs w:val="28"/>
        </w:rPr>
        <w:t xml:space="preserve"> рисков реализации </w:t>
      </w:r>
      <w:proofErr w:type="spellStart"/>
      <w:r w:rsidR="005F798E">
        <w:rPr>
          <w:rFonts w:ascii="Times New Roman" w:hAnsi="Times New Roman" w:cs="Times New Roman"/>
          <w:color w:val="auto"/>
          <w:sz w:val="28"/>
          <w:szCs w:val="28"/>
        </w:rPr>
        <w:t>Муниципальой</w:t>
      </w:r>
      <w:proofErr w:type="spellEnd"/>
      <w:r w:rsidR="00147E13" w:rsidRPr="00C11C59">
        <w:rPr>
          <w:rFonts w:ascii="Times New Roman" w:hAnsi="Times New Roman" w:cs="Times New Roman"/>
          <w:color w:val="auto"/>
          <w:sz w:val="28"/>
          <w:szCs w:val="28"/>
        </w:rPr>
        <w:t xml:space="preserve"> программы и меры управлению этими рисками</w:t>
      </w:r>
      <w:r w:rsidRPr="00C11C59">
        <w:rPr>
          <w:rFonts w:ascii="Times New Roman" w:hAnsi="Times New Roman" w:cs="Times New Roman"/>
          <w:color w:val="auto"/>
          <w:sz w:val="28"/>
          <w:szCs w:val="28"/>
        </w:rPr>
        <w:t xml:space="preserve"> с целью минимизации их влияния на достижение целей </w:t>
      </w:r>
      <w:r w:rsidR="005F798E">
        <w:rPr>
          <w:rFonts w:ascii="Times New Roman" w:hAnsi="Times New Roman" w:cs="Times New Roman"/>
          <w:color w:val="auto"/>
          <w:sz w:val="28"/>
          <w:szCs w:val="28"/>
        </w:rPr>
        <w:t xml:space="preserve"> Муниципальной</w:t>
      </w:r>
      <w:r w:rsidRPr="00C11C59">
        <w:rPr>
          <w:rFonts w:ascii="Times New Roman" w:hAnsi="Times New Roman" w:cs="Times New Roman"/>
          <w:color w:val="auto"/>
          <w:sz w:val="28"/>
          <w:szCs w:val="28"/>
        </w:rPr>
        <w:t xml:space="preserve"> программы</w:t>
      </w:r>
    </w:p>
    <w:p w:rsidR="00B22FC6" w:rsidRPr="00C11C59" w:rsidRDefault="00B22FC6" w:rsidP="008052E9">
      <w:pPr>
        <w:contextualSpacing/>
      </w:pPr>
    </w:p>
    <w:p w:rsidR="009578DB" w:rsidRPr="00C11C59" w:rsidRDefault="005F798E" w:rsidP="008052E9">
      <w:pPr>
        <w:pStyle w:val="s1"/>
        <w:shd w:val="clear" w:color="auto" w:fill="FFFFFF"/>
        <w:spacing w:before="0" w:beforeAutospacing="0" w:after="0" w:afterAutospacing="0"/>
        <w:contextualSpacing/>
        <w:jc w:val="both"/>
        <w:rPr>
          <w:sz w:val="28"/>
          <w:szCs w:val="28"/>
        </w:rPr>
      </w:pPr>
      <w:r>
        <w:rPr>
          <w:sz w:val="28"/>
          <w:szCs w:val="28"/>
        </w:rPr>
        <w:tab/>
        <w:t>Основными рисками реализации Муниципальной</w:t>
      </w:r>
      <w:r w:rsidR="009578DB" w:rsidRPr="00C11C59">
        <w:rPr>
          <w:sz w:val="28"/>
          <w:szCs w:val="28"/>
        </w:rPr>
        <w:t xml:space="preserve"> программы являются финансовые риски, вызванные недостаточностью объемов финансирования из </w:t>
      </w:r>
      <w:r w:rsidR="00A32683">
        <w:rPr>
          <w:sz w:val="28"/>
          <w:szCs w:val="28"/>
        </w:rPr>
        <w:t>регионального бюджета</w:t>
      </w:r>
      <w:r w:rsidR="009578DB" w:rsidRPr="00C11C59">
        <w:rPr>
          <w:sz w:val="28"/>
          <w:szCs w:val="28"/>
        </w:rPr>
        <w:t xml:space="preserve"> в случае изменения социально-экономического положения в республике.</w:t>
      </w:r>
    </w:p>
    <w:p w:rsidR="009578DB" w:rsidRPr="00C11C59" w:rsidRDefault="009578DB"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 рискам реализации </w:t>
      </w:r>
      <w:r w:rsidR="005F798E">
        <w:rPr>
          <w:sz w:val="28"/>
          <w:szCs w:val="28"/>
        </w:rPr>
        <w:t>Муниципальной</w:t>
      </w:r>
      <w:r w:rsidRPr="00C11C59">
        <w:rPr>
          <w:sz w:val="28"/>
          <w:szCs w:val="28"/>
        </w:rPr>
        <w:t xml:space="preserve"> программы, которыми могут управлять ответственный исполнитель </w:t>
      </w:r>
      <w:r w:rsidR="005F798E">
        <w:rPr>
          <w:sz w:val="28"/>
          <w:szCs w:val="28"/>
        </w:rPr>
        <w:t>Муниципальной</w:t>
      </w:r>
      <w:r w:rsidRPr="00C11C59">
        <w:rPr>
          <w:sz w:val="28"/>
          <w:szCs w:val="28"/>
        </w:rPr>
        <w:t xml:space="preserve"> программы, уменьшая вероятность их возникновения, следует отнести следующие:</w:t>
      </w:r>
    </w:p>
    <w:p w:rsidR="009578DB" w:rsidRPr="00C11C59" w:rsidRDefault="009578DB"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w:t>
      </w:r>
      <w:r w:rsidR="005F798E">
        <w:rPr>
          <w:sz w:val="28"/>
          <w:szCs w:val="28"/>
        </w:rPr>
        <w:t>Муниципальной</w:t>
      </w:r>
      <w:r w:rsidRPr="00C11C59">
        <w:rPr>
          <w:sz w:val="28"/>
          <w:szCs w:val="28"/>
        </w:rPr>
        <w:t xml:space="preserve">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w:t>
      </w:r>
      <w:r w:rsidR="005F798E">
        <w:rPr>
          <w:sz w:val="28"/>
          <w:szCs w:val="28"/>
        </w:rPr>
        <w:t>Муниципальной</w:t>
      </w:r>
      <w:r w:rsidR="0091266F" w:rsidRPr="00C11C59">
        <w:rPr>
          <w:sz w:val="28"/>
          <w:szCs w:val="28"/>
        </w:rPr>
        <w:t xml:space="preserve"> </w:t>
      </w:r>
      <w:r w:rsidRPr="00C11C59">
        <w:rPr>
          <w:sz w:val="28"/>
          <w:szCs w:val="28"/>
        </w:rPr>
        <w:t xml:space="preserve">программы в полном объеме. Данный риск можно оценить как высокий, поскольку формирование новых институтов в рамках </w:t>
      </w:r>
      <w:r w:rsidR="005F798E">
        <w:rPr>
          <w:sz w:val="28"/>
          <w:szCs w:val="28"/>
        </w:rPr>
        <w:t>Муниципальной</w:t>
      </w:r>
      <w:r w:rsidR="0091266F" w:rsidRPr="00C11C59">
        <w:rPr>
          <w:sz w:val="28"/>
          <w:szCs w:val="28"/>
        </w:rPr>
        <w:t xml:space="preserve"> </w:t>
      </w:r>
      <w:r w:rsidRPr="00C11C59">
        <w:rPr>
          <w:sz w:val="28"/>
          <w:szCs w:val="28"/>
        </w:rPr>
        <w:t>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2.</w:t>
      </w:r>
      <w:r w:rsidRPr="00C11C59">
        <w:rPr>
          <w:sz w:val="28"/>
          <w:szCs w:val="28"/>
        </w:rPr>
        <w:t> </w:t>
      </w:r>
      <w:r w:rsidR="009578DB" w:rsidRPr="00C11C59">
        <w:rPr>
          <w:sz w:val="28"/>
          <w:szCs w:val="28"/>
        </w:rPr>
        <w:t xml:space="preserve">Операционные риски, связанные с ошибками управления реализацией </w:t>
      </w:r>
      <w:r w:rsidR="005F798E">
        <w:rPr>
          <w:sz w:val="28"/>
          <w:szCs w:val="28"/>
        </w:rPr>
        <w:t xml:space="preserve"> Муниципальной</w:t>
      </w:r>
      <w:r w:rsidR="009578DB" w:rsidRPr="00C11C59">
        <w:rPr>
          <w:sz w:val="28"/>
          <w:szCs w:val="28"/>
        </w:rPr>
        <w:t xml:space="preserve"> программы, в том числе отдельных ее исполнителей, неготовностью организационной инфраструктуры к решению задач, поставленных </w:t>
      </w:r>
      <w:r w:rsidR="00E37134">
        <w:rPr>
          <w:sz w:val="28"/>
          <w:szCs w:val="28"/>
        </w:rPr>
        <w:t>Муниципальной</w:t>
      </w:r>
      <w:r w:rsidR="009578DB" w:rsidRPr="00C11C59">
        <w:rPr>
          <w:sz w:val="28"/>
          <w:szCs w:val="28"/>
        </w:rPr>
        <w:t xml:space="preserve"> программой, что может привести к нецелевому и/или неэффективному использованию бюджетных средств, невыполнению ряда мероприятий </w:t>
      </w:r>
      <w:r w:rsidR="00E37134">
        <w:rPr>
          <w:sz w:val="28"/>
          <w:szCs w:val="28"/>
        </w:rPr>
        <w:t>Муниципальной</w:t>
      </w:r>
      <w:r w:rsidR="009578DB" w:rsidRPr="00C11C59">
        <w:rPr>
          <w:sz w:val="28"/>
          <w:szCs w:val="28"/>
        </w:rPr>
        <w:t xml:space="preserve"> программы или задержке в их выполнении. </w:t>
      </w:r>
      <w:proofErr w:type="gramStart"/>
      <w:r w:rsidR="009578DB" w:rsidRPr="00C11C59">
        <w:rPr>
          <w:sz w:val="28"/>
          <w:szCs w:val="28"/>
        </w:rPr>
        <w:t xml:space="preserve">Данный риск может быть качественно оценен как умеренный, поскольку опыт реализации </w:t>
      </w:r>
      <w:r w:rsidRPr="00C11C59">
        <w:rPr>
          <w:sz w:val="28"/>
          <w:szCs w:val="28"/>
        </w:rPr>
        <w:t xml:space="preserve">Республиканской целевой программы «Социальное развитие села до 2013 года», </w:t>
      </w:r>
      <w:hyperlink r:id="rId26" w:anchor="/document/9023015/entry/1000" w:history="1">
        <w:r w:rsidRPr="00C11C59">
          <w:rPr>
            <w:rStyle w:val="af5"/>
            <w:color w:val="auto"/>
            <w:sz w:val="28"/>
            <w:szCs w:val="28"/>
            <w:u w:val="none"/>
          </w:rPr>
          <w:t xml:space="preserve">Государственной </w:t>
        </w:r>
      </w:hyperlink>
      <w:r w:rsidRPr="00C11C59">
        <w:rPr>
          <w:sz w:val="28"/>
          <w:szCs w:val="28"/>
        </w:rPr>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27" w:anchor="/document/8921364/entry/1000" w:history="1">
        <w:r w:rsidRPr="00C11C59">
          <w:rPr>
            <w:rStyle w:val="af5"/>
            <w:color w:val="auto"/>
            <w:sz w:val="28"/>
            <w:szCs w:val="28"/>
            <w:u w:val="none"/>
          </w:rPr>
          <w:t>программ</w:t>
        </w:r>
      </w:hyperlink>
      <w:r w:rsidRPr="00C11C59">
        <w:rPr>
          <w:sz w:val="28"/>
          <w:szCs w:val="28"/>
        </w:rPr>
        <w:t>ы Республики Мордовия развития сельского хозяйства и регулирования рынков сельскохозяйственной продукции, сырья и продовольствия на</w:t>
      </w:r>
      <w:proofErr w:type="gramEnd"/>
      <w:r w:rsidRPr="00C11C59">
        <w:rPr>
          <w:sz w:val="28"/>
          <w:szCs w:val="28"/>
        </w:rPr>
        <w:t xml:space="preserve"> 2013 - 2025 годы </w:t>
      </w:r>
      <w:r w:rsidR="009578DB" w:rsidRPr="00C11C59">
        <w:rPr>
          <w:sz w:val="28"/>
          <w:szCs w:val="28"/>
        </w:rPr>
        <w:t>показывает возможность успешного управления данным риском.</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3. Риск финансового обеспечения, который связан с финансированием </w:t>
      </w:r>
      <w:r w:rsidR="00E37134">
        <w:rPr>
          <w:sz w:val="28"/>
          <w:szCs w:val="28"/>
        </w:rPr>
        <w:t xml:space="preserve">Муниципальной </w:t>
      </w:r>
      <w:r w:rsidR="009578DB" w:rsidRPr="00C11C59">
        <w:rPr>
          <w:sz w:val="28"/>
          <w:szCs w:val="28"/>
        </w:rPr>
        <w:t xml:space="preserve"> программы в неполном объеме, как за счет бюджетных, так и внебюджетных источников. Данный риск возникает по причине значительной продолжительности </w:t>
      </w:r>
      <w:r w:rsidR="005F798E">
        <w:rPr>
          <w:sz w:val="28"/>
          <w:szCs w:val="28"/>
        </w:rPr>
        <w:t>Муниципальной</w:t>
      </w:r>
      <w:r w:rsidR="009578DB" w:rsidRPr="00C11C59">
        <w:rPr>
          <w:sz w:val="28"/>
          <w:szCs w:val="28"/>
        </w:rPr>
        <w:t xml:space="preserve">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w:t>
      </w:r>
      <w:r w:rsidR="00E37134">
        <w:rPr>
          <w:sz w:val="28"/>
          <w:szCs w:val="28"/>
        </w:rPr>
        <w:t>Муниципальной</w:t>
      </w:r>
      <w:r w:rsidR="009578DB" w:rsidRPr="00C11C59">
        <w:rPr>
          <w:sz w:val="28"/>
          <w:szCs w:val="28"/>
        </w:rPr>
        <w:t xml:space="preserve"> программы за счет средств бюджетов, а также предусмотренные </w:t>
      </w:r>
      <w:r w:rsidR="005F798E">
        <w:rPr>
          <w:sz w:val="28"/>
          <w:szCs w:val="28"/>
        </w:rPr>
        <w:t>Муниципальной</w:t>
      </w:r>
      <w:r w:rsidR="009578DB" w:rsidRPr="00C11C59">
        <w:rPr>
          <w:sz w:val="28"/>
          <w:szCs w:val="28"/>
        </w:rPr>
        <w:t xml:space="preserve"> программой меры по созданию условий для привлечения средств внебюджетных источников, риск сбоев в реализации </w:t>
      </w:r>
      <w:r w:rsidR="005F798E">
        <w:rPr>
          <w:sz w:val="28"/>
          <w:szCs w:val="28"/>
        </w:rPr>
        <w:t xml:space="preserve">Муниципальной </w:t>
      </w:r>
      <w:r w:rsidR="009578DB" w:rsidRPr="00C11C59">
        <w:rPr>
          <w:sz w:val="28"/>
          <w:szCs w:val="28"/>
        </w:rPr>
        <w:t>программы по причине недофинансирования можно считать умеренным.</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Реализации </w:t>
      </w:r>
      <w:r w:rsidR="00E37134">
        <w:rPr>
          <w:sz w:val="28"/>
          <w:szCs w:val="28"/>
        </w:rPr>
        <w:t>Муниципальной</w:t>
      </w:r>
      <w:r w:rsidR="009578DB" w:rsidRPr="00C11C59">
        <w:rPr>
          <w:sz w:val="28"/>
          <w:szCs w:val="28"/>
        </w:rPr>
        <w:t xml:space="preserve"> программы также угрожают следующие риски, которые связаны с изменением внешней среды и которыми невозможно </w:t>
      </w:r>
      <w:proofErr w:type="gramStart"/>
      <w:r w:rsidR="009578DB" w:rsidRPr="00C11C59">
        <w:rPr>
          <w:sz w:val="28"/>
          <w:szCs w:val="28"/>
        </w:rPr>
        <w:t>управлять</w:t>
      </w:r>
      <w:proofErr w:type="gramEnd"/>
      <w:r w:rsidR="009578DB" w:rsidRPr="00C11C59">
        <w:rPr>
          <w:sz w:val="28"/>
          <w:szCs w:val="28"/>
        </w:rPr>
        <w:t xml:space="preserve"> в рамках реализации </w:t>
      </w:r>
      <w:r w:rsidR="005F798E">
        <w:rPr>
          <w:sz w:val="28"/>
          <w:szCs w:val="28"/>
        </w:rPr>
        <w:t>Муниципальной</w:t>
      </w:r>
      <w:r w:rsidR="009578DB" w:rsidRPr="00C11C59">
        <w:rPr>
          <w:sz w:val="28"/>
          <w:szCs w:val="28"/>
        </w:rPr>
        <w:t xml:space="preserve"> программы:</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1.</w:t>
      </w:r>
      <w:r w:rsidRPr="00C11C59">
        <w:rPr>
          <w:sz w:val="28"/>
          <w:szCs w:val="28"/>
        </w:rPr>
        <w:t> </w:t>
      </w:r>
      <w:r w:rsidR="009578DB" w:rsidRPr="00C11C59">
        <w:rPr>
          <w:sz w:val="28"/>
          <w:szCs w:val="28"/>
        </w:rPr>
        <w:t xml:space="preserve">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w:t>
      </w:r>
      <w:r w:rsidR="005F798E">
        <w:rPr>
          <w:sz w:val="28"/>
          <w:szCs w:val="28"/>
        </w:rPr>
        <w:t>Муниципальной</w:t>
      </w:r>
      <w:r w:rsidR="009578DB" w:rsidRPr="00C11C59">
        <w:rPr>
          <w:sz w:val="28"/>
          <w:szCs w:val="28"/>
        </w:rPr>
        <w:t xml:space="preserve"> программы может быть качественно оценен как высокий.</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2.</w:t>
      </w:r>
      <w:r w:rsidRPr="00C11C59">
        <w:rPr>
          <w:sz w:val="28"/>
          <w:szCs w:val="28"/>
        </w:rPr>
        <w:t> </w:t>
      </w:r>
      <w:r w:rsidR="009578DB" w:rsidRPr="00C11C59">
        <w:rPr>
          <w:sz w:val="28"/>
          <w:szCs w:val="28"/>
        </w:rPr>
        <w:t xml:space="preserve">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w:t>
      </w:r>
      <w:r w:rsidR="005F798E">
        <w:rPr>
          <w:sz w:val="28"/>
          <w:szCs w:val="28"/>
        </w:rPr>
        <w:t>Муниципальной</w:t>
      </w:r>
      <w:r w:rsidR="009578DB" w:rsidRPr="00C11C59">
        <w:rPr>
          <w:sz w:val="28"/>
          <w:szCs w:val="28"/>
        </w:rPr>
        <w:t xml:space="preserve"> программы можно оценить как умеренный.</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Меры управления рисками реализации </w:t>
      </w:r>
      <w:r w:rsidR="005F798E">
        <w:rPr>
          <w:sz w:val="28"/>
          <w:szCs w:val="28"/>
        </w:rPr>
        <w:t>Муниципальной</w:t>
      </w:r>
      <w:r w:rsidR="009578DB" w:rsidRPr="00C11C59">
        <w:rPr>
          <w:sz w:val="28"/>
          <w:szCs w:val="28"/>
        </w:rPr>
        <w:t xml:space="preserve"> программы основываются на следующих обстоятельствах:</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1.</w:t>
      </w:r>
      <w:r w:rsidRPr="00C11C59">
        <w:rPr>
          <w:sz w:val="28"/>
          <w:szCs w:val="28"/>
        </w:rPr>
        <w:t> </w:t>
      </w:r>
      <w:r w:rsidR="009578DB" w:rsidRPr="00C11C59">
        <w:rPr>
          <w:sz w:val="28"/>
          <w:szCs w:val="28"/>
        </w:rPr>
        <w:t xml:space="preserve">Наибольшее отрицательное влияние из вышеперечисленных рисков на реализацию </w:t>
      </w:r>
      <w:r w:rsidR="005F798E">
        <w:rPr>
          <w:sz w:val="28"/>
          <w:szCs w:val="28"/>
        </w:rPr>
        <w:t>Муниципальной</w:t>
      </w:r>
      <w:r w:rsidR="009578DB" w:rsidRPr="00C11C59">
        <w:rPr>
          <w:sz w:val="28"/>
          <w:szCs w:val="28"/>
        </w:rPr>
        <w:t xml:space="preserve"> программы может оказать реализация институционально-правового и риска ухудшения состояния экономики, которые содержат угрозу срыва реализации </w:t>
      </w:r>
      <w:r w:rsidR="005F798E">
        <w:rPr>
          <w:sz w:val="28"/>
          <w:szCs w:val="28"/>
        </w:rPr>
        <w:t>Муниципальной</w:t>
      </w:r>
      <w:r w:rsidR="009578DB" w:rsidRPr="00C11C59">
        <w:rPr>
          <w:sz w:val="28"/>
          <w:szCs w:val="28"/>
        </w:rPr>
        <w:t xml:space="preserve"> программы. Поскольку в рамках реализации </w:t>
      </w:r>
      <w:r w:rsidR="005F798E">
        <w:rPr>
          <w:sz w:val="28"/>
          <w:szCs w:val="28"/>
        </w:rPr>
        <w:t>Муниципальной</w:t>
      </w:r>
      <w:r w:rsidR="009578DB" w:rsidRPr="00C11C59">
        <w:rPr>
          <w:sz w:val="28"/>
          <w:szCs w:val="28"/>
        </w:rPr>
        <w:t xml:space="preserve">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2.</w:t>
      </w:r>
      <w:r w:rsidRPr="00C11C59">
        <w:rPr>
          <w:sz w:val="28"/>
          <w:szCs w:val="28"/>
        </w:rPr>
        <w:t> </w:t>
      </w:r>
      <w:r w:rsidR="009578DB" w:rsidRPr="00C11C59">
        <w:rPr>
          <w:sz w:val="28"/>
          <w:szCs w:val="28"/>
        </w:rPr>
        <w:t xml:space="preserve">Управление рисками реализации </w:t>
      </w:r>
      <w:r w:rsidR="005F798E">
        <w:rPr>
          <w:sz w:val="28"/>
          <w:szCs w:val="28"/>
        </w:rPr>
        <w:t>Муниципальной</w:t>
      </w:r>
      <w:r w:rsidR="009578DB" w:rsidRPr="00C11C59">
        <w:rPr>
          <w:sz w:val="28"/>
          <w:szCs w:val="28"/>
        </w:rPr>
        <w:t xml:space="preserve"> программы, которыми могут управлять ответственный исполнитель и соисполнители </w:t>
      </w:r>
      <w:r w:rsidR="005F798E">
        <w:rPr>
          <w:sz w:val="28"/>
          <w:szCs w:val="28"/>
        </w:rPr>
        <w:t>Муниципальной</w:t>
      </w:r>
      <w:r w:rsidR="009578DB" w:rsidRPr="00C11C59">
        <w:rPr>
          <w:sz w:val="28"/>
          <w:szCs w:val="28"/>
        </w:rPr>
        <w:t xml:space="preserve"> программы, должно соответствовать задачам и полномочиям существующих органов государственной власти и организаций, задействованных в реализации </w:t>
      </w:r>
      <w:r w:rsidR="005F798E">
        <w:rPr>
          <w:sz w:val="28"/>
          <w:szCs w:val="28"/>
        </w:rPr>
        <w:t>Муниципальной</w:t>
      </w:r>
      <w:r w:rsidR="009578DB" w:rsidRPr="00C11C59">
        <w:rPr>
          <w:sz w:val="28"/>
          <w:szCs w:val="28"/>
        </w:rPr>
        <w:t xml:space="preserve"> программы.</w:t>
      </w:r>
    </w:p>
    <w:p w:rsidR="009578DB"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9578DB" w:rsidRPr="00C11C59">
        <w:rPr>
          <w:sz w:val="28"/>
          <w:szCs w:val="28"/>
        </w:rPr>
        <w:t xml:space="preserve">Управление рисками реализации </w:t>
      </w:r>
      <w:r w:rsidR="005F798E">
        <w:rPr>
          <w:sz w:val="28"/>
          <w:szCs w:val="28"/>
        </w:rPr>
        <w:t>Муниципальной</w:t>
      </w:r>
      <w:r w:rsidR="009578DB" w:rsidRPr="00C11C59">
        <w:rPr>
          <w:sz w:val="28"/>
          <w:szCs w:val="28"/>
        </w:rPr>
        <w:t xml:space="preserve"> программы будет осуществляться путем координации деятельности всех исполнителей, участвующих в реализации</w:t>
      </w:r>
      <w:r w:rsidR="005F798E">
        <w:rPr>
          <w:sz w:val="28"/>
          <w:szCs w:val="28"/>
        </w:rPr>
        <w:t xml:space="preserve"> Муниципальной</w:t>
      </w:r>
      <w:r w:rsidR="009578DB" w:rsidRPr="00C11C59">
        <w:rPr>
          <w:sz w:val="28"/>
          <w:szCs w:val="28"/>
        </w:rPr>
        <w:t xml:space="preserve"> программы.</w:t>
      </w:r>
    </w:p>
    <w:p w:rsidR="00E77964" w:rsidRPr="00C11C59" w:rsidRDefault="00E77964" w:rsidP="008052E9">
      <w:pPr>
        <w:pStyle w:val="1"/>
        <w:spacing w:before="0" w:after="0"/>
        <w:contextualSpacing/>
        <w:rPr>
          <w:rFonts w:ascii="Times New Roman" w:hAnsi="Times New Roman" w:cs="Times New Roman"/>
          <w:color w:val="auto"/>
          <w:sz w:val="28"/>
          <w:szCs w:val="28"/>
        </w:rPr>
      </w:pPr>
    </w:p>
    <w:p w:rsidR="00AB15A0"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 xml:space="preserve">Раздел 8. Механизм реализации </w:t>
      </w:r>
      <w:r w:rsidR="00175378">
        <w:rPr>
          <w:rFonts w:ascii="Times New Roman" w:hAnsi="Times New Roman" w:cs="Times New Roman"/>
          <w:color w:val="auto"/>
          <w:sz w:val="28"/>
          <w:szCs w:val="28"/>
        </w:rPr>
        <w:t>Муниципальной</w:t>
      </w:r>
      <w:r w:rsidRPr="00C11C59">
        <w:rPr>
          <w:rFonts w:ascii="Times New Roman" w:hAnsi="Times New Roman" w:cs="Times New Roman"/>
          <w:color w:val="auto"/>
          <w:sz w:val="28"/>
          <w:szCs w:val="28"/>
        </w:rPr>
        <w:t xml:space="preserve"> программы</w:t>
      </w:r>
    </w:p>
    <w:p w:rsidR="00AB15A0" w:rsidRPr="00C11C59" w:rsidRDefault="00AB15A0" w:rsidP="008052E9">
      <w:pPr>
        <w:pStyle w:val="1"/>
        <w:spacing w:before="0" w:after="0"/>
        <w:contextualSpacing/>
        <w:jc w:val="both"/>
        <w:rPr>
          <w:rFonts w:ascii="Times New Roman" w:hAnsi="Times New Roman" w:cs="Times New Roman"/>
          <w:color w:val="auto"/>
          <w:sz w:val="28"/>
          <w:szCs w:val="28"/>
        </w:rPr>
      </w:pPr>
    </w:p>
    <w:p w:rsidR="00E77964"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Координация деятельности </w:t>
      </w:r>
      <w:r w:rsidR="00615F51" w:rsidRPr="00C11C59">
        <w:rPr>
          <w:sz w:val="28"/>
          <w:szCs w:val="28"/>
        </w:rPr>
        <w:t>участников</w:t>
      </w:r>
      <w:r w:rsidRPr="00C11C59">
        <w:rPr>
          <w:sz w:val="28"/>
          <w:szCs w:val="28"/>
        </w:rPr>
        <w:t xml:space="preserve"> </w:t>
      </w:r>
      <w:r w:rsidR="005F798E">
        <w:rPr>
          <w:sz w:val="28"/>
          <w:szCs w:val="28"/>
        </w:rPr>
        <w:t>Муниципальной</w:t>
      </w:r>
      <w:r w:rsidRPr="00C11C59">
        <w:rPr>
          <w:sz w:val="28"/>
          <w:szCs w:val="28"/>
        </w:rPr>
        <w:t xml:space="preserve"> программы осуществляется </w:t>
      </w:r>
      <w:r w:rsidR="005F798E">
        <w:rPr>
          <w:sz w:val="28"/>
          <w:szCs w:val="28"/>
        </w:rPr>
        <w:t>администрацией Темниковского муниципального района</w:t>
      </w:r>
      <w:r w:rsidRPr="00C11C59">
        <w:rPr>
          <w:sz w:val="28"/>
          <w:szCs w:val="28"/>
        </w:rPr>
        <w:t xml:space="preserve"> Республики Мордовия.</w:t>
      </w:r>
    </w:p>
    <w:p w:rsidR="00E77964" w:rsidRPr="00C11C59" w:rsidRDefault="00E77964" w:rsidP="008052E9">
      <w:pPr>
        <w:pStyle w:val="s1"/>
        <w:shd w:val="clear" w:color="auto" w:fill="FFFFFF"/>
        <w:spacing w:before="0" w:beforeAutospacing="0" w:after="0" w:afterAutospacing="0"/>
        <w:contextualSpacing/>
        <w:jc w:val="both"/>
        <w:rPr>
          <w:sz w:val="28"/>
          <w:szCs w:val="28"/>
        </w:rPr>
      </w:pPr>
      <w:r w:rsidRPr="00C11C59">
        <w:rPr>
          <w:sz w:val="28"/>
          <w:szCs w:val="28"/>
        </w:rPr>
        <w:tab/>
        <w:t xml:space="preserve">Формы и методы организации управления и </w:t>
      </w:r>
      <w:proofErr w:type="gramStart"/>
      <w:r w:rsidRPr="00C11C59">
        <w:rPr>
          <w:sz w:val="28"/>
          <w:szCs w:val="28"/>
        </w:rPr>
        <w:t>контроля за</w:t>
      </w:r>
      <w:proofErr w:type="gramEnd"/>
      <w:r w:rsidRPr="00C11C59">
        <w:rPr>
          <w:sz w:val="28"/>
          <w:szCs w:val="28"/>
        </w:rPr>
        <w:t xml:space="preserve"> реализацией </w:t>
      </w:r>
      <w:r w:rsidR="007D715D">
        <w:rPr>
          <w:sz w:val="28"/>
          <w:szCs w:val="28"/>
        </w:rPr>
        <w:t>Муниципальной</w:t>
      </w:r>
      <w:r w:rsidRPr="00C11C59">
        <w:rPr>
          <w:sz w:val="28"/>
          <w:szCs w:val="28"/>
        </w:rPr>
        <w:t xml:space="preserve"> программы в целом определяются ответственным исполнителем </w:t>
      </w:r>
      <w:r w:rsidR="007D715D">
        <w:rPr>
          <w:sz w:val="28"/>
          <w:szCs w:val="28"/>
        </w:rPr>
        <w:t xml:space="preserve">Муниципальной </w:t>
      </w:r>
      <w:r w:rsidRPr="00C11C59">
        <w:rPr>
          <w:sz w:val="28"/>
          <w:szCs w:val="28"/>
        </w:rPr>
        <w:t xml:space="preserve"> программы по согласованию с </w:t>
      </w:r>
      <w:r w:rsidR="00175378">
        <w:rPr>
          <w:sz w:val="28"/>
          <w:szCs w:val="28"/>
        </w:rPr>
        <w:t>Министерством сельского хозяйства и продовольствия Республики Мордовия</w:t>
      </w:r>
      <w:r w:rsidRPr="00C11C59">
        <w:rPr>
          <w:sz w:val="28"/>
          <w:szCs w:val="28"/>
        </w:rPr>
        <w:t>.</w:t>
      </w:r>
    </w:p>
    <w:p w:rsidR="00E77964" w:rsidRPr="00C11C59" w:rsidRDefault="00E37134" w:rsidP="008052E9">
      <w:pPr>
        <w:pStyle w:val="s1"/>
        <w:shd w:val="clear" w:color="auto" w:fill="FFFFFF"/>
        <w:spacing w:before="0" w:beforeAutospacing="0" w:after="0" w:afterAutospacing="0"/>
        <w:contextualSpacing/>
        <w:jc w:val="both"/>
        <w:rPr>
          <w:sz w:val="28"/>
          <w:szCs w:val="28"/>
        </w:rPr>
      </w:pPr>
      <w:r>
        <w:rPr>
          <w:sz w:val="28"/>
          <w:szCs w:val="28"/>
        </w:rPr>
        <w:t xml:space="preserve">   </w:t>
      </w:r>
      <w:proofErr w:type="gramStart"/>
      <w:r w:rsidR="00E77964" w:rsidRPr="00C11C59">
        <w:rPr>
          <w:sz w:val="28"/>
          <w:szCs w:val="28"/>
        </w:rPr>
        <w:t>Текущее</w:t>
      </w:r>
      <w:proofErr w:type="gramEnd"/>
      <w:r w:rsidR="00E77964" w:rsidRPr="00C11C59">
        <w:rPr>
          <w:sz w:val="28"/>
          <w:szCs w:val="28"/>
        </w:rPr>
        <w:t xml:space="preserve"> управление и оперативный контроль за выполнением </w:t>
      </w:r>
      <w:r w:rsidR="0091266F" w:rsidRPr="00C11C59">
        <w:rPr>
          <w:sz w:val="28"/>
          <w:szCs w:val="28"/>
        </w:rPr>
        <w:t>под</w:t>
      </w:r>
      <w:r w:rsidR="00E77964" w:rsidRPr="00C11C59">
        <w:rPr>
          <w:sz w:val="28"/>
          <w:szCs w:val="28"/>
        </w:rPr>
        <w:t xml:space="preserve">программ, включенных в состав </w:t>
      </w:r>
      <w:r w:rsidR="007D715D">
        <w:rPr>
          <w:sz w:val="28"/>
          <w:szCs w:val="28"/>
        </w:rPr>
        <w:t>Муниципальной</w:t>
      </w:r>
      <w:r w:rsidR="00E77964" w:rsidRPr="00C11C59">
        <w:rPr>
          <w:sz w:val="28"/>
          <w:szCs w:val="28"/>
        </w:rPr>
        <w:t xml:space="preserve"> программы, осуществля</w:t>
      </w:r>
      <w:r w:rsidR="00F8756B">
        <w:rPr>
          <w:sz w:val="28"/>
          <w:szCs w:val="28"/>
        </w:rPr>
        <w:t>ет Администрация Темниковского муниципального района</w:t>
      </w:r>
      <w:r w:rsidR="00E77964" w:rsidRPr="00C11C59">
        <w:rPr>
          <w:sz w:val="28"/>
          <w:szCs w:val="28"/>
        </w:rPr>
        <w:t>.</w:t>
      </w:r>
    </w:p>
    <w:p w:rsidR="00E77964" w:rsidRPr="00C11C59" w:rsidRDefault="00E37134" w:rsidP="008052E9">
      <w:pPr>
        <w:pStyle w:val="s1"/>
        <w:shd w:val="clear" w:color="auto" w:fill="FFFFFF"/>
        <w:spacing w:before="0" w:beforeAutospacing="0" w:after="0" w:afterAutospacing="0"/>
        <w:contextualSpacing/>
        <w:jc w:val="both"/>
        <w:rPr>
          <w:sz w:val="28"/>
          <w:szCs w:val="28"/>
        </w:rPr>
      </w:pPr>
      <w:r>
        <w:rPr>
          <w:sz w:val="28"/>
          <w:szCs w:val="28"/>
        </w:rPr>
        <w:t xml:space="preserve">   </w:t>
      </w:r>
      <w:r w:rsidR="007D715D">
        <w:rPr>
          <w:sz w:val="28"/>
          <w:szCs w:val="28"/>
        </w:rPr>
        <w:t>Ответственный исполнитель Муниципальной</w:t>
      </w:r>
      <w:r w:rsidR="00E77964" w:rsidRPr="00C11C59">
        <w:rPr>
          <w:sz w:val="28"/>
          <w:szCs w:val="28"/>
        </w:rPr>
        <w:t xml:space="preserve"> программы, обобщив и проанализировав отчеты, представляет по итогам года в </w:t>
      </w:r>
      <w:r w:rsidR="00D57906">
        <w:rPr>
          <w:sz w:val="28"/>
          <w:szCs w:val="28"/>
        </w:rPr>
        <w:t xml:space="preserve">Министерство </w:t>
      </w:r>
      <w:r w:rsidR="00F8756B">
        <w:rPr>
          <w:sz w:val="28"/>
          <w:szCs w:val="28"/>
        </w:rPr>
        <w:t>сельского хозяйства продовольствия Республики Мордовия</w:t>
      </w:r>
      <w:r w:rsidR="00E77964" w:rsidRPr="00C11C59">
        <w:rPr>
          <w:sz w:val="28"/>
          <w:szCs w:val="28"/>
        </w:rPr>
        <w:t xml:space="preserve"> информацию о ходе реализации </w:t>
      </w:r>
      <w:r w:rsidR="007D715D">
        <w:rPr>
          <w:sz w:val="28"/>
          <w:szCs w:val="28"/>
        </w:rPr>
        <w:t>Муниципальной</w:t>
      </w:r>
      <w:r w:rsidR="00E77964" w:rsidRPr="00C11C59">
        <w:rPr>
          <w:sz w:val="28"/>
          <w:szCs w:val="28"/>
        </w:rPr>
        <w:t xml:space="preserve"> программы с внесением предложений по совершенствованию ее реализации и необходимой корректировке намеченных мероприятий.</w:t>
      </w:r>
    </w:p>
    <w:p w:rsidR="00E77964" w:rsidRPr="00C11C59" w:rsidRDefault="00615F5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E77964" w:rsidRPr="00C11C59">
        <w:rPr>
          <w:sz w:val="28"/>
          <w:szCs w:val="28"/>
        </w:rPr>
        <w:t xml:space="preserve">Ответственный исполнитель </w:t>
      </w:r>
      <w:r w:rsidR="007D715D">
        <w:rPr>
          <w:sz w:val="28"/>
          <w:szCs w:val="28"/>
        </w:rPr>
        <w:t>Муниципальной</w:t>
      </w:r>
      <w:r w:rsidR="00E77964" w:rsidRPr="00C11C59">
        <w:rPr>
          <w:sz w:val="28"/>
          <w:szCs w:val="28"/>
        </w:rPr>
        <w:t xml:space="preserve"> программы ежегодно, не позднее</w:t>
      </w:r>
      <w:r w:rsidR="008052E9">
        <w:rPr>
          <w:sz w:val="28"/>
          <w:szCs w:val="28"/>
        </w:rPr>
        <w:t xml:space="preserve"> 3 месяцев со дня вступления в силу закона о республиканском бюджете Республики Мордовия</w:t>
      </w:r>
      <w:r w:rsidR="00E77964" w:rsidRPr="00C11C59">
        <w:rPr>
          <w:sz w:val="28"/>
          <w:szCs w:val="28"/>
        </w:rPr>
        <w:t xml:space="preserve">, утверждает </w:t>
      </w:r>
      <w:r w:rsidR="00E37134">
        <w:rPr>
          <w:sz w:val="28"/>
          <w:szCs w:val="28"/>
        </w:rPr>
        <w:t>план</w:t>
      </w:r>
      <w:r w:rsidR="00E77964" w:rsidRPr="00C11C59">
        <w:rPr>
          <w:sz w:val="28"/>
          <w:szCs w:val="28"/>
        </w:rPr>
        <w:t xml:space="preserve"> реализации </w:t>
      </w:r>
      <w:r w:rsidR="008052E9">
        <w:rPr>
          <w:sz w:val="28"/>
          <w:szCs w:val="28"/>
        </w:rPr>
        <w:t xml:space="preserve">и детальный план-график реализации </w:t>
      </w:r>
      <w:r w:rsidR="00A73135">
        <w:rPr>
          <w:sz w:val="28"/>
          <w:szCs w:val="28"/>
        </w:rPr>
        <w:t>Муниципальной</w:t>
      </w:r>
      <w:r w:rsidR="008052E9">
        <w:rPr>
          <w:sz w:val="28"/>
          <w:szCs w:val="28"/>
        </w:rPr>
        <w:t xml:space="preserve"> программы</w:t>
      </w:r>
      <w:r w:rsidR="00E77964" w:rsidRPr="00C11C59">
        <w:rPr>
          <w:sz w:val="28"/>
          <w:szCs w:val="28"/>
        </w:rPr>
        <w:t>, обеспечивающих реализацию соответствующих мероприятий.</w:t>
      </w:r>
    </w:p>
    <w:p w:rsidR="00E77964" w:rsidRPr="00C11C59" w:rsidRDefault="00615F51" w:rsidP="008052E9">
      <w:pPr>
        <w:pStyle w:val="s1"/>
        <w:shd w:val="clear" w:color="auto" w:fill="FFFFFF"/>
        <w:spacing w:before="0" w:beforeAutospacing="0" w:after="0" w:afterAutospacing="0"/>
        <w:contextualSpacing/>
        <w:jc w:val="both"/>
        <w:rPr>
          <w:sz w:val="28"/>
          <w:szCs w:val="28"/>
        </w:rPr>
      </w:pPr>
      <w:r w:rsidRPr="00C11C59">
        <w:rPr>
          <w:sz w:val="28"/>
          <w:szCs w:val="28"/>
        </w:rPr>
        <w:tab/>
      </w:r>
      <w:r w:rsidR="00E77964" w:rsidRPr="00C11C59">
        <w:rPr>
          <w:sz w:val="28"/>
          <w:szCs w:val="28"/>
        </w:rPr>
        <w:t xml:space="preserve">Основным критерием участия муниципальных образований в реализации мер, по которым </w:t>
      </w:r>
      <w:r w:rsidR="007D715D">
        <w:rPr>
          <w:sz w:val="28"/>
          <w:szCs w:val="28"/>
        </w:rPr>
        <w:t>Муниципальной</w:t>
      </w:r>
      <w:r w:rsidR="00E77964" w:rsidRPr="00C11C59">
        <w:rPr>
          <w:sz w:val="28"/>
          <w:szCs w:val="28"/>
        </w:rPr>
        <w:t xml:space="preserve"> программой и входящих в ее состав подпрограмм предусмотрено финансирование за счет средств местных бюджетов, является наличие </w:t>
      </w:r>
      <w:proofErr w:type="spellStart"/>
      <w:r w:rsidR="00E77964" w:rsidRPr="00C11C59">
        <w:rPr>
          <w:sz w:val="28"/>
          <w:szCs w:val="28"/>
        </w:rPr>
        <w:t>софинансирования</w:t>
      </w:r>
      <w:proofErr w:type="spellEnd"/>
      <w:r w:rsidR="00E77964" w:rsidRPr="00C11C59">
        <w:rPr>
          <w:sz w:val="28"/>
          <w:szCs w:val="28"/>
        </w:rPr>
        <w:t xml:space="preserve"> мероприятий органами местного самоуправления в рамках утвержденных муниципальных целевых программ.</w:t>
      </w:r>
    </w:p>
    <w:p w:rsidR="00B22FC6" w:rsidRPr="00C11C59" w:rsidRDefault="00B22FC6" w:rsidP="008052E9">
      <w:pPr>
        <w:pStyle w:val="s1"/>
        <w:shd w:val="clear" w:color="auto" w:fill="FFFFFF"/>
        <w:spacing w:before="0" w:beforeAutospacing="0" w:after="0" w:afterAutospacing="0"/>
        <w:contextualSpacing/>
        <w:jc w:val="both"/>
        <w:rPr>
          <w:sz w:val="28"/>
          <w:szCs w:val="28"/>
        </w:rPr>
      </w:pPr>
    </w:p>
    <w:p w:rsidR="00147E13" w:rsidRPr="00C11C59" w:rsidRDefault="00AB15A0" w:rsidP="008052E9">
      <w:pPr>
        <w:pStyle w:val="1"/>
        <w:spacing w:before="0" w:after="0"/>
        <w:contextualSpacing/>
        <w:rPr>
          <w:rFonts w:ascii="Times New Roman" w:hAnsi="Times New Roman" w:cs="Times New Roman"/>
          <w:color w:val="auto"/>
          <w:sz w:val="28"/>
          <w:szCs w:val="28"/>
        </w:rPr>
      </w:pPr>
      <w:r w:rsidRPr="00C11C59">
        <w:rPr>
          <w:rFonts w:ascii="Times New Roman" w:hAnsi="Times New Roman" w:cs="Times New Roman"/>
          <w:color w:val="auto"/>
          <w:sz w:val="28"/>
          <w:szCs w:val="28"/>
        </w:rPr>
        <w:t>Раздел 9.</w:t>
      </w:r>
      <w:r w:rsidR="00147E13" w:rsidRPr="00C11C59">
        <w:rPr>
          <w:rFonts w:ascii="Times New Roman" w:hAnsi="Times New Roman" w:cs="Times New Roman"/>
          <w:color w:val="auto"/>
          <w:sz w:val="28"/>
          <w:szCs w:val="28"/>
        </w:rPr>
        <w:t xml:space="preserve"> </w:t>
      </w:r>
      <w:r w:rsidRPr="00C11C59">
        <w:rPr>
          <w:rFonts w:ascii="Times New Roman" w:hAnsi="Times New Roman" w:cs="Times New Roman"/>
          <w:color w:val="auto"/>
          <w:sz w:val="28"/>
          <w:szCs w:val="28"/>
        </w:rPr>
        <w:t>М</w:t>
      </w:r>
      <w:r w:rsidR="00147E13" w:rsidRPr="00C11C59">
        <w:rPr>
          <w:rFonts w:ascii="Times New Roman" w:hAnsi="Times New Roman" w:cs="Times New Roman"/>
          <w:color w:val="auto"/>
          <w:sz w:val="28"/>
          <w:szCs w:val="28"/>
        </w:rPr>
        <w:t xml:space="preserve">етодика оценки эффективности </w:t>
      </w:r>
      <w:r w:rsidR="007D715D">
        <w:rPr>
          <w:rFonts w:ascii="Times New Roman" w:hAnsi="Times New Roman" w:cs="Times New Roman"/>
          <w:color w:val="auto"/>
          <w:sz w:val="28"/>
          <w:szCs w:val="28"/>
        </w:rPr>
        <w:t>Муниципальной</w:t>
      </w:r>
      <w:r w:rsidR="00147E13" w:rsidRPr="00C11C59">
        <w:rPr>
          <w:rFonts w:ascii="Times New Roman" w:hAnsi="Times New Roman" w:cs="Times New Roman"/>
          <w:color w:val="auto"/>
          <w:sz w:val="28"/>
          <w:szCs w:val="28"/>
        </w:rPr>
        <w:t xml:space="preserve"> программы</w:t>
      </w:r>
    </w:p>
    <w:p w:rsidR="00246FE7" w:rsidRPr="00C11C59" w:rsidRDefault="00246FE7" w:rsidP="008052E9">
      <w:pPr>
        <w:contextualSpacing/>
        <w:rPr>
          <w:rFonts w:ascii="Times New Roman" w:hAnsi="Times New Roman" w:cs="Times New Roman"/>
          <w:sz w:val="28"/>
          <w:szCs w:val="28"/>
        </w:rPr>
      </w:pP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Эффективность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на основе показателей, значения которых по годам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приведены в </w:t>
      </w:r>
      <w:hyperlink w:anchor="sub_10000" w:history="1">
        <w:r w:rsidRPr="008B5E61">
          <w:rPr>
            <w:rStyle w:val="a4"/>
            <w:rFonts w:ascii="Times New Roman" w:hAnsi="Times New Roman" w:cs="Times New Roman"/>
            <w:b w:val="0"/>
            <w:color w:val="auto"/>
            <w:sz w:val="28"/>
            <w:szCs w:val="28"/>
          </w:rPr>
          <w:t xml:space="preserve">приложении </w:t>
        </w:r>
      </w:hyperlink>
      <w:r w:rsidR="008B5E61" w:rsidRPr="008B5E61">
        <w:rPr>
          <w:rFonts w:ascii="Times New Roman" w:hAnsi="Times New Roman" w:cs="Times New Roman"/>
          <w:sz w:val="28"/>
          <w:szCs w:val="28"/>
        </w:rPr>
        <w:t>4</w:t>
      </w:r>
      <w:r w:rsidRPr="008B5E61">
        <w:rPr>
          <w:rFonts w:ascii="Times New Roman" w:hAnsi="Times New Roman" w:cs="Times New Roman"/>
          <w:sz w:val="28"/>
          <w:szCs w:val="28"/>
        </w:rPr>
        <w:t xml:space="preserve"> к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программе.</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производится ее </w:t>
      </w:r>
      <w:r w:rsidR="008052E9">
        <w:rPr>
          <w:rFonts w:ascii="Times New Roman" w:hAnsi="Times New Roman" w:cs="Times New Roman"/>
          <w:sz w:val="28"/>
          <w:szCs w:val="28"/>
        </w:rPr>
        <w:t>ответственным исполнителем</w:t>
      </w:r>
      <w:r w:rsidRPr="00C11C59">
        <w:rPr>
          <w:rFonts w:ascii="Times New Roman" w:hAnsi="Times New Roman" w:cs="Times New Roman"/>
          <w:sz w:val="28"/>
          <w:szCs w:val="28"/>
        </w:rPr>
        <w:t xml:space="preserve">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оценивается исходя из соответствия его ожидаемых результатов поставленной цели.</w:t>
      </w:r>
    </w:p>
    <w:p w:rsidR="00246FE7" w:rsidRPr="00C11C59" w:rsidRDefault="00246FE7" w:rsidP="008052E9">
      <w:pPr>
        <w:contextualSpacing/>
        <w:rPr>
          <w:rFonts w:ascii="Times New Roman" w:hAnsi="Times New Roman" w:cs="Times New Roman"/>
          <w:sz w:val="28"/>
          <w:szCs w:val="28"/>
        </w:rPr>
      </w:pPr>
      <w:r w:rsidRPr="00C11C59">
        <w:rPr>
          <w:rFonts w:ascii="Times New Roman" w:hAnsi="Times New Roman" w:cs="Times New Roman"/>
          <w:sz w:val="28"/>
          <w:szCs w:val="28"/>
        </w:rPr>
        <w:t xml:space="preserve">Оценка эффективности реализации отдельных мероприятий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246FE7" w:rsidRPr="00C11C59" w:rsidRDefault="00246FE7" w:rsidP="008052E9">
      <w:pPr>
        <w:rPr>
          <w:rFonts w:ascii="Times New Roman" w:hAnsi="Times New Roman" w:cs="Times New Roman"/>
          <w:sz w:val="28"/>
          <w:szCs w:val="28"/>
        </w:rPr>
      </w:pPr>
    </w:p>
    <w:p w:rsidR="00246FE7" w:rsidRPr="00C11C59" w:rsidRDefault="00231761" w:rsidP="008052E9">
      <w:pPr>
        <w:rPr>
          <w:rFonts w:ascii="Times New Roman" w:hAnsi="Times New Roman" w:cs="Times New Roman"/>
          <w:sz w:val="28"/>
          <w:szCs w:val="28"/>
        </w:rPr>
      </w:pPr>
      <w:r w:rsidRPr="00C11C59">
        <w:rPr>
          <w:rFonts w:ascii="Times New Roman" w:hAnsi="Times New Roman" w:cs="Times New Roman"/>
          <w:noProof/>
          <w:sz w:val="28"/>
          <w:szCs w:val="28"/>
        </w:rPr>
        <w:drawing>
          <wp:inline distT="0" distB="0" distL="0" distR="0">
            <wp:extent cx="140462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1404620" cy="563245"/>
                    </a:xfrm>
                    <a:prstGeom prst="rect">
                      <a:avLst/>
                    </a:prstGeom>
                    <a:noFill/>
                    <a:ln w="9525">
                      <a:noFill/>
                      <a:miter lim="800000"/>
                      <a:headEnd/>
                      <a:tailEnd/>
                    </a:ln>
                  </pic:spPr>
                </pic:pic>
              </a:graphicData>
            </a:graphic>
          </wp:inline>
        </w:drawing>
      </w:r>
      <w:r w:rsidR="00246FE7" w:rsidRPr="00C11C59">
        <w:rPr>
          <w:rFonts w:ascii="Times New Roman" w:hAnsi="Times New Roman" w:cs="Times New Roman"/>
          <w:sz w:val="28"/>
          <w:szCs w:val="28"/>
        </w:rPr>
        <w:t>, где:</w:t>
      </w:r>
    </w:p>
    <w:p w:rsidR="00246FE7" w:rsidRPr="00C11C59" w:rsidRDefault="00246FE7" w:rsidP="008052E9">
      <w:pPr>
        <w:rPr>
          <w:rFonts w:ascii="Times New Roman" w:hAnsi="Times New Roman" w:cs="Times New Roman"/>
          <w:sz w:val="28"/>
          <w:szCs w:val="28"/>
        </w:rPr>
      </w:pPr>
      <w:proofErr w:type="spellStart"/>
      <w:r w:rsidRPr="00C11C59">
        <w:rPr>
          <w:rFonts w:ascii="Times New Roman" w:hAnsi="Times New Roman" w:cs="Times New Roman"/>
          <w:sz w:val="28"/>
          <w:szCs w:val="28"/>
        </w:rPr>
        <w:t>En</w:t>
      </w:r>
      <w:proofErr w:type="spellEnd"/>
      <w:r w:rsidRPr="00C11C59">
        <w:rPr>
          <w:rFonts w:ascii="Times New Roman" w:hAnsi="Times New Roman" w:cs="Times New Roman"/>
          <w:sz w:val="28"/>
          <w:szCs w:val="28"/>
        </w:rPr>
        <w:t xml:space="preserve"> - эффективность хода реализации отдельного мероприятия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 процентах);</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Tf1 - фактический показатель выполнения отдельного мероприятия  программы, достигнутый в ходе ее реализации;</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TN1 - нормативный показатель, утвержденный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программой.</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3. Интегральная оценка эффективности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определяется на основе расчетов по следующей формуле:</w:t>
      </w:r>
    </w:p>
    <w:p w:rsidR="00246FE7" w:rsidRPr="00C11C59" w:rsidRDefault="00246FE7" w:rsidP="008052E9">
      <w:pPr>
        <w:rPr>
          <w:rFonts w:ascii="Times New Roman" w:hAnsi="Times New Roman" w:cs="Times New Roman"/>
          <w:sz w:val="28"/>
          <w:szCs w:val="28"/>
        </w:rPr>
      </w:pPr>
    </w:p>
    <w:p w:rsidR="00246FE7" w:rsidRPr="00C11C59" w:rsidRDefault="00231761" w:rsidP="008052E9">
      <w:pPr>
        <w:rPr>
          <w:rFonts w:ascii="Times New Roman" w:hAnsi="Times New Roman" w:cs="Times New Roman"/>
          <w:sz w:val="28"/>
          <w:szCs w:val="28"/>
        </w:rPr>
      </w:pPr>
      <w:r w:rsidRPr="00C11C59">
        <w:rPr>
          <w:rFonts w:ascii="Times New Roman" w:hAnsi="Times New Roman" w:cs="Times New Roman"/>
          <w:noProof/>
          <w:sz w:val="28"/>
          <w:szCs w:val="28"/>
        </w:rPr>
        <w:drawing>
          <wp:inline distT="0" distB="0" distL="0" distR="0">
            <wp:extent cx="2597150" cy="8851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srcRect/>
                    <a:stretch>
                      <a:fillRect/>
                    </a:stretch>
                  </pic:blipFill>
                  <pic:spPr bwMode="auto">
                    <a:xfrm>
                      <a:off x="0" y="0"/>
                      <a:ext cx="2597150" cy="885190"/>
                    </a:xfrm>
                    <a:prstGeom prst="rect">
                      <a:avLst/>
                    </a:prstGeom>
                    <a:noFill/>
                    <a:ln w="9525">
                      <a:noFill/>
                      <a:miter lim="800000"/>
                      <a:headEnd/>
                      <a:tailEnd/>
                    </a:ln>
                  </pic:spPr>
                </pic:pic>
              </a:graphicData>
            </a:graphic>
          </wp:inline>
        </w:drawing>
      </w:r>
      <w:r w:rsidR="00246FE7" w:rsidRPr="00C11C59">
        <w:rPr>
          <w:rFonts w:ascii="Times New Roman" w:hAnsi="Times New Roman" w:cs="Times New Roman"/>
          <w:sz w:val="28"/>
          <w:szCs w:val="28"/>
        </w:rPr>
        <w:t>, где:</w:t>
      </w:r>
    </w:p>
    <w:p w:rsidR="00246FE7" w:rsidRPr="00C11C59" w:rsidRDefault="00246FE7" w:rsidP="008052E9">
      <w:pPr>
        <w:rPr>
          <w:rFonts w:ascii="Times New Roman" w:hAnsi="Times New Roman" w:cs="Times New Roman"/>
          <w:sz w:val="28"/>
          <w:szCs w:val="28"/>
        </w:rPr>
      </w:pP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Е - эффективность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 (в процентах);</w:t>
      </w:r>
    </w:p>
    <w:p w:rsidR="00246FE7" w:rsidRPr="00C11C59" w:rsidRDefault="00246FE7" w:rsidP="008052E9">
      <w:pPr>
        <w:rPr>
          <w:rFonts w:ascii="Times New Roman" w:hAnsi="Times New Roman" w:cs="Times New Roman"/>
          <w:sz w:val="28"/>
          <w:szCs w:val="28"/>
        </w:rPr>
      </w:pPr>
      <w:proofErr w:type="spellStart"/>
      <w:r w:rsidRPr="00C11C59">
        <w:rPr>
          <w:rFonts w:ascii="Times New Roman" w:hAnsi="Times New Roman" w:cs="Times New Roman"/>
          <w:sz w:val="28"/>
          <w:szCs w:val="28"/>
        </w:rPr>
        <w:t>Tf</w:t>
      </w:r>
      <w:proofErr w:type="spellEnd"/>
      <w:r w:rsidRPr="00C11C59">
        <w:rPr>
          <w:rFonts w:ascii="Times New Roman" w:hAnsi="Times New Roman" w:cs="Times New Roman"/>
          <w:sz w:val="28"/>
          <w:szCs w:val="28"/>
        </w:rPr>
        <w:t xml:space="preserve"> - фактические показатели, </w:t>
      </w:r>
      <w:proofErr w:type="gramStart"/>
      <w:r w:rsidRPr="00C11C59">
        <w:rPr>
          <w:rFonts w:ascii="Times New Roman" w:hAnsi="Times New Roman" w:cs="Times New Roman"/>
          <w:sz w:val="28"/>
          <w:szCs w:val="28"/>
        </w:rPr>
        <w:t>достигнутый</w:t>
      </w:r>
      <w:proofErr w:type="gramEnd"/>
      <w:r w:rsidRPr="00C11C59">
        <w:rPr>
          <w:rFonts w:ascii="Times New Roman" w:hAnsi="Times New Roman" w:cs="Times New Roman"/>
          <w:sz w:val="28"/>
          <w:szCs w:val="28"/>
        </w:rPr>
        <w:t xml:space="preserve"> в ходе реализации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программы;</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 xml:space="preserve">TN - нормативные показатели, утвержденные </w:t>
      </w:r>
      <w:r w:rsidR="007D715D">
        <w:rPr>
          <w:rFonts w:ascii="Times New Roman" w:hAnsi="Times New Roman" w:cs="Times New Roman"/>
          <w:sz w:val="28"/>
          <w:szCs w:val="28"/>
        </w:rPr>
        <w:t>Муниципальной</w:t>
      </w:r>
      <w:r w:rsidRPr="00C11C59">
        <w:rPr>
          <w:rFonts w:ascii="Times New Roman" w:hAnsi="Times New Roman" w:cs="Times New Roman"/>
          <w:sz w:val="28"/>
          <w:szCs w:val="28"/>
        </w:rPr>
        <w:t xml:space="preserve"> программой;</w:t>
      </w:r>
    </w:p>
    <w:p w:rsidR="00246FE7" w:rsidRPr="00C11C59" w:rsidRDefault="00246FE7" w:rsidP="008052E9">
      <w:pPr>
        <w:rPr>
          <w:rFonts w:ascii="Times New Roman" w:hAnsi="Times New Roman" w:cs="Times New Roman"/>
          <w:sz w:val="28"/>
          <w:szCs w:val="28"/>
        </w:rPr>
      </w:pPr>
      <w:r w:rsidRPr="00C11C59">
        <w:rPr>
          <w:rFonts w:ascii="Times New Roman" w:hAnsi="Times New Roman" w:cs="Times New Roman"/>
          <w:sz w:val="28"/>
          <w:szCs w:val="28"/>
        </w:rPr>
        <w:t>М - количество показателей.</w:t>
      </w:r>
    </w:p>
    <w:p w:rsidR="00147E13" w:rsidRPr="00C11C59" w:rsidRDefault="00147E13" w:rsidP="008052E9">
      <w:pPr>
        <w:jc w:val="right"/>
        <w:rPr>
          <w:rStyle w:val="a3"/>
          <w:rFonts w:ascii="Times New Roman" w:hAnsi="Times New Roman" w:cs="Times New Roman"/>
          <w:color w:val="auto"/>
          <w:sz w:val="28"/>
          <w:szCs w:val="28"/>
        </w:rPr>
      </w:pPr>
    </w:p>
    <w:sectPr w:rsidR="00147E13" w:rsidRPr="00C11C59" w:rsidSect="001F4A8F">
      <w:headerReference w:type="default" r:id="rId30"/>
      <w:footerReference w:type="default" r:id="rId31"/>
      <w:pgSz w:w="11905" w:h="16837"/>
      <w:pgMar w:top="1440" w:right="800" w:bottom="1440"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820" w:rsidRDefault="00B03820">
      <w:r>
        <w:separator/>
      </w:r>
    </w:p>
  </w:endnote>
  <w:endnote w:type="continuationSeparator" w:id="0">
    <w:p w:rsidR="00B03820" w:rsidRDefault="00B0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5FA5" w:rsidRDefault="00C45FA5"/>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38"/>
      <w:gridCol w:w="3133"/>
      <w:gridCol w:w="3133"/>
    </w:tblGrid>
    <w:tr w:rsidR="00C45FA5" w:rsidTr="00246FE7">
      <w:tc>
        <w:tcPr>
          <w:tcW w:w="5083" w:type="dxa"/>
          <w:tcBorders>
            <w:top w:val="nil"/>
            <w:left w:val="nil"/>
            <w:bottom w:val="nil"/>
            <w:right w:val="nil"/>
          </w:tcBorders>
        </w:tcPr>
        <w:p w:rsidR="00C45FA5" w:rsidRDefault="00C45FA5">
          <w:pPr>
            <w:ind w:firstLine="0"/>
            <w:jc w:val="left"/>
            <w:rPr>
              <w:rFonts w:ascii="Times New Roman" w:hAnsi="Times New Roman" w:cs="Times New Roman"/>
              <w:sz w:val="20"/>
              <w:szCs w:val="20"/>
            </w:rPr>
          </w:pPr>
        </w:p>
      </w:tc>
      <w:tc>
        <w:tcPr>
          <w:tcW w:w="5077" w:type="dxa"/>
          <w:tcBorders>
            <w:top w:val="nil"/>
            <w:left w:val="nil"/>
            <w:bottom w:val="nil"/>
            <w:right w:val="nil"/>
          </w:tcBorders>
        </w:tcPr>
        <w:p w:rsidR="00C45FA5" w:rsidRDefault="00C45FA5">
          <w:pPr>
            <w:ind w:firstLine="0"/>
            <w:jc w:val="center"/>
            <w:rPr>
              <w:rFonts w:ascii="Times New Roman" w:hAnsi="Times New Roman" w:cs="Times New Roman"/>
              <w:sz w:val="20"/>
              <w:szCs w:val="20"/>
            </w:rPr>
          </w:pPr>
        </w:p>
      </w:tc>
      <w:tc>
        <w:tcPr>
          <w:tcW w:w="5077" w:type="dxa"/>
          <w:tcBorders>
            <w:top w:val="nil"/>
            <w:left w:val="nil"/>
            <w:bottom w:val="nil"/>
            <w:right w:val="nil"/>
          </w:tcBorders>
        </w:tcPr>
        <w:p w:rsidR="00C45FA5" w:rsidRDefault="00C45FA5">
          <w:pPr>
            <w:ind w:firstLine="0"/>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820" w:rsidRDefault="00B03820">
      <w:r>
        <w:separator/>
      </w:r>
    </w:p>
  </w:footnote>
  <w:footnote w:type="continuationSeparator" w:id="0">
    <w:p w:rsidR="00B03820" w:rsidRDefault="00B03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04798"/>
      <w:docPartObj>
        <w:docPartGallery w:val="Page Numbers (Top of Page)"/>
        <w:docPartUnique/>
      </w:docPartObj>
    </w:sdtPr>
    <w:sdtEndPr/>
    <w:sdtContent>
      <w:p w:rsidR="00C45FA5" w:rsidRDefault="00B03820">
        <w:pPr>
          <w:pStyle w:val="af"/>
          <w:jc w:val="right"/>
        </w:pPr>
        <w:r>
          <w:fldChar w:fldCharType="begin"/>
        </w:r>
        <w:r>
          <w:instrText xml:space="preserve"> PAGE   \* MERGEFORMAT </w:instrText>
        </w:r>
        <w:r>
          <w:fldChar w:fldCharType="separate"/>
        </w:r>
        <w:r w:rsidR="00BB61BA">
          <w:rPr>
            <w:noProof/>
          </w:rPr>
          <w:t>24</w:t>
        </w:r>
        <w:r>
          <w:rPr>
            <w:noProof/>
          </w:rPr>
          <w:fldChar w:fldCharType="end"/>
        </w:r>
      </w:p>
    </w:sdtContent>
  </w:sdt>
  <w:p w:rsidR="00C45FA5" w:rsidRPr="00246FE7" w:rsidRDefault="00C45FA5" w:rsidP="00246FE7">
    <w:pPr>
      <w:pStyle w:val="af"/>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473326"/>
    <w:multiLevelType w:val="hybridMultilevel"/>
    <w:tmpl w:val="EDEE7954"/>
    <w:lvl w:ilvl="0" w:tplc="BC244438">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349DC"/>
    <w:rsid w:val="000020A4"/>
    <w:rsid w:val="00002130"/>
    <w:rsid w:val="000075D8"/>
    <w:rsid w:val="0001162E"/>
    <w:rsid w:val="00024032"/>
    <w:rsid w:val="000264B1"/>
    <w:rsid w:val="00030355"/>
    <w:rsid w:val="0004188F"/>
    <w:rsid w:val="0004473A"/>
    <w:rsid w:val="00045EF4"/>
    <w:rsid w:val="00055602"/>
    <w:rsid w:val="00073503"/>
    <w:rsid w:val="00073641"/>
    <w:rsid w:val="00082225"/>
    <w:rsid w:val="00091E8C"/>
    <w:rsid w:val="00092E20"/>
    <w:rsid w:val="000A6791"/>
    <w:rsid w:val="000B07F8"/>
    <w:rsid w:val="000B1799"/>
    <w:rsid w:val="000B1DF8"/>
    <w:rsid w:val="000B4178"/>
    <w:rsid w:val="000C5771"/>
    <w:rsid w:val="000C5C5D"/>
    <w:rsid w:val="000E452C"/>
    <w:rsid w:val="000E46BF"/>
    <w:rsid w:val="000F18EB"/>
    <w:rsid w:val="000F20AF"/>
    <w:rsid w:val="00113ECC"/>
    <w:rsid w:val="00117471"/>
    <w:rsid w:val="001452DD"/>
    <w:rsid w:val="001455B6"/>
    <w:rsid w:val="00147E13"/>
    <w:rsid w:val="00150745"/>
    <w:rsid w:val="00151D09"/>
    <w:rsid w:val="00153615"/>
    <w:rsid w:val="00154B28"/>
    <w:rsid w:val="00163B9A"/>
    <w:rsid w:val="00171BB6"/>
    <w:rsid w:val="00173107"/>
    <w:rsid w:val="00174334"/>
    <w:rsid w:val="00175378"/>
    <w:rsid w:val="0017770E"/>
    <w:rsid w:val="00181A55"/>
    <w:rsid w:val="00185F3A"/>
    <w:rsid w:val="001933D7"/>
    <w:rsid w:val="00195965"/>
    <w:rsid w:val="001B0921"/>
    <w:rsid w:val="001C52DF"/>
    <w:rsid w:val="001D33AD"/>
    <w:rsid w:val="001D4D49"/>
    <w:rsid w:val="001D544B"/>
    <w:rsid w:val="001E3194"/>
    <w:rsid w:val="001E3D19"/>
    <w:rsid w:val="001F4A8F"/>
    <w:rsid w:val="001F688C"/>
    <w:rsid w:val="002067E8"/>
    <w:rsid w:val="00207EDD"/>
    <w:rsid w:val="00212A55"/>
    <w:rsid w:val="00214153"/>
    <w:rsid w:val="0022110A"/>
    <w:rsid w:val="00226197"/>
    <w:rsid w:val="00226962"/>
    <w:rsid w:val="00231761"/>
    <w:rsid w:val="00246B2A"/>
    <w:rsid w:val="00246FE7"/>
    <w:rsid w:val="00264F36"/>
    <w:rsid w:val="002733C0"/>
    <w:rsid w:val="00280DB2"/>
    <w:rsid w:val="00281CC0"/>
    <w:rsid w:val="002838C0"/>
    <w:rsid w:val="0028646F"/>
    <w:rsid w:val="00296F94"/>
    <w:rsid w:val="002B3559"/>
    <w:rsid w:val="002B5ED3"/>
    <w:rsid w:val="002C101E"/>
    <w:rsid w:val="002F0BA8"/>
    <w:rsid w:val="0030634C"/>
    <w:rsid w:val="003116A5"/>
    <w:rsid w:val="00311AB5"/>
    <w:rsid w:val="0031375C"/>
    <w:rsid w:val="00320849"/>
    <w:rsid w:val="00324719"/>
    <w:rsid w:val="00325571"/>
    <w:rsid w:val="00326BA6"/>
    <w:rsid w:val="00335D88"/>
    <w:rsid w:val="00346D8D"/>
    <w:rsid w:val="00346F0C"/>
    <w:rsid w:val="00353007"/>
    <w:rsid w:val="00354036"/>
    <w:rsid w:val="003552F9"/>
    <w:rsid w:val="00356FCF"/>
    <w:rsid w:val="003668C3"/>
    <w:rsid w:val="00381BE1"/>
    <w:rsid w:val="00385C3D"/>
    <w:rsid w:val="003B7EF3"/>
    <w:rsid w:val="003C25EA"/>
    <w:rsid w:val="003C6EC6"/>
    <w:rsid w:val="003C777A"/>
    <w:rsid w:val="003D6341"/>
    <w:rsid w:val="003E016E"/>
    <w:rsid w:val="003E1046"/>
    <w:rsid w:val="003E314E"/>
    <w:rsid w:val="003E34CD"/>
    <w:rsid w:val="003E72B9"/>
    <w:rsid w:val="003F106A"/>
    <w:rsid w:val="003F2EDD"/>
    <w:rsid w:val="004109F6"/>
    <w:rsid w:val="004178AD"/>
    <w:rsid w:val="00420D85"/>
    <w:rsid w:val="0043131A"/>
    <w:rsid w:val="004325A7"/>
    <w:rsid w:val="00432AEF"/>
    <w:rsid w:val="0043784E"/>
    <w:rsid w:val="004430B4"/>
    <w:rsid w:val="004523F1"/>
    <w:rsid w:val="0046343A"/>
    <w:rsid w:val="0047360A"/>
    <w:rsid w:val="00481136"/>
    <w:rsid w:val="00483A91"/>
    <w:rsid w:val="00484282"/>
    <w:rsid w:val="0048428B"/>
    <w:rsid w:val="004A14B9"/>
    <w:rsid w:val="004A38D2"/>
    <w:rsid w:val="004A4296"/>
    <w:rsid w:val="004B2205"/>
    <w:rsid w:val="004C2333"/>
    <w:rsid w:val="004C5881"/>
    <w:rsid w:val="004C6705"/>
    <w:rsid w:val="004D71E3"/>
    <w:rsid w:val="004D7C4E"/>
    <w:rsid w:val="00500511"/>
    <w:rsid w:val="00501183"/>
    <w:rsid w:val="00507ED8"/>
    <w:rsid w:val="00516D6C"/>
    <w:rsid w:val="00520D08"/>
    <w:rsid w:val="005232AA"/>
    <w:rsid w:val="005254ED"/>
    <w:rsid w:val="00531CC1"/>
    <w:rsid w:val="00533B4D"/>
    <w:rsid w:val="00540B39"/>
    <w:rsid w:val="00543635"/>
    <w:rsid w:val="0054376B"/>
    <w:rsid w:val="00550A55"/>
    <w:rsid w:val="005512DC"/>
    <w:rsid w:val="00566AD5"/>
    <w:rsid w:val="00574597"/>
    <w:rsid w:val="005A344A"/>
    <w:rsid w:val="005A3F4B"/>
    <w:rsid w:val="005B564E"/>
    <w:rsid w:val="005C0CCF"/>
    <w:rsid w:val="005C272F"/>
    <w:rsid w:val="005C3E68"/>
    <w:rsid w:val="005C6D3F"/>
    <w:rsid w:val="005C7A9F"/>
    <w:rsid w:val="005D1A00"/>
    <w:rsid w:val="005D5731"/>
    <w:rsid w:val="005F37FF"/>
    <w:rsid w:val="005F798E"/>
    <w:rsid w:val="00610666"/>
    <w:rsid w:val="00610A89"/>
    <w:rsid w:val="00611AC4"/>
    <w:rsid w:val="006125CB"/>
    <w:rsid w:val="00615F51"/>
    <w:rsid w:val="006160F8"/>
    <w:rsid w:val="00624B4F"/>
    <w:rsid w:val="006349DC"/>
    <w:rsid w:val="0065695F"/>
    <w:rsid w:val="006627BD"/>
    <w:rsid w:val="00666C5D"/>
    <w:rsid w:val="006701BC"/>
    <w:rsid w:val="006703FC"/>
    <w:rsid w:val="0068480F"/>
    <w:rsid w:val="00684D99"/>
    <w:rsid w:val="006A62B7"/>
    <w:rsid w:val="006B5A54"/>
    <w:rsid w:val="006B72B2"/>
    <w:rsid w:val="006C34BB"/>
    <w:rsid w:val="006C5B7A"/>
    <w:rsid w:val="006D259D"/>
    <w:rsid w:val="006D6871"/>
    <w:rsid w:val="006F0078"/>
    <w:rsid w:val="006F0961"/>
    <w:rsid w:val="006F2A58"/>
    <w:rsid w:val="00702FBB"/>
    <w:rsid w:val="00706F82"/>
    <w:rsid w:val="00707EFA"/>
    <w:rsid w:val="007109B9"/>
    <w:rsid w:val="007145DE"/>
    <w:rsid w:val="007220F9"/>
    <w:rsid w:val="007255E0"/>
    <w:rsid w:val="00727893"/>
    <w:rsid w:val="007312BB"/>
    <w:rsid w:val="00735FD8"/>
    <w:rsid w:val="00736874"/>
    <w:rsid w:val="00753EEB"/>
    <w:rsid w:val="0075595A"/>
    <w:rsid w:val="00760800"/>
    <w:rsid w:val="00763ADC"/>
    <w:rsid w:val="00767711"/>
    <w:rsid w:val="007816AF"/>
    <w:rsid w:val="00782567"/>
    <w:rsid w:val="007864F7"/>
    <w:rsid w:val="0079742B"/>
    <w:rsid w:val="007C4A51"/>
    <w:rsid w:val="007C73FA"/>
    <w:rsid w:val="007D17F5"/>
    <w:rsid w:val="007D2C5D"/>
    <w:rsid w:val="007D715D"/>
    <w:rsid w:val="007F14F1"/>
    <w:rsid w:val="007F2E23"/>
    <w:rsid w:val="00800104"/>
    <w:rsid w:val="00804A0D"/>
    <w:rsid w:val="008052E9"/>
    <w:rsid w:val="00807FCC"/>
    <w:rsid w:val="008173B2"/>
    <w:rsid w:val="00824B7F"/>
    <w:rsid w:val="00825EE1"/>
    <w:rsid w:val="00836F9A"/>
    <w:rsid w:val="00844AB1"/>
    <w:rsid w:val="00845814"/>
    <w:rsid w:val="00846C1A"/>
    <w:rsid w:val="00850A64"/>
    <w:rsid w:val="00872444"/>
    <w:rsid w:val="00872EE3"/>
    <w:rsid w:val="00885517"/>
    <w:rsid w:val="0089145C"/>
    <w:rsid w:val="008B1B35"/>
    <w:rsid w:val="008B5E61"/>
    <w:rsid w:val="008B7822"/>
    <w:rsid w:val="008C0846"/>
    <w:rsid w:val="008C0ADC"/>
    <w:rsid w:val="008E1CEF"/>
    <w:rsid w:val="008F2AD2"/>
    <w:rsid w:val="008F5CE6"/>
    <w:rsid w:val="008F70E3"/>
    <w:rsid w:val="009046FB"/>
    <w:rsid w:val="00907933"/>
    <w:rsid w:val="0091266F"/>
    <w:rsid w:val="00924074"/>
    <w:rsid w:val="00927B7B"/>
    <w:rsid w:val="009371D2"/>
    <w:rsid w:val="00940164"/>
    <w:rsid w:val="00942283"/>
    <w:rsid w:val="0094762F"/>
    <w:rsid w:val="00947702"/>
    <w:rsid w:val="0095639B"/>
    <w:rsid w:val="009578DB"/>
    <w:rsid w:val="009629CB"/>
    <w:rsid w:val="009665AB"/>
    <w:rsid w:val="00966EDF"/>
    <w:rsid w:val="0097387D"/>
    <w:rsid w:val="00985C78"/>
    <w:rsid w:val="00996CC6"/>
    <w:rsid w:val="009A1414"/>
    <w:rsid w:val="009A731C"/>
    <w:rsid w:val="009B212F"/>
    <w:rsid w:val="009C19B2"/>
    <w:rsid w:val="009D0E34"/>
    <w:rsid w:val="009D2688"/>
    <w:rsid w:val="009D35B2"/>
    <w:rsid w:val="00A012C7"/>
    <w:rsid w:val="00A237BD"/>
    <w:rsid w:val="00A25F4D"/>
    <w:rsid w:val="00A32683"/>
    <w:rsid w:val="00A33853"/>
    <w:rsid w:val="00A438A6"/>
    <w:rsid w:val="00A44595"/>
    <w:rsid w:val="00A54CDB"/>
    <w:rsid w:val="00A55DF0"/>
    <w:rsid w:val="00A73135"/>
    <w:rsid w:val="00A775B5"/>
    <w:rsid w:val="00A84B09"/>
    <w:rsid w:val="00A874E8"/>
    <w:rsid w:val="00A90BAE"/>
    <w:rsid w:val="00A932B3"/>
    <w:rsid w:val="00A9343F"/>
    <w:rsid w:val="00A951AA"/>
    <w:rsid w:val="00A97EB0"/>
    <w:rsid w:val="00AB15A0"/>
    <w:rsid w:val="00AB3C8E"/>
    <w:rsid w:val="00AC3A05"/>
    <w:rsid w:val="00AC7B73"/>
    <w:rsid w:val="00AD0E37"/>
    <w:rsid w:val="00AD3763"/>
    <w:rsid w:val="00AD523E"/>
    <w:rsid w:val="00AD69A5"/>
    <w:rsid w:val="00AE7335"/>
    <w:rsid w:val="00AF7F63"/>
    <w:rsid w:val="00B03820"/>
    <w:rsid w:val="00B0516A"/>
    <w:rsid w:val="00B05D86"/>
    <w:rsid w:val="00B0630B"/>
    <w:rsid w:val="00B07D66"/>
    <w:rsid w:val="00B112B7"/>
    <w:rsid w:val="00B203D0"/>
    <w:rsid w:val="00B22FC6"/>
    <w:rsid w:val="00B2693D"/>
    <w:rsid w:val="00B27F7C"/>
    <w:rsid w:val="00B37C67"/>
    <w:rsid w:val="00B4680F"/>
    <w:rsid w:val="00B50684"/>
    <w:rsid w:val="00B5205A"/>
    <w:rsid w:val="00B540C0"/>
    <w:rsid w:val="00B65084"/>
    <w:rsid w:val="00B71BB7"/>
    <w:rsid w:val="00B73540"/>
    <w:rsid w:val="00B76BEA"/>
    <w:rsid w:val="00B87381"/>
    <w:rsid w:val="00B967BF"/>
    <w:rsid w:val="00BA34CC"/>
    <w:rsid w:val="00BB2538"/>
    <w:rsid w:val="00BB61BA"/>
    <w:rsid w:val="00BC12A2"/>
    <w:rsid w:val="00BC3473"/>
    <w:rsid w:val="00BC5BFF"/>
    <w:rsid w:val="00BD23B5"/>
    <w:rsid w:val="00BE35E4"/>
    <w:rsid w:val="00BE5D3F"/>
    <w:rsid w:val="00BF0FCD"/>
    <w:rsid w:val="00BF2B33"/>
    <w:rsid w:val="00C00307"/>
    <w:rsid w:val="00C00C5F"/>
    <w:rsid w:val="00C01EC7"/>
    <w:rsid w:val="00C06037"/>
    <w:rsid w:val="00C11C59"/>
    <w:rsid w:val="00C15DAC"/>
    <w:rsid w:val="00C17A8B"/>
    <w:rsid w:val="00C2639A"/>
    <w:rsid w:val="00C41A5C"/>
    <w:rsid w:val="00C45FA5"/>
    <w:rsid w:val="00C52360"/>
    <w:rsid w:val="00C53370"/>
    <w:rsid w:val="00C54EBE"/>
    <w:rsid w:val="00C65BAB"/>
    <w:rsid w:val="00C70E1A"/>
    <w:rsid w:val="00C7505B"/>
    <w:rsid w:val="00C7539B"/>
    <w:rsid w:val="00C760B5"/>
    <w:rsid w:val="00C809D5"/>
    <w:rsid w:val="00C80FA4"/>
    <w:rsid w:val="00C92A57"/>
    <w:rsid w:val="00C93D54"/>
    <w:rsid w:val="00C97F5D"/>
    <w:rsid w:val="00CC0A00"/>
    <w:rsid w:val="00CD354F"/>
    <w:rsid w:val="00CD665E"/>
    <w:rsid w:val="00CE4BBA"/>
    <w:rsid w:val="00CF05DC"/>
    <w:rsid w:val="00CF1505"/>
    <w:rsid w:val="00D06929"/>
    <w:rsid w:val="00D06C80"/>
    <w:rsid w:val="00D107F7"/>
    <w:rsid w:val="00D155C7"/>
    <w:rsid w:val="00D1564B"/>
    <w:rsid w:val="00D17BC4"/>
    <w:rsid w:val="00D23F7B"/>
    <w:rsid w:val="00D317ED"/>
    <w:rsid w:val="00D4789E"/>
    <w:rsid w:val="00D478AB"/>
    <w:rsid w:val="00D53F7D"/>
    <w:rsid w:val="00D57906"/>
    <w:rsid w:val="00D6525D"/>
    <w:rsid w:val="00D74733"/>
    <w:rsid w:val="00D85943"/>
    <w:rsid w:val="00D872F6"/>
    <w:rsid w:val="00D90972"/>
    <w:rsid w:val="00D91591"/>
    <w:rsid w:val="00D972F1"/>
    <w:rsid w:val="00DA3045"/>
    <w:rsid w:val="00DA35AB"/>
    <w:rsid w:val="00DB26AB"/>
    <w:rsid w:val="00DC33ED"/>
    <w:rsid w:val="00DC6403"/>
    <w:rsid w:val="00DD39CF"/>
    <w:rsid w:val="00DD4DFD"/>
    <w:rsid w:val="00DE0B84"/>
    <w:rsid w:val="00DF2052"/>
    <w:rsid w:val="00DF50D5"/>
    <w:rsid w:val="00E015EF"/>
    <w:rsid w:val="00E0478F"/>
    <w:rsid w:val="00E100A4"/>
    <w:rsid w:val="00E1347A"/>
    <w:rsid w:val="00E13F27"/>
    <w:rsid w:val="00E1601B"/>
    <w:rsid w:val="00E23CB0"/>
    <w:rsid w:val="00E37134"/>
    <w:rsid w:val="00E40788"/>
    <w:rsid w:val="00E42AF8"/>
    <w:rsid w:val="00E57AB7"/>
    <w:rsid w:val="00E60013"/>
    <w:rsid w:val="00E60A13"/>
    <w:rsid w:val="00E7156A"/>
    <w:rsid w:val="00E723E6"/>
    <w:rsid w:val="00E776AB"/>
    <w:rsid w:val="00E77964"/>
    <w:rsid w:val="00E831E5"/>
    <w:rsid w:val="00E84056"/>
    <w:rsid w:val="00E86ED4"/>
    <w:rsid w:val="00E9156A"/>
    <w:rsid w:val="00E968E8"/>
    <w:rsid w:val="00EA0B01"/>
    <w:rsid w:val="00EA237A"/>
    <w:rsid w:val="00EA6A15"/>
    <w:rsid w:val="00EB55C1"/>
    <w:rsid w:val="00EB76EC"/>
    <w:rsid w:val="00EC1E33"/>
    <w:rsid w:val="00EC4E67"/>
    <w:rsid w:val="00ED684B"/>
    <w:rsid w:val="00EE6EB4"/>
    <w:rsid w:val="00EF3DD5"/>
    <w:rsid w:val="00EF529A"/>
    <w:rsid w:val="00F11FBA"/>
    <w:rsid w:val="00F1502C"/>
    <w:rsid w:val="00F178C1"/>
    <w:rsid w:val="00F4410A"/>
    <w:rsid w:val="00F50DD2"/>
    <w:rsid w:val="00F5673D"/>
    <w:rsid w:val="00F57621"/>
    <w:rsid w:val="00F60FD9"/>
    <w:rsid w:val="00F62D1A"/>
    <w:rsid w:val="00F8502C"/>
    <w:rsid w:val="00F8756B"/>
    <w:rsid w:val="00F91F98"/>
    <w:rsid w:val="00F96D27"/>
    <w:rsid w:val="00FB28D0"/>
    <w:rsid w:val="00FB3620"/>
    <w:rsid w:val="00FB3BE1"/>
    <w:rsid w:val="00FC174A"/>
    <w:rsid w:val="00FC65F2"/>
    <w:rsid w:val="00FD3A68"/>
    <w:rsid w:val="00FE02B9"/>
    <w:rsid w:val="00FE10CA"/>
    <w:rsid w:val="00FE3AC0"/>
    <w:rsid w:val="00FF3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semiHidden/>
    <w:unhideWhenUsed/>
    <w:rsid w:val="00150745"/>
    <w:pPr>
      <w:tabs>
        <w:tab w:val="center" w:pos="4677"/>
        <w:tab w:val="right" w:pos="9355"/>
      </w:tabs>
    </w:pPr>
  </w:style>
  <w:style w:type="character" w:customStyle="1" w:styleId="af2">
    <w:name w:val="Нижний колонтитул Знак"/>
    <w:basedOn w:val="a0"/>
    <w:link w:val="af1"/>
    <w:uiPriority w:val="99"/>
    <w:semiHidden/>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0745"/>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150745"/>
    <w:pPr>
      <w:spacing w:before="108" w:after="108"/>
      <w:ind w:firstLine="0"/>
      <w:jc w:val="center"/>
      <w:outlineLvl w:val="0"/>
    </w:pPr>
    <w:rPr>
      <w:b/>
      <w:bCs/>
      <w:color w:val="26282F"/>
    </w:rPr>
  </w:style>
  <w:style w:type="paragraph" w:styleId="9">
    <w:name w:val="heading 9"/>
    <w:basedOn w:val="a"/>
    <w:next w:val="a"/>
    <w:link w:val="90"/>
    <w:uiPriority w:val="9"/>
    <w:semiHidden/>
    <w:unhideWhenUsed/>
    <w:qFormat/>
    <w:rsid w:val="005C0CC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150745"/>
    <w:rPr>
      <w:b/>
      <w:bCs/>
      <w:color w:val="26282F"/>
    </w:rPr>
  </w:style>
  <w:style w:type="character" w:customStyle="1" w:styleId="a4">
    <w:name w:val="Гипертекстовая ссылка"/>
    <w:basedOn w:val="a3"/>
    <w:uiPriority w:val="99"/>
    <w:rsid w:val="00150745"/>
    <w:rPr>
      <w:b/>
      <w:bCs/>
      <w:color w:val="106BBE"/>
    </w:rPr>
  </w:style>
  <w:style w:type="character" w:customStyle="1" w:styleId="10">
    <w:name w:val="Заголовок 1 Знак"/>
    <w:basedOn w:val="a0"/>
    <w:link w:val="1"/>
    <w:uiPriority w:val="9"/>
    <w:rsid w:val="00150745"/>
    <w:rPr>
      <w:rFonts w:asciiTheme="majorHAnsi" w:eastAsiaTheme="majorEastAsia" w:hAnsiTheme="majorHAnsi" w:cstheme="majorBidi"/>
      <w:b/>
      <w:bCs/>
      <w:kern w:val="32"/>
      <w:sz w:val="32"/>
      <w:szCs w:val="32"/>
    </w:rPr>
  </w:style>
  <w:style w:type="paragraph" w:customStyle="1" w:styleId="a5">
    <w:name w:val="Текст (справка)"/>
    <w:basedOn w:val="a"/>
    <w:next w:val="a"/>
    <w:uiPriority w:val="99"/>
    <w:rsid w:val="00150745"/>
    <w:pPr>
      <w:ind w:left="170" w:right="170" w:firstLine="0"/>
      <w:jc w:val="left"/>
    </w:pPr>
  </w:style>
  <w:style w:type="paragraph" w:customStyle="1" w:styleId="a6">
    <w:name w:val="Комментарий"/>
    <w:basedOn w:val="a5"/>
    <w:next w:val="a"/>
    <w:uiPriority w:val="99"/>
    <w:rsid w:val="00150745"/>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150745"/>
    <w:rPr>
      <w:i/>
      <w:iCs/>
    </w:rPr>
  </w:style>
  <w:style w:type="paragraph" w:customStyle="1" w:styleId="a8">
    <w:name w:val="Текст информации об изменениях"/>
    <w:basedOn w:val="a"/>
    <w:next w:val="a"/>
    <w:uiPriority w:val="99"/>
    <w:rsid w:val="00150745"/>
    <w:rPr>
      <w:color w:val="353842"/>
      <w:sz w:val="20"/>
      <w:szCs w:val="20"/>
    </w:rPr>
  </w:style>
  <w:style w:type="paragraph" w:customStyle="1" w:styleId="a9">
    <w:name w:val="Информация об изменениях"/>
    <w:basedOn w:val="a8"/>
    <w:next w:val="a"/>
    <w:uiPriority w:val="99"/>
    <w:rsid w:val="00150745"/>
    <w:pPr>
      <w:spacing w:before="180"/>
      <w:ind w:left="360" w:right="360" w:firstLine="0"/>
    </w:pPr>
    <w:rPr>
      <w:shd w:val="clear" w:color="auto" w:fill="EAEFED"/>
    </w:rPr>
  </w:style>
  <w:style w:type="paragraph" w:customStyle="1" w:styleId="aa">
    <w:name w:val="Нормальный (таблица)"/>
    <w:basedOn w:val="a"/>
    <w:next w:val="a"/>
    <w:uiPriority w:val="99"/>
    <w:rsid w:val="00150745"/>
    <w:pPr>
      <w:ind w:firstLine="0"/>
    </w:pPr>
  </w:style>
  <w:style w:type="paragraph" w:customStyle="1" w:styleId="ab">
    <w:name w:val="Таблицы (моноширинный)"/>
    <w:basedOn w:val="a"/>
    <w:next w:val="a"/>
    <w:uiPriority w:val="99"/>
    <w:rsid w:val="00150745"/>
    <w:pPr>
      <w:ind w:firstLine="0"/>
      <w:jc w:val="left"/>
    </w:pPr>
    <w:rPr>
      <w:rFonts w:ascii="Courier New" w:hAnsi="Courier New" w:cs="Courier New"/>
    </w:rPr>
  </w:style>
  <w:style w:type="paragraph" w:customStyle="1" w:styleId="ac">
    <w:name w:val="Подзаголовок для информации об изменениях"/>
    <w:basedOn w:val="a8"/>
    <w:next w:val="a"/>
    <w:uiPriority w:val="99"/>
    <w:rsid w:val="00150745"/>
    <w:rPr>
      <w:b/>
      <w:bCs/>
    </w:rPr>
  </w:style>
  <w:style w:type="paragraph" w:customStyle="1" w:styleId="ad">
    <w:name w:val="Прижатый влево"/>
    <w:basedOn w:val="a"/>
    <w:next w:val="a"/>
    <w:uiPriority w:val="99"/>
    <w:rsid w:val="00150745"/>
    <w:pPr>
      <w:ind w:firstLine="0"/>
      <w:jc w:val="left"/>
    </w:pPr>
  </w:style>
  <w:style w:type="character" w:customStyle="1" w:styleId="ae">
    <w:name w:val="Цветовое выделение для Текст"/>
    <w:uiPriority w:val="99"/>
    <w:rsid w:val="00150745"/>
    <w:rPr>
      <w:rFonts w:ascii="Times New Roman CYR" w:hAnsi="Times New Roman CYR" w:cs="Times New Roman CYR"/>
    </w:rPr>
  </w:style>
  <w:style w:type="paragraph" w:styleId="af">
    <w:name w:val="header"/>
    <w:basedOn w:val="a"/>
    <w:link w:val="af0"/>
    <w:uiPriority w:val="99"/>
    <w:unhideWhenUsed/>
    <w:rsid w:val="00150745"/>
    <w:pPr>
      <w:tabs>
        <w:tab w:val="center" w:pos="4677"/>
        <w:tab w:val="right" w:pos="9355"/>
      </w:tabs>
    </w:pPr>
  </w:style>
  <w:style w:type="character" w:customStyle="1" w:styleId="af0">
    <w:name w:val="Верхний колонтитул Знак"/>
    <w:basedOn w:val="a0"/>
    <w:link w:val="af"/>
    <w:uiPriority w:val="99"/>
    <w:rsid w:val="00150745"/>
    <w:rPr>
      <w:rFonts w:ascii="Times New Roman CYR" w:hAnsi="Times New Roman CYR" w:cs="Times New Roman CYR"/>
      <w:sz w:val="24"/>
      <w:szCs w:val="24"/>
    </w:rPr>
  </w:style>
  <w:style w:type="paragraph" w:styleId="af1">
    <w:name w:val="footer"/>
    <w:basedOn w:val="a"/>
    <w:link w:val="af2"/>
    <w:uiPriority w:val="99"/>
    <w:semiHidden/>
    <w:unhideWhenUsed/>
    <w:rsid w:val="00150745"/>
    <w:pPr>
      <w:tabs>
        <w:tab w:val="center" w:pos="4677"/>
        <w:tab w:val="right" w:pos="9355"/>
      </w:tabs>
    </w:pPr>
  </w:style>
  <w:style w:type="character" w:customStyle="1" w:styleId="af2">
    <w:name w:val="Нижний колонтитул Знак"/>
    <w:basedOn w:val="a0"/>
    <w:link w:val="af1"/>
    <w:uiPriority w:val="99"/>
    <w:semiHidden/>
    <w:rsid w:val="00150745"/>
    <w:rPr>
      <w:rFonts w:ascii="Times New Roman CYR" w:hAnsi="Times New Roman CYR" w:cs="Times New Roman CYR"/>
      <w:sz w:val="24"/>
      <w:szCs w:val="24"/>
    </w:rPr>
  </w:style>
  <w:style w:type="paragraph" w:styleId="af3">
    <w:name w:val="Balloon Text"/>
    <w:basedOn w:val="a"/>
    <w:link w:val="af4"/>
    <w:uiPriority w:val="99"/>
    <w:semiHidden/>
    <w:unhideWhenUsed/>
    <w:rsid w:val="00246FE7"/>
    <w:rPr>
      <w:rFonts w:ascii="Tahoma" w:hAnsi="Tahoma" w:cs="Tahoma"/>
      <w:sz w:val="16"/>
      <w:szCs w:val="16"/>
    </w:rPr>
  </w:style>
  <w:style w:type="character" w:customStyle="1" w:styleId="af4">
    <w:name w:val="Текст выноски Знак"/>
    <w:basedOn w:val="a0"/>
    <w:link w:val="af3"/>
    <w:uiPriority w:val="99"/>
    <w:semiHidden/>
    <w:rsid w:val="00246FE7"/>
    <w:rPr>
      <w:rFonts w:ascii="Tahoma" w:hAnsi="Tahoma" w:cs="Tahoma"/>
      <w:sz w:val="16"/>
      <w:szCs w:val="16"/>
    </w:rPr>
  </w:style>
  <w:style w:type="character" w:styleId="af5">
    <w:name w:val="Hyperlink"/>
    <w:basedOn w:val="a0"/>
    <w:uiPriority w:val="99"/>
    <w:semiHidden/>
    <w:unhideWhenUsed/>
    <w:rsid w:val="0022110A"/>
    <w:rPr>
      <w:color w:val="0000FF"/>
      <w:u w:val="single"/>
    </w:rPr>
  </w:style>
  <w:style w:type="paragraph" w:customStyle="1" w:styleId="s1">
    <w:name w:val="s_1"/>
    <w:basedOn w:val="a"/>
    <w:rsid w:val="0022110A"/>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character" w:customStyle="1" w:styleId="90">
    <w:name w:val="Заголовок 9 Знак"/>
    <w:basedOn w:val="a0"/>
    <w:link w:val="9"/>
    <w:rsid w:val="005C0CCF"/>
    <w:rPr>
      <w:rFonts w:asciiTheme="majorHAnsi" w:eastAsiaTheme="majorEastAsia" w:hAnsiTheme="majorHAnsi" w:cstheme="majorBidi"/>
      <w:i/>
      <w:iCs/>
      <w:color w:val="404040" w:themeColor="text1" w:themeTint="BF"/>
      <w:sz w:val="20"/>
      <w:szCs w:val="20"/>
    </w:rPr>
  </w:style>
  <w:style w:type="paragraph" w:customStyle="1" w:styleId="ConsPlusNormal">
    <w:name w:val="ConsPlusNormal"/>
    <w:rsid w:val="00B50684"/>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empty">
    <w:name w:val="empty"/>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customStyle="1" w:styleId="s3">
    <w:name w:val="s_3"/>
    <w:basedOn w:val="a"/>
    <w:rsid w:val="00073641"/>
    <w:pPr>
      <w:widowControl/>
      <w:autoSpaceDE/>
      <w:autoSpaceDN/>
      <w:adjustRightInd/>
      <w:spacing w:before="100" w:beforeAutospacing="1" w:after="100" w:afterAutospacing="1"/>
      <w:ind w:firstLine="0"/>
      <w:jc w:val="left"/>
    </w:pPr>
    <w:rPr>
      <w:rFonts w:ascii="Times New Roman" w:eastAsia="Times New Roman" w:hAnsi="Times New Roman" w:cs="Times New Roman"/>
    </w:rPr>
  </w:style>
  <w:style w:type="paragraph" w:styleId="af6">
    <w:name w:val="List Paragraph"/>
    <w:basedOn w:val="a"/>
    <w:uiPriority w:val="34"/>
    <w:qFormat/>
    <w:rsid w:val="00353007"/>
    <w:pPr>
      <w:widowControl/>
      <w:autoSpaceDE/>
      <w:autoSpaceDN/>
      <w:adjustRightInd/>
      <w:spacing w:after="160" w:line="259" w:lineRule="auto"/>
      <w:ind w:left="720" w:firstLine="0"/>
      <w:contextualSpacing/>
      <w:jc w:val="left"/>
    </w:pPr>
    <w:rPr>
      <w:rFonts w:ascii="Calibri" w:eastAsia="Calibri" w:hAnsi="Calibri" w:cs="Times New Roman"/>
      <w:sz w:val="22"/>
      <w:szCs w:val="22"/>
      <w:lang w:eastAsia="en-US"/>
    </w:rPr>
  </w:style>
  <w:style w:type="paragraph" w:customStyle="1" w:styleId="Style16">
    <w:name w:val="Style16"/>
    <w:basedOn w:val="a"/>
    <w:uiPriority w:val="99"/>
    <w:rsid w:val="005C6D3F"/>
    <w:pPr>
      <w:spacing w:line="279" w:lineRule="exact"/>
      <w:ind w:firstLine="0"/>
      <w:jc w:val="left"/>
    </w:pPr>
    <w:rPr>
      <w:rFonts w:ascii="Times New Roman" w:eastAsia="Times New Roman" w:hAnsi="Times New Roman" w:cs="Times New Roman"/>
    </w:rPr>
  </w:style>
  <w:style w:type="character" w:customStyle="1" w:styleId="FontStyle28">
    <w:name w:val="Font Style28"/>
    <w:uiPriority w:val="99"/>
    <w:rsid w:val="005C6D3F"/>
    <w:rPr>
      <w:rFonts w:ascii="Times New Roman" w:hAnsi="Times New Roman" w:cs="Times New Roman" w:hint="default"/>
      <w:i/>
      <w:iCs/>
      <w:sz w:val="24"/>
      <w:szCs w:val="24"/>
    </w:rPr>
  </w:style>
  <w:style w:type="numbering" w:customStyle="1" w:styleId="11">
    <w:name w:val="Нет списка1"/>
    <w:next w:val="a2"/>
    <w:uiPriority w:val="99"/>
    <w:semiHidden/>
    <w:unhideWhenUsed/>
    <w:rsid w:val="00A01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54026">
      <w:bodyDiv w:val="1"/>
      <w:marLeft w:val="0"/>
      <w:marRight w:val="0"/>
      <w:marTop w:val="0"/>
      <w:marBottom w:val="0"/>
      <w:divBdr>
        <w:top w:val="none" w:sz="0" w:space="0" w:color="auto"/>
        <w:left w:val="none" w:sz="0" w:space="0" w:color="auto"/>
        <w:bottom w:val="none" w:sz="0" w:space="0" w:color="auto"/>
        <w:right w:val="none" w:sz="0" w:space="0" w:color="auto"/>
      </w:divBdr>
      <w:divsChild>
        <w:div w:id="1735008799">
          <w:marLeft w:val="0"/>
          <w:marRight w:val="0"/>
          <w:marTop w:val="0"/>
          <w:marBottom w:val="0"/>
          <w:divBdr>
            <w:top w:val="none" w:sz="0" w:space="0" w:color="auto"/>
            <w:left w:val="none" w:sz="0" w:space="0" w:color="auto"/>
            <w:bottom w:val="none" w:sz="0" w:space="0" w:color="auto"/>
            <w:right w:val="none" w:sz="0" w:space="0" w:color="auto"/>
          </w:divBdr>
          <w:divsChild>
            <w:div w:id="1894996587">
              <w:marLeft w:val="0"/>
              <w:marRight w:val="0"/>
              <w:marTop w:val="0"/>
              <w:marBottom w:val="0"/>
              <w:divBdr>
                <w:top w:val="none" w:sz="0" w:space="0" w:color="auto"/>
                <w:left w:val="none" w:sz="0" w:space="0" w:color="auto"/>
                <w:bottom w:val="none" w:sz="0" w:space="0" w:color="auto"/>
                <w:right w:val="none" w:sz="0" w:space="0" w:color="auto"/>
              </w:divBdr>
              <w:divsChild>
                <w:div w:id="1502041123">
                  <w:marLeft w:val="0"/>
                  <w:marRight w:val="0"/>
                  <w:marTop w:val="0"/>
                  <w:marBottom w:val="0"/>
                  <w:divBdr>
                    <w:top w:val="none" w:sz="0" w:space="0" w:color="auto"/>
                    <w:left w:val="none" w:sz="0" w:space="0" w:color="auto"/>
                    <w:bottom w:val="none" w:sz="0" w:space="0" w:color="auto"/>
                    <w:right w:val="none" w:sz="0" w:space="0" w:color="auto"/>
                  </w:divBdr>
                  <w:divsChild>
                    <w:div w:id="1206602743">
                      <w:marLeft w:val="0"/>
                      <w:marRight w:val="0"/>
                      <w:marTop w:val="0"/>
                      <w:marBottom w:val="0"/>
                      <w:divBdr>
                        <w:top w:val="none" w:sz="0" w:space="0" w:color="auto"/>
                        <w:left w:val="none" w:sz="0" w:space="0" w:color="auto"/>
                        <w:bottom w:val="none" w:sz="0" w:space="0" w:color="auto"/>
                        <w:right w:val="none" w:sz="0" w:space="0" w:color="auto"/>
                      </w:divBdr>
                      <w:divsChild>
                        <w:div w:id="1533377566">
                          <w:marLeft w:val="0"/>
                          <w:marRight w:val="0"/>
                          <w:marTop w:val="0"/>
                          <w:marBottom w:val="0"/>
                          <w:divBdr>
                            <w:top w:val="none" w:sz="0" w:space="0" w:color="auto"/>
                            <w:left w:val="none" w:sz="0" w:space="0" w:color="auto"/>
                            <w:bottom w:val="none" w:sz="0" w:space="0" w:color="auto"/>
                            <w:right w:val="none" w:sz="0" w:space="0" w:color="auto"/>
                          </w:divBdr>
                          <w:divsChild>
                            <w:div w:id="1016343751">
                              <w:marLeft w:val="0"/>
                              <w:marRight w:val="0"/>
                              <w:marTop w:val="0"/>
                              <w:marBottom w:val="0"/>
                              <w:divBdr>
                                <w:top w:val="none" w:sz="0" w:space="0" w:color="auto"/>
                                <w:left w:val="none" w:sz="0" w:space="0" w:color="auto"/>
                                <w:bottom w:val="none" w:sz="0" w:space="0" w:color="auto"/>
                                <w:right w:val="none" w:sz="0" w:space="0" w:color="auto"/>
                              </w:divBdr>
                              <w:divsChild>
                                <w:div w:id="51319968">
                                  <w:marLeft w:val="0"/>
                                  <w:marRight w:val="0"/>
                                  <w:marTop w:val="0"/>
                                  <w:marBottom w:val="0"/>
                                  <w:divBdr>
                                    <w:top w:val="none" w:sz="0" w:space="0" w:color="auto"/>
                                    <w:left w:val="none" w:sz="0" w:space="0" w:color="auto"/>
                                    <w:bottom w:val="none" w:sz="0" w:space="0" w:color="auto"/>
                                    <w:right w:val="none" w:sz="0" w:space="0" w:color="auto"/>
                                  </w:divBdr>
                                  <w:divsChild>
                                    <w:div w:id="56435938">
                                      <w:marLeft w:val="0"/>
                                      <w:marRight w:val="0"/>
                                      <w:marTop w:val="0"/>
                                      <w:marBottom w:val="0"/>
                                      <w:divBdr>
                                        <w:top w:val="none" w:sz="0" w:space="0" w:color="auto"/>
                                        <w:left w:val="none" w:sz="0" w:space="0" w:color="auto"/>
                                        <w:bottom w:val="none" w:sz="0" w:space="0" w:color="auto"/>
                                        <w:right w:val="none" w:sz="0" w:space="0" w:color="auto"/>
                                      </w:divBdr>
                                      <w:divsChild>
                                        <w:div w:id="664747566">
                                          <w:marLeft w:val="0"/>
                                          <w:marRight w:val="0"/>
                                          <w:marTop w:val="0"/>
                                          <w:marBottom w:val="0"/>
                                          <w:divBdr>
                                            <w:top w:val="none" w:sz="0" w:space="0" w:color="auto"/>
                                            <w:left w:val="none" w:sz="0" w:space="0" w:color="auto"/>
                                            <w:bottom w:val="none" w:sz="0" w:space="0" w:color="auto"/>
                                            <w:right w:val="none" w:sz="0" w:space="0" w:color="auto"/>
                                          </w:divBdr>
                                          <w:divsChild>
                                            <w:div w:id="2122532249">
                                              <w:marLeft w:val="0"/>
                                              <w:marRight w:val="0"/>
                                              <w:marTop w:val="0"/>
                                              <w:marBottom w:val="0"/>
                                              <w:divBdr>
                                                <w:top w:val="none" w:sz="0" w:space="0" w:color="auto"/>
                                                <w:left w:val="none" w:sz="0" w:space="0" w:color="auto"/>
                                                <w:bottom w:val="none" w:sz="0" w:space="0" w:color="auto"/>
                                                <w:right w:val="none" w:sz="0" w:space="0" w:color="auto"/>
                                              </w:divBdr>
                                              <w:divsChild>
                                                <w:div w:id="1231383129">
                                                  <w:marLeft w:val="0"/>
                                                  <w:marRight w:val="0"/>
                                                  <w:marTop w:val="0"/>
                                                  <w:marBottom w:val="0"/>
                                                  <w:divBdr>
                                                    <w:top w:val="none" w:sz="0" w:space="0" w:color="auto"/>
                                                    <w:left w:val="none" w:sz="0" w:space="0" w:color="auto"/>
                                                    <w:bottom w:val="none" w:sz="0" w:space="0" w:color="auto"/>
                                                    <w:right w:val="none" w:sz="0" w:space="0" w:color="auto"/>
                                                  </w:divBdr>
                                                  <w:divsChild>
                                                    <w:div w:id="1578904000">
                                                      <w:marLeft w:val="0"/>
                                                      <w:marRight w:val="0"/>
                                                      <w:marTop w:val="0"/>
                                                      <w:marBottom w:val="0"/>
                                                      <w:divBdr>
                                                        <w:top w:val="none" w:sz="0" w:space="0" w:color="auto"/>
                                                        <w:left w:val="none" w:sz="0" w:space="0" w:color="auto"/>
                                                        <w:bottom w:val="none" w:sz="0" w:space="0" w:color="auto"/>
                                                        <w:right w:val="none" w:sz="0" w:space="0" w:color="auto"/>
                                                      </w:divBdr>
                                                      <w:divsChild>
                                                        <w:div w:id="767505134">
                                                          <w:marLeft w:val="0"/>
                                                          <w:marRight w:val="0"/>
                                                          <w:marTop w:val="0"/>
                                                          <w:marBottom w:val="0"/>
                                                          <w:divBdr>
                                                            <w:top w:val="none" w:sz="0" w:space="0" w:color="auto"/>
                                                            <w:left w:val="none" w:sz="0" w:space="0" w:color="auto"/>
                                                            <w:bottom w:val="none" w:sz="0" w:space="0" w:color="auto"/>
                                                            <w:right w:val="none" w:sz="0" w:space="0" w:color="auto"/>
                                                          </w:divBdr>
                                                          <w:divsChild>
                                                            <w:div w:id="1385524366">
                                                              <w:marLeft w:val="0"/>
                                                              <w:marRight w:val="0"/>
                                                              <w:marTop w:val="0"/>
                                                              <w:marBottom w:val="0"/>
                                                              <w:divBdr>
                                                                <w:top w:val="none" w:sz="0" w:space="0" w:color="auto"/>
                                                                <w:left w:val="none" w:sz="0" w:space="0" w:color="auto"/>
                                                                <w:bottom w:val="none" w:sz="0" w:space="0" w:color="auto"/>
                                                                <w:right w:val="none" w:sz="0" w:space="0" w:color="auto"/>
                                                              </w:divBdr>
                                                              <w:divsChild>
                                                                <w:div w:id="2057502735">
                                                                  <w:marLeft w:val="0"/>
                                                                  <w:marRight w:val="0"/>
                                                                  <w:marTop w:val="0"/>
                                                                  <w:marBottom w:val="0"/>
                                                                  <w:divBdr>
                                                                    <w:top w:val="none" w:sz="0" w:space="0" w:color="auto"/>
                                                                    <w:left w:val="none" w:sz="0" w:space="0" w:color="auto"/>
                                                                    <w:bottom w:val="none" w:sz="0" w:space="0" w:color="auto"/>
                                                                    <w:right w:val="none" w:sz="0" w:space="0" w:color="auto"/>
                                                                  </w:divBdr>
                                                                  <w:divsChild>
                                                                    <w:div w:id="1754081513">
                                                                      <w:marLeft w:val="0"/>
                                                                      <w:marRight w:val="0"/>
                                                                      <w:marTop w:val="0"/>
                                                                      <w:marBottom w:val="0"/>
                                                                      <w:divBdr>
                                                                        <w:top w:val="none" w:sz="0" w:space="0" w:color="auto"/>
                                                                        <w:left w:val="none" w:sz="0" w:space="0" w:color="auto"/>
                                                                        <w:bottom w:val="none" w:sz="0" w:space="0" w:color="auto"/>
                                                                        <w:right w:val="none" w:sz="0" w:space="0" w:color="auto"/>
                                                                      </w:divBdr>
                                                                      <w:divsChild>
                                                                        <w:div w:id="6265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1452320">
      <w:bodyDiv w:val="1"/>
      <w:marLeft w:val="0"/>
      <w:marRight w:val="0"/>
      <w:marTop w:val="0"/>
      <w:marBottom w:val="0"/>
      <w:divBdr>
        <w:top w:val="none" w:sz="0" w:space="0" w:color="auto"/>
        <w:left w:val="none" w:sz="0" w:space="0" w:color="auto"/>
        <w:bottom w:val="none" w:sz="0" w:space="0" w:color="auto"/>
        <w:right w:val="none" w:sz="0" w:space="0" w:color="auto"/>
      </w:divBdr>
      <w:divsChild>
        <w:div w:id="470170865">
          <w:marLeft w:val="0"/>
          <w:marRight w:val="0"/>
          <w:marTop w:val="0"/>
          <w:marBottom w:val="0"/>
          <w:divBdr>
            <w:top w:val="none" w:sz="0" w:space="0" w:color="auto"/>
            <w:left w:val="none" w:sz="0" w:space="0" w:color="auto"/>
            <w:bottom w:val="none" w:sz="0" w:space="0" w:color="auto"/>
            <w:right w:val="none" w:sz="0" w:space="0" w:color="auto"/>
          </w:divBdr>
          <w:divsChild>
            <w:div w:id="1385374873">
              <w:marLeft w:val="0"/>
              <w:marRight w:val="0"/>
              <w:marTop w:val="0"/>
              <w:marBottom w:val="0"/>
              <w:divBdr>
                <w:top w:val="none" w:sz="0" w:space="0" w:color="auto"/>
                <w:left w:val="none" w:sz="0" w:space="0" w:color="auto"/>
                <w:bottom w:val="none" w:sz="0" w:space="0" w:color="auto"/>
                <w:right w:val="none" w:sz="0" w:space="0" w:color="auto"/>
              </w:divBdr>
              <w:divsChild>
                <w:div w:id="473068034">
                  <w:marLeft w:val="0"/>
                  <w:marRight w:val="0"/>
                  <w:marTop w:val="0"/>
                  <w:marBottom w:val="0"/>
                  <w:divBdr>
                    <w:top w:val="none" w:sz="0" w:space="0" w:color="auto"/>
                    <w:left w:val="none" w:sz="0" w:space="0" w:color="auto"/>
                    <w:bottom w:val="none" w:sz="0" w:space="0" w:color="auto"/>
                    <w:right w:val="none" w:sz="0" w:space="0" w:color="auto"/>
                  </w:divBdr>
                  <w:divsChild>
                    <w:div w:id="1589849569">
                      <w:marLeft w:val="0"/>
                      <w:marRight w:val="0"/>
                      <w:marTop w:val="0"/>
                      <w:marBottom w:val="0"/>
                      <w:divBdr>
                        <w:top w:val="none" w:sz="0" w:space="0" w:color="auto"/>
                        <w:left w:val="none" w:sz="0" w:space="0" w:color="auto"/>
                        <w:bottom w:val="none" w:sz="0" w:space="0" w:color="auto"/>
                        <w:right w:val="none" w:sz="0" w:space="0" w:color="auto"/>
                      </w:divBdr>
                      <w:divsChild>
                        <w:div w:id="1847746292">
                          <w:marLeft w:val="0"/>
                          <w:marRight w:val="0"/>
                          <w:marTop w:val="0"/>
                          <w:marBottom w:val="0"/>
                          <w:divBdr>
                            <w:top w:val="none" w:sz="0" w:space="0" w:color="auto"/>
                            <w:left w:val="none" w:sz="0" w:space="0" w:color="auto"/>
                            <w:bottom w:val="none" w:sz="0" w:space="0" w:color="auto"/>
                            <w:right w:val="none" w:sz="0" w:space="0" w:color="auto"/>
                          </w:divBdr>
                          <w:divsChild>
                            <w:div w:id="558051668">
                              <w:marLeft w:val="0"/>
                              <w:marRight w:val="0"/>
                              <w:marTop w:val="0"/>
                              <w:marBottom w:val="0"/>
                              <w:divBdr>
                                <w:top w:val="none" w:sz="0" w:space="0" w:color="auto"/>
                                <w:left w:val="none" w:sz="0" w:space="0" w:color="auto"/>
                                <w:bottom w:val="none" w:sz="0" w:space="0" w:color="auto"/>
                                <w:right w:val="none" w:sz="0" w:space="0" w:color="auto"/>
                              </w:divBdr>
                              <w:divsChild>
                                <w:div w:id="475496261">
                                  <w:marLeft w:val="0"/>
                                  <w:marRight w:val="0"/>
                                  <w:marTop w:val="0"/>
                                  <w:marBottom w:val="0"/>
                                  <w:divBdr>
                                    <w:top w:val="none" w:sz="0" w:space="0" w:color="auto"/>
                                    <w:left w:val="none" w:sz="0" w:space="0" w:color="auto"/>
                                    <w:bottom w:val="none" w:sz="0" w:space="0" w:color="auto"/>
                                    <w:right w:val="none" w:sz="0" w:space="0" w:color="auto"/>
                                  </w:divBdr>
                                  <w:divsChild>
                                    <w:div w:id="244072843">
                                      <w:marLeft w:val="0"/>
                                      <w:marRight w:val="0"/>
                                      <w:marTop w:val="0"/>
                                      <w:marBottom w:val="0"/>
                                      <w:divBdr>
                                        <w:top w:val="none" w:sz="0" w:space="0" w:color="auto"/>
                                        <w:left w:val="none" w:sz="0" w:space="0" w:color="auto"/>
                                        <w:bottom w:val="none" w:sz="0" w:space="0" w:color="auto"/>
                                        <w:right w:val="none" w:sz="0" w:space="0" w:color="auto"/>
                                      </w:divBdr>
                                      <w:divsChild>
                                        <w:div w:id="844130792">
                                          <w:marLeft w:val="0"/>
                                          <w:marRight w:val="0"/>
                                          <w:marTop w:val="0"/>
                                          <w:marBottom w:val="0"/>
                                          <w:divBdr>
                                            <w:top w:val="none" w:sz="0" w:space="0" w:color="auto"/>
                                            <w:left w:val="none" w:sz="0" w:space="0" w:color="auto"/>
                                            <w:bottom w:val="none" w:sz="0" w:space="0" w:color="auto"/>
                                            <w:right w:val="none" w:sz="0" w:space="0" w:color="auto"/>
                                          </w:divBdr>
                                          <w:divsChild>
                                            <w:div w:id="537008454">
                                              <w:marLeft w:val="0"/>
                                              <w:marRight w:val="0"/>
                                              <w:marTop w:val="0"/>
                                              <w:marBottom w:val="0"/>
                                              <w:divBdr>
                                                <w:top w:val="none" w:sz="0" w:space="0" w:color="auto"/>
                                                <w:left w:val="none" w:sz="0" w:space="0" w:color="auto"/>
                                                <w:bottom w:val="none" w:sz="0" w:space="0" w:color="auto"/>
                                                <w:right w:val="none" w:sz="0" w:space="0" w:color="auto"/>
                                              </w:divBdr>
                                              <w:divsChild>
                                                <w:div w:id="730159638">
                                                  <w:marLeft w:val="0"/>
                                                  <w:marRight w:val="0"/>
                                                  <w:marTop w:val="0"/>
                                                  <w:marBottom w:val="0"/>
                                                  <w:divBdr>
                                                    <w:top w:val="none" w:sz="0" w:space="0" w:color="auto"/>
                                                    <w:left w:val="none" w:sz="0" w:space="0" w:color="auto"/>
                                                    <w:bottom w:val="none" w:sz="0" w:space="0" w:color="auto"/>
                                                    <w:right w:val="none" w:sz="0" w:space="0" w:color="auto"/>
                                                  </w:divBdr>
                                                  <w:divsChild>
                                                    <w:div w:id="1963001003">
                                                      <w:marLeft w:val="0"/>
                                                      <w:marRight w:val="0"/>
                                                      <w:marTop w:val="0"/>
                                                      <w:marBottom w:val="0"/>
                                                      <w:divBdr>
                                                        <w:top w:val="none" w:sz="0" w:space="0" w:color="auto"/>
                                                        <w:left w:val="none" w:sz="0" w:space="0" w:color="auto"/>
                                                        <w:bottom w:val="none" w:sz="0" w:space="0" w:color="auto"/>
                                                        <w:right w:val="none" w:sz="0" w:space="0" w:color="auto"/>
                                                      </w:divBdr>
                                                      <w:divsChild>
                                                        <w:div w:id="1965577592">
                                                          <w:marLeft w:val="0"/>
                                                          <w:marRight w:val="0"/>
                                                          <w:marTop w:val="0"/>
                                                          <w:marBottom w:val="0"/>
                                                          <w:divBdr>
                                                            <w:top w:val="none" w:sz="0" w:space="0" w:color="auto"/>
                                                            <w:left w:val="none" w:sz="0" w:space="0" w:color="auto"/>
                                                            <w:bottom w:val="none" w:sz="0" w:space="0" w:color="auto"/>
                                                            <w:right w:val="none" w:sz="0" w:space="0" w:color="auto"/>
                                                          </w:divBdr>
                                                          <w:divsChild>
                                                            <w:div w:id="2008941845">
                                                              <w:marLeft w:val="0"/>
                                                              <w:marRight w:val="0"/>
                                                              <w:marTop w:val="0"/>
                                                              <w:marBottom w:val="0"/>
                                                              <w:divBdr>
                                                                <w:top w:val="none" w:sz="0" w:space="0" w:color="auto"/>
                                                                <w:left w:val="none" w:sz="0" w:space="0" w:color="auto"/>
                                                                <w:bottom w:val="none" w:sz="0" w:space="0" w:color="auto"/>
                                                                <w:right w:val="none" w:sz="0" w:space="0" w:color="auto"/>
                                                              </w:divBdr>
                                                              <w:divsChild>
                                                                <w:div w:id="640505231">
                                                                  <w:marLeft w:val="0"/>
                                                                  <w:marRight w:val="0"/>
                                                                  <w:marTop w:val="0"/>
                                                                  <w:marBottom w:val="0"/>
                                                                  <w:divBdr>
                                                                    <w:top w:val="none" w:sz="0" w:space="0" w:color="auto"/>
                                                                    <w:left w:val="none" w:sz="0" w:space="0" w:color="auto"/>
                                                                    <w:bottom w:val="none" w:sz="0" w:space="0" w:color="auto"/>
                                                                    <w:right w:val="none" w:sz="0" w:space="0" w:color="auto"/>
                                                                  </w:divBdr>
                                                                  <w:divsChild>
                                                                    <w:div w:id="1364750932">
                                                                      <w:marLeft w:val="0"/>
                                                                      <w:marRight w:val="0"/>
                                                                      <w:marTop w:val="0"/>
                                                                      <w:marBottom w:val="0"/>
                                                                      <w:divBdr>
                                                                        <w:top w:val="none" w:sz="0" w:space="0" w:color="auto"/>
                                                                        <w:left w:val="none" w:sz="0" w:space="0" w:color="auto"/>
                                                                        <w:bottom w:val="none" w:sz="0" w:space="0" w:color="auto"/>
                                                                        <w:right w:val="none" w:sz="0" w:space="0" w:color="auto"/>
                                                                      </w:divBdr>
                                                                      <w:divsChild>
                                                                        <w:div w:id="16432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7166378">
      <w:bodyDiv w:val="1"/>
      <w:marLeft w:val="0"/>
      <w:marRight w:val="0"/>
      <w:marTop w:val="0"/>
      <w:marBottom w:val="0"/>
      <w:divBdr>
        <w:top w:val="none" w:sz="0" w:space="0" w:color="auto"/>
        <w:left w:val="none" w:sz="0" w:space="0" w:color="auto"/>
        <w:bottom w:val="none" w:sz="0" w:space="0" w:color="auto"/>
        <w:right w:val="none" w:sz="0" w:space="0" w:color="auto"/>
      </w:divBdr>
      <w:divsChild>
        <w:div w:id="565339824">
          <w:marLeft w:val="0"/>
          <w:marRight w:val="0"/>
          <w:marTop w:val="0"/>
          <w:marBottom w:val="0"/>
          <w:divBdr>
            <w:top w:val="none" w:sz="0" w:space="0" w:color="auto"/>
            <w:left w:val="none" w:sz="0" w:space="0" w:color="auto"/>
            <w:bottom w:val="none" w:sz="0" w:space="0" w:color="auto"/>
            <w:right w:val="none" w:sz="0" w:space="0" w:color="auto"/>
          </w:divBdr>
          <w:divsChild>
            <w:div w:id="783840498">
              <w:marLeft w:val="0"/>
              <w:marRight w:val="0"/>
              <w:marTop w:val="0"/>
              <w:marBottom w:val="0"/>
              <w:divBdr>
                <w:top w:val="none" w:sz="0" w:space="0" w:color="auto"/>
                <w:left w:val="none" w:sz="0" w:space="0" w:color="auto"/>
                <w:bottom w:val="none" w:sz="0" w:space="0" w:color="auto"/>
                <w:right w:val="none" w:sz="0" w:space="0" w:color="auto"/>
              </w:divBdr>
              <w:divsChild>
                <w:div w:id="263466132">
                  <w:marLeft w:val="0"/>
                  <w:marRight w:val="0"/>
                  <w:marTop w:val="0"/>
                  <w:marBottom w:val="0"/>
                  <w:divBdr>
                    <w:top w:val="none" w:sz="0" w:space="0" w:color="auto"/>
                    <w:left w:val="none" w:sz="0" w:space="0" w:color="auto"/>
                    <w:bottom w:val="none" w:sz="0" w:space="0" w:color="auto"/>
                    <w:right w:val="none" w:sz="0" w:space="0" w:color="auto"/>
                  </w:divBdr>
                  <w:divsChild>
                    <w:div w:id="1395007013">
                      <w:marLeft w:val="0"/>
                      <w:marRight w:val="0"/>
                      <w:marTop w:val="0"/>
                      <w:marBottom w:val="0"/>
                      <w:divBdr>
                        <w:top w:val="none" w:sz="0" w:space="0" w:color="auto"/>
                        <w:left w:val="none" w:sz="0" w:space="0" w:color="auto"/>
                        <w:bottom w:val="none" w:sz="0" w:space="0" w:color="auto"/>
                        <w:right w:val="none" w:sz="0" w:space="0" w:color="auto"/>
                      </w:divBdr>
                      <w:divsChild>
                        <w:div w:id="2136290944">
                          <w:marLeft w:val="0"/>
                          <w:marRight w:val="0"/>
                          <w:marTop w:val="0"/>
                          <w:marBottom w:val="0"/>
                          <w:divBdr>
                            <w:top w:val="none" w:sz="0" w:space="0" w:color="auto"/>
                            <w:left w:val="none" w:sz="0" w:space="0" w:color="auto"/>
                            <w:bottom w:val="none" w:sz="0" w:space="0" w:color="auto"/>
                            <w:right w:val="none" w:sz="0" w:space="0" w:color="auto"/>
                          </w:divBdr>
                          <w:divsChild>
                            <w:div w:id="1440644855">
                              <w:marLeft w:val="0"/>
                              <w:marRight w:val="0"/>
                              <w:marTop w:val="0"/>
                              <w:marBottom w:val="0"/>
                              <w:divBdr>
                                <w:top w:val="none" w:sz="0" w:space="0" w:color="auto"/>
                                <w:left w:val="none" w:sz="0" w:space="0" w:color="auto"/>
                                <w:bottom w:val="none" w:sz="0" w:space="0" w:color="auto"/>
                                <w:right w:val="none" w:sz="0" w:space="0" w:color="auto"/>
                              </w:divBdr>
                              <w:divsChild>
                                <w:div w:id="201402466">
                                  <w:marLeft w:val="0"/>
                                  <w:marRight w:val="0"/>
                                  <w:marTop w:val="0"/>
                                  <w:marBottom w:val="0"/>
                                  <w:divBdr>
                                    <w:top w:val="none" w:sz="0" w:space="0" w:color="auto"/>
                                    <w:left w:val="none" w:sz="0" w:space="0" w:color="auto"/>
                                    <w:bottom w:val="none" w:sz="0" w:space="0" w:color="auto"/>
                                    <w:right w:val="none" w:sz="0" w:space="0" w:color="auto"/>
                                  </w:divBdr>
                                  <w:divsChild>
                                    <w:div w:id="1351682159">
                                      <w:marLeft w:val="0"/>
                                      <w:marRight w:val="0"/>
                                      <w:marTop w:val="0"/>
                                      <w:marBottom w:val="0"/>
                                      <w:divBdr>
                                        <w:top w:val="none" w:sz="0" w:space="0" w:color="auto"/>
                                        <w:left w:val="none" w:sz="0" w:space="0" w:color="auto"/>
                                        <w:bottom w:val="none" w:sz="0" w:space="0" w:color="auto"/>
                                        <w:right w:val="none" w:sz="0" w:space="0" w:color="auto"/>
                                      </w:divBdr>
                                      <w:divsChild>
                                        <w:div w:id="1094085388">
                                          <w:marLeft w:val="0"/>
                                          <w:marRight w:val="0"/>
                                          <w:marTop w:val="0"/>
                                          <w:marBottom w:val="0"/>
                                          <w:divBdr>
                                            <w:top w:val="none" w:sz="0" w:space="0" w:color="auto"/>
                                            <w:left w:val="none" w:sz="0" w:space="0" w:color="auto"/>
                                            <w:bottom w:val="none" w:sz="0" w:space="0" w:color="auto"/>
                                            <w:right w:val="none" w:sz="0" w:space="0" w:color="auto"/>
                                          </w:divBdr>
                                          <w:divsChild>
                                            <w:div w:id="206456415">
                                              <w:marLeft w:val="0"/>
                                              <w:marRight w:val="0"/>
                                              <w:marTop w:val="0"/>
                                              <w:marBottom w:val="0"/>
                                              <w:divBdr>
                                                <w:top w:val="none" w:sz="0" w:space="0" w:color="auto"/>
                                                <w:left w:val="none" w:sz="0" w:space="0" w:color="auto"/>
                                                <w:bottom w:val="none" w:sz="0" w:space="0" w:color="auto"/>
                                                <w:right w:val="none" w:sz="0" w:space="0" w:color="auto"/>
                                              </w:divBdr>
                                              <w:divsChild>
                                                <w:div w:id="558638179">
                                                  <w:marLeft w:val="0"/>
                                                  <w:marRight w:val="0"/>
                                                  <w:marTop w:val="0"/>
                                                  <w:marBottom w:val="0"/>
                                                  <w:divBdr>
                                                    <w:top w:val="none" w:sz="0" w:space="0" w:color="auto"/>
                                                    <w:left w:val="none" w:sz="0" w:space="0" w:color="auto"/>
                                                    <w:bottom w:val="none" w:sz="0" w:space="0" w:color="auto"/>
                                                    <w:right w:val="none" w:sz="0" w:space="0" w:color="auto"/>
                                                  </w:divBdr>
                                                  <w:divsChild>
                                                    <w:div w:id="811482918">
                                                      <w:marLeft w:val="0"/>
                                                      <w:marRight w:val="0"/>
                                                      <w:marTop w:val="0"/>
                                                      <w:marBottom w:val="0"/>
                                                      <w:divBdr>
                                                        <w:top w:val="none" w:sz="0" w:space="0" w:color="auto"/>
                                                        <w:left w:val="none" w:sz="0" w:space="0" w:color="auto"/>
                                                        <w:bottom w:val="none" w:sz="0" w:space="0" w:color="auto"/>
                                                        <w:right w:val="none" w:sz="0" w:space="0" w:color="auto"/>
                                                      </w:divBdr>
                                                      <w:divsChild>
                                                        <w:div w:id="1380133095">
                                                          <w:marLeft w:val="0"/>
                                                          <w:marRight w:val="0"/>
                                                          <w:marTop w:val="0"/>
                                                          <w:marBottom w:val="0"/>
                                                          <w:divBdr>
                                                            <w:top w:val="none" w:sz="0" w:space="0" w:color="auto"/>
                                                            <w:left w:val="none" w:sz="0" w:space="0" w:color="auto"/>
                                                            <w:bottom w:val="none" w:sz="0" w:space="0" w:color="auto"/>
                                                            <w:right w:val="none" w:sz="0" w:space="0" w:color="auto"/>
                                                          </w:divBdr>
                                                          <w:divsChild>
                                                            <w:div w:id="1006136016">
                                                              <w:marLeft w:val="0"/>
                                                              <w:marRight w:val="0"/>
                                                              <w:marTop w:val="0"/>
                                                              <w:marBottom w:val="0"/>
                                                              <w:divBdr>
                                                                <w:top w:val="none" w:sz="0" w:space="0" w:color="auto"/>
                                                                <w:left w:val="none" w:sz="0" w:space="0" w:color="auto"/>
                                                                <w:bottom w:val="none" w:sz="0" w:space="0" w:color="auto"/>
                                                                <w:right w:val="none" w:sz="0" w:space="0" w:color="auto"/>
                                                              </w:divBdr>
                                                              <w:divsChild>
                                                                <w:div w:id="2018268381">
                                                                  <w:marLeft w:val="0"/>
                                                                  <w:marRight w:val="0"/>
                                                                  <w:marTop w:val="0"/>
                                                                  <w:marBottom w:val="0"/>
                                                                  <w:divBdr>
                                                                    <w:top w:val="none" w:sz="0" w:space="0" w:color="auto"/>
                                                                    <w:left w:val="none" w:sz="0" w:space="0" w:color="auto"/>
                                                                    <w:bottom w:val="none" w:sz="0" w:space="0" w:color="auto"/>
                                                                    <w:right w:val="none" w:sz="0" w:space="0" w:color="auto"/>
                                                                  </w:divBdr>
                                                                  <w:divsChild>
                                                                    <w:div w:id="1759592012">
                                                                      <w:marLeft w:val="0"/>
                                                                      <w:marRight w:val="0"/>
                                                                      <w:marTop w:val="0"/>
                                                                      <w:marBottom w:val="0"/>
                                                                      <w:divBdr>
                                                                        <w:top w:val="none" w:sz="0" w:space="0" w:color="auto"/>
                                                                        <w:left w:val="none" w:sz="0" w:space="0" w:color="auto"/>
                                                                        <w:bottom w:val="none" w:sz="0" w:space="0" w:color="auto"/>
                                                                        <w:right w:val="none" w:sz="0" w:space="0" w:color="auto"/>
                                                                      </w:divBdr>
                                                                      <w:divsChild>
                                                                        <w:div w:id="61324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18217956">
      <w:bodyDiv w:val="1"/>
      <w:marLeft w:val="0"/>
      <w:marRight w:val="0"/>
      <w:marTop w:val="0"/>
      <w:marBottom w:val="0"/>
      <w:divBdr>
        <w:top w:val="none" w:sz="0" w:space="0" w:color="auto"/>
        <w:left w:val="none" w:sz="0" w:space="0" w:color="auto"/>
        <w:bottom w:val="none" w:sz="0" w:space="0" w:color="auto"/>
        <w:right w:val="none" w:sz="0" w:space="0" w:color="auto"/>
      </w:divBdr>
      <w:divsChild>
        <w:div w:id="112798207">
          <w:marLeft w:val="0"/>
          <w:marRight w:val="0"/>
          <w:marTop w:val="0"/>
          <w:marBottom w:val="0"/>
          <w:divBdr>
            <w:top w:val="none" w:sz="0" w:space="0" w:color="auto"/>
            <w:left w:val="none" w:sz="0" w:space="0" w:color="auto"/>
            <w:bottom w:val="none" w:sz="0" w:space="0" w:color="auto"/>
            <w:right w:val="none" w:sz="0" w:space="0" w:color="auto"/>
          </w:divBdr>
          <w:divsChild>
            <w:div w:id="1017806013">
              <w:marLeft w:val="0"/>
              <w:marRight w:val="0"/>
              <w:marTop w:val="0"/>
              <w:marBottom w:val="0"/>
              <w:divBdr>
                <w:top w:val="none" w:sz="0" w:space="0" w:color="auto"/>
                <w:left w:val="none" w:sz="0" w:space="0" w:color="auto"/>
                <w:bottom w:val="none" w:sz="0" w:space="0" w:color="auto"/>
                <w:right w:val="none" w:sz="0" w:space="0" w:color="auto"/>
              </w:divBdr>
              <w:divsChild>
                <w:div w:id="185288674">
                  <w:marLeft w:val="0"/>
                  <w:marRight w:val="0"/>
                  <w:marTop w:val="0"/>
                  <w:marBottom w:val="0"/>
                  <w:divBdr>
                    <w:top w:val="none" w:sz="0" w:space="0" w:color="auto"/>
                    <w:left w:val="none" w:sz="0" w:space="0" w:color="auto"/>
                    <w:bottom w:val="none" w:sz="0" w:space="0" w:color="auto"/>
                    <w:right w:val="none" w:sz="0" w:space="0" w:color="auto"/>
                  </w:divBdr>
                  <w:divsChild>
                    <w:div w:id="1933855196">
                      <w:marLeft w:val="0"/>
                      <w:marRight w:val="0"/>
                      <w:marTop w:val="0"/>
                      <w:marBottom w:val="0"/>
                      <w:divBdr>
                        <w:top w:val="none" w:sz="0" w:space="0" w:color="auto"/>
                        <w:left w:val="none" w:sz="0" w:space="0" w:color="auto"/>
                        <w:bottom w:val="none" w:sz="0" w:space="0" w:color="auto"/>
                        <w:right w:val="none" w:sz="0" w:space="0" w:color="auto"/>
                      </w:divBdr>
                      <w:divsChild>
                        <w:div w:id="1203711783">
                          <w:marLeft w:val="0"/>
                          <w:marRight w:val="0"/>
                          <w:marTop w:val="0"/>
                          <w:marBottom w:val="0"/>
                          <w:divBdr>
                            <w:top w:val="none" w:sz="0" w:space="0" w:color="auto"/>
                            <w:left w:val="none" w:sz="0" w:space="0" w:color="auto"/>
                            <w:bottom w:val="none" w:sz="0" w:space="0" w:color="auto"/>
                            <w:right w:val="none" w:sz="0" w:space="0" w:color="auto"/>
                          </w:divBdr>
                          <w:divsChild>
                            <w:div w:id="1299263803">
                              <w:marLeft w:val="0"/>
                              <w:marRight w:val="0"/>
                              <w:marTop w:val="0"/>
                              <w:marBottom w:val="0"/>
                              <w:divBdr>
                                <w:top w:val="none" w:sz="0" w:space="0" w:color="auto"/>
                                <w:left w:val="none" w:sz="0" w:space="0" w:color="auto"/>
                                <w:bottom w:val="none" w:sz="0" w:space="0" w:color="auto"/>
                                <w:right w:val="none" w:sz="0" w:space="0" w:color="auto"/>
                              </w:divBdr>
                              <w:divsChild>
                                <w:div w:id="2147158976">
                                  <w:marLeft w:val="0"/>
                                  <w:marRight w:val="0"/>
                                  <w:marTop w:val="0"/>
                                  <w:marBottom w:val="0"/>
                                  <w:divBdr>
                                    <w:top w:val="none" w:sz="0" w:space="0" w:color="auto"/>
                                    <w:left w:val="none" w:sz="0" w:space="0" w:color="auto"/>
                                    <w:bottom w:val="none" w:sz="0" w:space="0" w:color="auto"/>
                                    <w:right w:val="none" w:sz="0" w:space="0" w:color="auto"/>
                                  </w:divBdr>
                                  <w:divsChild>
                                    <w:div w:id="2000427770">
                                      <w:marLeft w:val="0"/>
                                      <w:marRight w:val="0"/>
                                      <w:marTop w:val="0"/>
                                      <w:marBottom w:val="0"/>
                                      <w:divBdr>
                                        <w:top w:val="none" w:sz="0" w:space="0" w:color="auto"/>
                                        <w:left w:val="none" w:sz="0" w:space="0" w:color="auto"/>
                                        <w:bottom w:val="none" w:sz="0" w:space="0" w:color="auto"/>
                                        <w:right w:val="none" w:sz="0" w:space="0" w:color="auto"/>
                                      </w:divBdr>
                                      <w:divsChild>
                                        <w:div w:id="995767326">
                                          <w:marLeft w:val="0"/>
                                          <w:marRight w:val="0"/>
                                          <w:marTop w:val="0"/>
                                          <w:marBottom w:val="0"/>
                                          <w:divBdr>
                                            <w:top w:val="none" w:sz="0" w:space="0" w:color="auto"/>
                                            <w:left w:val="none" w:sz="0" w:space="0" w:color="auto"/>
                                            <w:bottom w:val="none" w:sz="0" w:space="0" w:color="auto"/>
                                            <w:right w:val="none" w:sz="0" w:space="0" w:color="auto"/>
                                          </w:divBdr>
                                          <w:divsChild>
                                            <w:div w:id="856164521">
                                              <w:marLeft w:val="0"/>
                                              <w:marRight w:val="0"/>
                                              <w:marTop w:val="0"/>
                                              <w:marBottom w:val="0"/>
                                              <w:divBdr>
                                                <w:top w:val="none" w:sz="0" w:space="0" w:color="auto"/>
                                                <w:left w:val="none" w:sz="0" w:space="0" w:color="auto"/>
                                                <w:bottom w:val="none" w:sz="0" w:space="0" w:color="auto"/>
                                                <w:right w:val="none" w:sz="0" w:space="0" w:color="auto"/>
                                              </w:divBdr>
                                              <w:divsChild>
                                                <w:div w:id="1857422441">
                                                  <w:marLeft w:val="0"/>
                                                  <w:marRight w:val="0"/>
                                                  <w:marTop w:val="0"/>
                                                  <w:marBottom w:val="0"/>
                                                  <w:divBdr>
                                                    <w:top w:val="none" w:sz="0" w:space="0" w:color="auto"/>
                                                    <w:left w:val="none" w:sz="0" w:space="0" w:color="auto"/>
                                                    <w:bottom w:val="none" w:sz="0" w:space="0" w:color="auto"/>
                                                    <w:right w:val="none" w:sz="0" w:space="0" w:color="auto"/>
                                                  </w:divBdr>
                                                  <w:divsChild>
                                                    <w:div w:id="1477524303">
                                                      <w:marLeft w:val="0"/>
                                                      <w:marRight w:val="0"/>
                                                      <w:marTop w:val="0"/>
                                                      <w:marBottom w:val="0"/>
                                                      <w:divBdr>
                                                        <w:top w:val="none" w:sz="0" w:space="0" w:color="auto"/>
                                                        <w:left w:val="none" w:sz="0" w:space="0" w:color="auto"/>
                                                        <w:bottom w:val="none" w:sz="0" w:space="0" w:color="auto"/>
                                                        <w:right w:val="none" w:sz="0" w:space="0" w:color="auto"/>
                                                      </w:divBdr>
                                                      <w:divsChild>
                                                        <w:div w:id="1552039062">
                                                          <w:marLeft w:val="0"/>
                                                          <w:marRight w:val="0"/>
                                                          <w:marTop w:val="0"/>
                                                          <w:marBottom w:val="0"/>
                                                          <w:divBdr>
                                                            <w:top w:val="none" w:sz="0" w:space="0" w:color="auto"/>
                                                            <w:left w:val="none" w:sz="0" w:space="0" w:color="auto"/>
                                                            <w:bottom w:val="none" w:sz="0" w:space="0" w:color="auto"/>
                                                            <w:right w:val="none" w:sz="0" w:space="0" w:color="auto"/>
                                                          </w:divBdr>
                                                          <w:divsChild>
                                                            <w:div w:id="1897468758">
                                                              <w:marLeft w:val="0"/>
                                                              <w:marRight w:val="0"/>
                                                              <w:marTop w:val="0"/>
                                                              <w:marBottom w:val="0"/>
                                                              <w:divBdr>
                                                                <w:top w:val="none" w:sz="0" w:space="0" w:color="auto"/>
                                                                <w:left w:val="none" w:sz="0" w:space="0" w:color="auto"/>
                                                                <w:bottom w:val="none" w:sz="0" w:space="0" w:color="auto"/>
                                                                <w:right w:val="none" w:sz="0" w:space="0" w:color="auto"/>
                                                              </w:divBdr>
                                                              <w:divsChild>
                                                                <w:div w:id="934829008">
                                                                  <w:marLeft w:val="0"/>
                                                                  <w:marRight w:val="0"/>
                                                                  <w:marTop w:val="0"/>
                                                                  <w:marBottom w:val="0"/>
                                                                  <w:divBdr>
                                                                    <w:top w:val="none" w:sz="0" w:space="0" w:color="auto"/>
                                                                    <w:left w:val="none" w:sz="0" w:space="0" w:color="auto"/>
                                                                    <w:bottom w:val="none" w:sz="0" w:space="0" w:color="auto"/>
                                                                    <w:right w:val="none" w:sz="0" w:space="0" w:color="auto"/>
                                                                  </w:divBdr>
                                                                  <w:divsChild>
                                                                    <w:div w:id="2116244307">
                                                                      <w:marLeft w:val="0"/>
                                                                      <w:marRight w:val="0"/>
                                                                      <w:marTop w:val="0"/>
                                                                      <w:marBottom w:val="0"/>
                                                                      <w:divBdr>
                                                                        <w:top w:val="none" w:sz="0" w:space="0" w:color="auto"/>
                                                                        <w:left w:val="none" w:sz="0" w:space="0" w:color="auto"/>
                                                                        <w:bottom w:val="none" w:sz="0" w:space="0" w:color="auto"/>
                                                                        <w:right w:val="none" w:sz="0" w:space="0" w:color="auto"/>
                                                                      </w:divBdr>
                                                                      <w:divsChild>
                                                                        <w:div w:id="1787889481">
                                                                          <w:marLeft w:val="0"/>
                                                                          <w:marRight w:val="0"/>
                                                                          <w:marTop w:val="0"/>
                                                                          <w:marBottom w:val="0"/>
                                                                          <w:divBdr>
                                                                            <w:top w:val="none" w:sz="0" w:space="0" w:color="auto"/>
                                                                            <w:left w:val="none" w:sz="0" w:space="0" w:color="auto"/>
                                                                            <w:bottom w:val="none" w:sz="0" w:space="0" w:color="auto"/>
                                                                            <w:right w:val="none" w:sz="0" w:space="0" w:color="auto"/>
                                                                          </w:divBdr>
                                                                          <w:divsChild>
                                                                            <w:div w:id="1203590920">
                                                                              <w:marLeft w:val="0"/>
                                                                              <w:marRight w:val="0"/>
                                                                              <w:marTop w:val="0"/>
                                                                              <w:marBottom w:val="0"/>
                                                                              <w:divBdr>
                                                                                <w:top w:val="none" w:sz="0" w:space="0" w:color="auto"/>
                                                                                <w:left w:val="none" w:sz="0" w:space="0" w:color="auto"/>
                                                                                <w:bottom w:val="none" w:sz="0" w:space="0" w:color="auto"/>
                                                                                <w:right w:val="none" w:sz="0" w:space="0" w:color="auto"/>
                                                                              </w:divBdr>
                                                                              <w:divsChild>
                                                                                <w:div w:id="118740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9278564">
      <w:bodyDiv w:val="1"/>
      <w:marLeft w:val="0"/>
      <w:marRight w:val="0"/>
      <w:marTop w:val="0"/>
      <w:marBottom w:val="0"/>
      <w:divBdr>
        <w:top w:val="none" w:sz="0" w:space="0" w:color="auto"/>
        <w:left w:val="none" w:sz="0" w:space="0" w:color="auto"/>
        <w:bottom w:val="none" w:sz="0" w:space="0" w:color="auto"/>
        <w:right w:val="none" w:sz="0" w:space="0" w:color="auto"/>
      </w:divBdr>
      <w:divsChild>
        <w:div w:id="2081781199">
          <w:marLeft w:val="0"/>
          <w:marRight w:val="0"/>
          <w:marTop w:val="0"/>
          <w:marBottom w:val="0"/>
          <w:divBdr>
            <w:top w:val="none" w:sz="0" w:space="0" w:color="auto"/>
            <w:left w:val="none" w:sz="0" w:space="0" w:color="auto"/>
            <w:bottom w:val="none" w:sz="0" w:space="0" w:color="auto"/>
            <w:right w:val="none" w:sz="0" w:space="0" w:color="auto"/>
          </w:divBdr>
          <w:divsChild>
            <w:div w:id="387843926">
              <w:marLeft w:val="0"/>
              <w:marRight w:val="0"/>
              <w:marTop w:val="0"/>
              <w:marBottom w:val="0"/>
              <w:divBdr>
                <w:top w:val="none" w:sz="0" w:space="0" w:color="auto"/>
                <w:left w:val="none" w:sz="0" w:space="0" w:color="auto"/>
                <w:bottom w:val="none" w:sz="0" w:space="0" w:color="auto"/>
                <w:right w:val="none" w:sz="0" w:space="0" w:color="auto"/>
              </w:divBdr>
              <w:divsChild>
                <w:div w:id="1483155903">
                  <w:marLeft w:val="0"/>
                  <w:marRight w:val="0"/>
                  <w:marTop w:val="0"/>
                  <w:marBottom w:val="0"/>
                  <w:divBdr>
                    <w:top w:val="none" w:sz="0" w:space="0" w:color="auto"/>
                    <w:left w:val="none" w:sz="0" w:space="0" w:color="auto"/>
                    <w:bottom w:val="none" w:sz="0" w:space="0" w:color="auto"/>
                    <w:right w:val="none" w:sz="0" w:space="0" w:color="auto"/>
                  </w:divBdr>
                  <w:divsChild>
                    <w:div w:id="1803883717">
                      <w:marLeft w:val="0"/>
                      <w:marRight w:val="0"/>
                      <w:marTop w:val="0"/>
                      <w:marBottom w:val="0"/>
                      <w:divBdr>
                        <w:top w:val="none" w:sz="0" w:space="0" w:color="auto"/>
                        <w:left w:val="none" w:sz="0" w:space="0" w:color="auto"/>
                        <w:bottom w:val="none" w:sz="0" w:space="0" w:color="auto"/>
                        <w:right w:val="none" w:sz="0" w:space="0" w:color="auto"/>
                      </w:divBdr>
                      <w:divsChild>
                        <w:div w:id="1450709346">
                          <w:marLeft w:val="0"/>
                          <w:marRight w:val="0"/>
                          <w:marTop w:val="0"/>
                          <w:marBottom w:val="0"/>
                          <w:divBdr>
                            <w:top w:val="none" w:sz="0" w:space="0" w:color="auto"/>
                            <w:left w:val="none" w:sz="0" w:space="0" w:color="auto"/>
                            <w:bottom w:val="none" w:sz="0" w:space="0" w:color="auto"/>
                            <w:right w:val="none" w:sz="0" w:space="0" w:color="auto"/>
                          </w:divBdr>
                          <w:divsChild>
                            <w:div w:id="124859101">
                              <w:marLeft w:val="0"/>
                              <w:marRight w:val="0"/>
                              <w:marTop w:val="0"/>
                              <w:marBottom w:val="0"/>
                              <w:divBdr>
                                <w:top w:val="none" w:sz="0" w:space="0" w:color="auto"/>
                                <w:left w:val="none" w:sz="0" w:space="0" w:color="auto"/>
                                <w:bottom w:val="none" w:sz="0" w:space="0" w:color="auto"/>
                                <w:right w:val="none" w:sz="0" w:space="0" w:color="auto"/>
                              </w:divBdr>
                              <w:divsChild>
                                <w:div w:id="172111813">
                                  <w:marLeft w:val="0"/>
                                  <w:marRight w:val="0"/>
                                  <w:marTop w:val="0"/>
                                  <w:marBottom w:val="0"/>
                                  <w:divBdr>
                                    <w:top w:val="none" w:sz="0" w:space="0" w:color="auto"/>
                                    <w:left w:val="none" w:sz="0" w:space="0" w:color="auto"/>
                                    <w:bottom w:val="none" w:sz="0" w:space="0" w:color="auto"/>
                                    <w:right w:val="none" w:sz="0" w:space="0" w:color="auto"/>
                                  </w:divBdr>
                                  <w:divsChild>
                                    <w:div w:id="2001300284">
                                      <w:marLeft w:val="0"/>
                                      <w:marRight w:val="0"/>
                                      <w:marTop w:val="0"/>
                                      <w:marBottom w:val="0"/>
                                      <w:divBdr>
                                        <w:top w:val="none" w:sz="0" w:space="0" w:color="auto"/>
                                        <w:left w:val="none" w:sz="0" w:space="0" w:color="auto"/>
                                        <w:bottom w:val="none" w:sz="0" w:space="0" w:color="auto"/>
                                        <w:right w:val="none" w:sz="0" w:space="0" w:color="auto"/>
                                      </w:divBdr>
                                      <w:divsChild>
                                        <w:div w:id="1804500944">
                                          <w:marLeft w:val="0"/>
                                          <w:marRight w:val="0"/>
                                          <w:marTop w:val="0"/>
                                          <w:marBottom w:val="0"/>
                                          <w:divBdr>
                                            <w:top w:val="none" w:sz="0" w:space="0" w:color="auto"/>
                                            <w:left w:val="none" w:sz="0" w:space="0" w:color="auto"/>
                                            <w:bottom w:val="none" w:sz="0" w:space="0" w:color="auto"/>
                                            <w:right w:val="none" w:sz="0" w:space="0" w:color="auto"/>
                                          </w:divBdr>
                                          <w:divsChild>
                                            <w:div w:id="1466196124">
                                              <w:marLeft w:val="0"/>
                                              <w:marRight w:val="0"/>
                                              <w:marTop w:val="0"/>
                                              <w:marBottom w:val="0"/>
                                              <w:divBdr>
                                                <w:top w:val="none" w:sz="0" w:space="0" w:color="auto"/>
                                                <w:left w:val="none" w:sz="0" w:space="0" w:color="auto"/>
                                                <w:bottom w:val="none" w:sz="0" w:space="0" w:color="auto"/>
                                                <w:right w:val="none" w:sz="0" w:space="0" w:color="auto"/>
                                              </w:divBdr>
                                              <w:divsChild>
                                                <w:div w:id="1883588175">
                                                  <w:marLeft w:val="0"/>
                                                  <w:marRight w:val="0"/>
                                                  <w:marTop w:val="0"/>
                                                  <w:marBottom w:val="0"/>
                                                  <w:divBdr>
                                                    <w:top w:val="none" w:sz="0" w:space="0" w:color="auto"/>
                                                    <w:left w:val="none" w:sz="0" w:space="0" w:color="auto"/>
                                                    <w:bottom w:val="none" w:sz="0" w:space="0" w:color="auto"/>
                                                    <w:right w:val="none" w:sz="0" w:space="0" w:color="auto"/>
                                                  </w:divBdr>
                                                  <w:divsChild>
                                                    <w:div w:id="24062114">
                                                      <w:marLeft w:val="0"/>
                                                      <w:marRight w:val="0"/>
                                                      <w:marTop w:val="0"/>
                                                      <w:marBottom w:val="0"/>
                                                      <w:divBdr>
                                                        <w:top w:val="none" w:sz="0" w:space="0" w:color="auto"/>
                                                        <w:left w:val="none" w:sz="0" w:space="0" w:color="auto"/>
                                                        <w:bottom w:val="none" w:sz="0" w:space="0" w:color="auto"/>
                                                        <w:right w:val="none" w:sz="0" w:space="0" w:color="auto"/>
                                                      </w:divBdr>
                                                      <w:divsChild>
                                                        <w:div w:id="1343316635">
                                                          <w:marLeft w:val="0"/>
                                                          <w:marRight w:val="0"/>
                                                          <w:marTop w:val="0"/>
                                                          <w:marBottom w:val="0"/>
                                                          <w:divBdr>
                                                            <w:top w:val="none" w:sz="0" w:space="0" w:color="auto"/>
                                                            <w:left w:val="none" w:sz="0" w:space="0" w:color="auto"/>
                                                            <w:bottom w:val="none" w:sz="0" w:space="0" w:color="auto"/>
                                                            <w:right w:val="none" w:sz="0" w:space="0" w:color="auto"/>
                                                          </w:divBdr>
                                                          <w:divsChild>
                                                            <w:div w:id="1173451639">
                                                              <w:marLeft w:val="0"/>
                                                              <w:marRight w:val="0"/>
                                                              <w:marTop w:val="0"/>
                                                              <w:marBottom w:val="0"/>
                                                              <w:divBdr>
                                                                <w:top w:val="none" w:sz="0" w:space="0" w:color="auto"/>
                                                                <w:left w:val="none" w:sz="0" w:space="0" w:color="auto"/>
                                                                <w:bottom w:val="none" w:sz="0" w:space="0" w:color="auto"/>
                                                                <w:right w:val="none" w:sz="0" w:space="0" w:color="auto"/>
                                                              </w:divBdr>
                                                              <w:divsChild>
                                                                <w:div w:id="2115243971">
                                                                  <w:marLeft w:val="0"/>
                                                                  <w:marRight w:val="0"/>
                                                                  <w:marTop w:val="0"/>
                                                                  <w:marBottom w:val="0"/>
                                                                  <w:divBdr>
                                                                    <w:top w:val="none" w:sz="0" w:space="0" w:color="auto"/>
                                                                    <w:left w:val="none" w:sz="0" w:space="0" w:color="auto"/>
                                                                    <w:bottom w:val="none" w:sz="0" w:space="0" w:color="auto"/>
                                                                    <w:right w:val="none" w:sz="0" w:space="0" w:color="auto"/>
                                                                  </w:divBdr>
                                                                  <w:divsChild>
                                                                    <w:div w:id="2085105223">
                                                                      <w:marLeft w:val="0"/>
                                                                      <w:marRight w:val="0"/>
                                                                      <w:marTop w:val="0"/>
                                                                      <w:marBottom w:val="0"/>
                                                                      <w:divBdr>
                                                                        <w:top w:val="none" w:sz="0" w:space="0" w:color="auto"/>
                                                                        <w:left w:val="none" w:sz="0" w:space="0" w:color="auto"/>
                                                                        <w:bottom w:val="none" w:sz="0" w:space="0" w:color="auto"/>
                                                                        <w:right w:val="none" w:sz="0" w:space="0" w:color="auto"/>
                                                                      </w:divBdr>
                                                                      <w:divsChild>
                                                                        <w:div w:id="554128253">
                                                                          <w:marLeft w:val="0"/>
                                                                          <w:marRight w:val="0"/>
                                                                          <w:marTop w:val="0"/>
                                                                          <w:marBottom w:val="0"/>
                                                                          <w:divBdr>
                                                                            <w:top w:val="none" w:sz="0" w:space="0" w:color="auto"/>
                                                                            <w:left w:val="none" w:sz="0" w:space="0" w:color="auto"/>
                                                                            <w:bottom w:val="none" w:sz="0" w:space="0" w:color="auto"/>
                                                                            <w:right w:val="none" w:sz="0" w:space="0" w:color="auto"/>
                                                                          </w:divBdr>
                                                                          <w:divsChild>
                                                                            <w:div w:id="1046762669">
                                                                              <w:marLeft w:val="0"/>
                                                                              <w:marRight w:val="0"/>
                                                                              <w:marTop w:val="0"/>
                                                                              <w:marBottom w:val="0"/>
                                                                              <w:divBdr>
                                                                                <w:top w:val="none" w:sz="0" w:space="0" w:color="auto"/>
                                                                                <w:left w:val="none" w:sz="0" w:space="0" w:color="auto"/>
                                                                                <w:bottom w:val="none" w:sz="0" w:space="0" w:color="auto"/>
                                                                                <w:right w:val="none" w:sz="0" w:space="0" w:color="auto"/>
                                                                              </w:divBdr>
                                                                              <w:divsChild>
                                                                                <w:div w:id="747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826494">
      <w:bodyDiv w:val="1"/>
      <w:marLeft w:val="0"/>
      <w:marRight w:val="0"/>
      <w:marTop w:val="0"/>
      <w:marBottom w:val="0"/>
      <w:divBdr>
        <w:top w:val="none" w:sz="0" w:space="0" w:color="auto"/>
        <w:left w:val="none" w:sz="0" w:space="0" w:color="auto"/>
        <w:bottom w:val="none" w:sz="0" w:space="0" w:color="auto"/>
        <w:right w:val="none" w:sz="0" w:space="0" w:color="auto"/>
      </w:divBdr>
      <w:divsChild>
        <w:div w:id="102775586">
          <w:marLeft w:val="0"/>
          <w:marRight w:val="0"/>
          <w:marTop w:val="0"/>
          <w:marBottom w:val="0"/>
          <w:divBdr>
            <w:top w:val="none" w:sz="0" w:space="0" w:color="auto"/>
            <w:left w:val="none" w:sz="0" w:space="0" w:color="auto"/>
            <w:bottom w:val="none" w:sz="0" w:space="0" w:color="auto"/>
            <w:right w:val="none" w:sz="0" w:space="0" w:color="auto"/>
          </w:divBdr>
          <w:divsChild>
            <w:div w:id="1522667858">
              <w:marLeft w:val="0"/>
              <w:marRight w:val="0"/>
              <w:marTop w:val="0"/>
              <w:marBottom w:val="0"/>
              <w:divBdr>
                <w:top w:val="none" w:sz="0" w:space="0" w:color="auto"/>
                <w:left w:val="none" w:sz="0" w:space="0" w:color="auto"/>
                <w:bottom w:val="none" w:sz="0" w:space="0" w:color="auto"/>
                <w:right w:val="none" w:sz="0" w:space="0" w:color="auto"/>
              </w:divBdr>
              <w:divsChild>
                <w:div w:id="1081022922">
                  <w:marLeft w:val="0"/>
                  <w:marRight w:val="0"/>
                  <w:marTop w:val="0"/>
                  <w:marBottom w:val="0"/>
                  <w:divBdr>
                    <w:top w:val="none" w:sz="0" w:space="0" w:color="auto"/>
                    <w:left w:val="none" w:sz="0" w:space="0" w:color="auto"/>
                    <w:bottom w:val="none" w:sz="0" w:space="0" w:color="auto"/>
                    <w:right w:val="none" w:sz="0" w:space="0" w:color="auto"/>
                  </w:divBdr>
                  <w:divsChild>
                    <w:div w:id="1070999149">
                      <w:marLeft w:val="0"/>
                      <w:marRight w:val="0"/>
                      <w:marTop w:val="0"/>
                      <w:marBottom w:val="0"/>
                      <w:divBdr>
                        <w:top w:val="none" w:sz="0" w:space="0" w:color="auto"/>
                        <w:left w:val="none" w:sz="0" w:space="0" w:color="auto"/>
                        <w:bottom w:val="none" w:sz="0" w:space="0" w:color="auto"/>
                        <w:right w:val="none" w:sz="0" w:space="0" w:color="auto"/>
                      </w:divBdr>
                      <w:divsChild>
                        <w:div w:id="1685936499">
                          <w:marLeft w:val="0"/>
                          <w:marRight w:val="0"/>
                          <w:marTop w:val="0"/>
                          <w:marBottom w:val="0"/>
                          <w:divBdr>
                            <w:top w:val="none" w:sz="0" w:space="0" w:color="auto"/>
                            <w:left w:val="none" w:sz="0" w:space="0" w:color="auto"/>
                            <w:bottom w:val="none" w:sz="0" w:space="0" w:color="auto"/>
                            <w:right w:val="none" w:sz="0" w:space="0" w:color="auto"/>
                          </w:divBdr>
                          <w:divsChild>
                            <w:div w:id="1794709685">
                              <w:marLeft w:val="0"/>
                              <w:marRight w:val="0"/>
                              <w:marTop w:val="0"/>
                              <w:marBottom w:val="0"/>
                              <w:divBdr>
                                <w:top w:val="none" w:sz="0" w:space="0" w:color="auto"/>
                                <w:left w:val="none" w:sz="0" w:space="0" w:color="auto"/>
                                <w:bottom w:val="none" w:sz="0" w:space="0" w:color="auto"/>
                                <w:right w:val="none" w:sz="0" w:space="0" w:color="auto"/>
                              </w:divBdr>
                              <w:divsChild>
                                <w:div w:id="1049722475">
                                  <w:marLeft w:val="0"/>
                                  <w:marRight w:val="0"/>
                                  <w:marTop w:val="0"/>
                                  <w:marBottom w:val="0"/>
                                  <w:divBdr>
                                    <w:top w:val="none" w:sz="0" w:space="0" w:color="auto"/>
                                    <w:left w:val="none" w:sz="0" w:space="0" w:color="auto"/>
                                    <w:bottom w:val="none" w:sz="0" w:space="0" w:color="auto"/>
                                    <w:right w:val="none" w:sz="0" w:space="0" w:color="auto"/>
                                  </w:divBdr>
                                  <w:divsChild>
                                    <w:div w:id="2010595484">
                                      <w:marLeft w:val="0"/>
                                      <w:marRight w:val="0"/>
                                      <w:marTop w:val="0"/>
                                      <w:marBottom w:val="0"/>
                                      <w:divBdr>
                                        <w:top w:val="none" w:sz="0" w:space="0" w:color="auto"/>
                                        <w:left w:val="none" w:sz="0" w:space="0" w:color="auto"/>
                                        <w:bottom w:val="none" w:sz="0" w:space="0" w:color="auto"/>
                                        <w:right w:val="none" w:sz="0" w:space="0" w:color="auto"/>
                                      </w:divBdr>
                                      <w:divsChild>
                                        <w:div w:id="1064064036">
                                          <w:marLeft w:val="0"/>
                                          <w:marRight w:val="0"/>
                                          <w:marTop w:val="0"/>
                                          <w:marBottom w:val="0"/>
                                          <w:divBdr>
                                            <w:top w:val="none" w:sz="0" w:space="0" w:color="auto"/>
                                            <w:left w:val="none" w:sz="0" w:space="0" w:color="auto"/>
                                            <w:bottom w:val="none" w:sz="0" w:space="0" w:color="auto"/>
                                            <w:right w:val="none" w:sz="0" w:space="0" w:color="auto"/>
                                          </w:divBdr>
                                          <w:divsChild>
                                            <w:div w:id="499587235">
                                              <w:marLeft w:val="0"/>
                                              <w:marRight w:val="0"/>
                                              <w:marTop w:val="0"/>
                                              <w:marBottom w:val="0"/>
                                              <w:divBdr>
                                                <w:top w:val="none" w:sz="0" w:space="0" w:color="auto"/>
                                                <w:left w:val="none" w:sz="0" w:space="0" w:color="auto"/>
                                                <w:bottom w:val="none" w:sz="0" w:space="0" w:color="auto"/>
                                                <w:right w:val="none" w:sz="0" w:space="0" w:color="auto"/>
                                              </w:divBdr>
                                              <w:divsChild>
                                                <w:div w:id="228735254">
                                                  <w:marLeft w:val="0"/>
                                                  <w:marRight w:val="0"/>
                                                  <w:marTop w:val="0"/>
                                                  <w:marBottom w:val="0"/>
                                                  <w:divBdr>
                                                    <w:top w:val="none" w:sz="0" w:space="0" w:color="auto"/>
                                                    <w:left w:val="none" w:sz="0" w:space="0" w:color="auto"/>
                                                    <w:bottom w:val="none" w:sz="0" w:space="0" w:color="auto"/>
                                                    <w:right w:val="none" w:sz="0" w:space="0" w:color="auto"/>
                                                  </w:divBdr>
                                                  <w:divsChild>
                                                    <w:div w:id="435448506">
                                                      <w:marLeft w:val="0"/>
                                                      <w:marRight w:val="0"/>
                                                      <w:marTop w:val="0"/>
                                                      <w:marBottom w:val="0"/>
                                                      <w:divBdr>
                                                        <w:top w:val="none" w:sz="0" w:space="0" w:color="auto"/>
                                                        <w:left w:val="none" w:sz="0" w:space="0" w:color="auto"/>
                                                        <w:bottom w:val="none" w:sz="0" w:space="0" w:color="auto"/>
                                                        <w:right w:val="none" w:sz="0" w:space="0" w:color="auto"/>
                                                      </w:divBdr>
                                                      <w:divsChild>
                                                        <w:div w:id="1448158007">
                                                          <w:marLeft w:val="0"/>
                                                          <w:marRight w:val="0"/>
                                                          <w:marTop w:val="0"/>
                                                          <w:marBottom w:val="0"/>
                                                          <w:divBdr>
                                                            <w:top w:val="none" w:sz="0" w:space="0" w:color="auto"/>
                                                            <w:left w:val="none" w:sz="0" w:space="0" w:color="auto"/>
                                                            <w:bottom w:val="none" w:sz="0" w:space="0" w:color="auto"/>
                                                            <w:right w:val="none" w:sz="0" w:space="0" w:color="auto"/>
                                                          </w:divBdr>
                                                          <w:divsChild>
                                                            <w:div w:id="437413464">
                                                              <w:marLeft w:val="0"/>
                                                              <w:marRight w:val="0"/>
                                                              <w:marTop w:val="0"/>
                                                              <w:marBottom w:val="0"/>
                                                              <w:divBdr>
                                                                <w:top w:val="none" w:sz="0" w:space="0" w:color="auto"/>
                                                                <w:left w:val="none" w:sz="0" w:space="0" w:color="auto"/>
                                                                <w:bottom w:val="none" w:sz="0" w:space="0" w:color="auto"/>
                                                                <w:right w:val="none" w:sz="0" w:space="0" w:color="auto"/>
                                                              </w:divBdr>
                                                              <w:divsChild>
                                                                <w:div w:id="991060210">
                                                                  <w:marLeft w:val="0"/>
                                                                  <w:marRight w:val="0"/>
                                                                  <w:marTop w:val="0"/>
                                                                  <w:marBottom w:val="0"/>
                                                                  <w:divBdr>
                                                                    <w:top w:val="none" w:sz="0" w:space="0" w:color="auto"/>
                                                                    <w:left w:val="none" w:sz="0" w:space="0" w:color="auto"/>
                                                                    <w:bottom w:val="none" w:sz="0" w:space="0" w:color="auto"/>
                                                                    <w:right w:val="none" w:sz="0" w:space="0" w:color="auto"/>
                                                                  </w:divBdr>
                                                                  <w:divsChild>
                                                                    <w:div w:id="174152939">
                                                                      <w:marLeft w:val="0"/>
                                                                      <w:marRight w:val="0"/>
                                                                      <w:marTop w:val="0"/>
                                                                      <w:marBottom w:val="0"/>
                                                                      <w:divBdr>
                                                                        <w:top w:val="none" w:sz="0" w:space="0" w:color="auto"/>
                                                                        <w:left w:val="none" w:sz="0" w:space="0" w:color="auto"/>
                                                                        <w:bottom w:val="none" w:sz="0" w:space="0" w:color="auto"/>
                                                                        <w:right w:val="none" w:sz="0" w:space="0" w:color="auto"/>
                                                                      </w:divBdr>
                                                                      <w:divsChild>
                                                                        <w:div w:id="833490635">
                                                                          <w:marLeft w:val="0"/>
                                                                          <w:marRight w:val="0"/>
                                                                          <w:marTop w:val="0"/>
                                                                          <w:marBottom w:val="0"/>
                                                                          <w:divBdr>
                                                                            <w:top w:val="none" w:sz="0" w:space="0" w:color="auto"/>
                                                                            <w:left w:val="none" w:sz="0" w:space="0" w:color="auto"/>
                                                                            <w:bottom w:val="none" w:sz="0" w:space="0" w:color="auto"/>
                                                                            <w:right w:val="none" w:sz="0" w:space="0" w:color="auto"/>
                                                                          </w:divBdr>
                                                                          <w:divsChild>
                                                                            <w:div w:id="1762293698">
                                                                              <w:marLeft w:val="0"/>
                                                                              <w:marRight w:val="0"/>
                                                                              <w:marTop w:val="0"/>
                                                                              <w:marBottom w:val="0"/>
                                                                              <w:divBdr>
                                                                                <w:top w:val="none" w:sz="0" w:space="0" w:color="auto"/>
                                                                                <w:left w:val="none" w:sz="0" w:space="0" w:color="auto"/>
                                                                                <w:bottom w:val="none" w:sz="0" w:space="0" w:color="auto"/>
                                                                                <w:right w:val="none" w:sz="0" w:space="0" w:color="auto"/>
                                                                              </w:divBdr>
                                                                              <w:divsChild>
                                                                                <w:div w:id="873814227">
                                                                                  <w:marLeft w:val="0"/>
                                                                                  <w:marRight w:val="0"/>
                                                                                  <w:marTop w:val="0"/>
                                                                                  <w:marBottom w:val="0"/>
                                                                                  <w:divBdr>
                                                                                    <w:top w:val="none" w:sz="0" w:space="0" w:color="auto"/>
                                                                                    <w:left w:val="none" w:sz="0" w:space="0" w:color="auto"/>
                                                                                    <w:bottom w:val="none" w:sz="0" w:space="0" w:color="auto"/>
                                                                                    <w:right w:val="none" w:sz="0" w:space="0" w:color="auto"/>
                                                                                  </w:divBdr>
                                                                                </w:div>
                                                                                <w:div w:id="976183348">
                                                                                  <w:marLeft w:val="0"/>
                                                                                  <w:marRight w:val="0"/>
                                                                                  <w:marTop w:val="0"/>
                                                                                  <w:marBottom w:val="0"/>
                                                                                  <w:divBdr>
                                                                                    <w:top w:val="none" w:sz="0" w:space="0" w:color="auto"/>
                                                                                    <w:left w:val="none" w:sz="0" w:space="0" w:color="auto"/>
                                                                                    <w:bottom w:val="none" w:sz="0" w:space="0" w:color="auto"/>
                                                                                    <w:right w:val="none" w:sz="0" w:space="0" w:color="auto"/>
                                                                                  </w:divBdr>
                                                                                </w:div>
                                                                                <w:div w:id="1124422828">
                                                                                  <w:marLeft w:val="0"/>
                                                                                  <w:marRight w:val="0"/>
                                                                                  <w:marTop w:val="0"/>
                                                                                  <w:marBottom w:val="0"/>
                                                                                  <w:divBdr>
                                                                                    <w:top w:val="none" w:sz="0" w:space="0" w:color="auto"/>
                                                                                    <w:left w:val="none" w:sz="0" w:space="0" w:color="auto"/>
                                                                                    <w:bottom w:val="none" w:sz="0" w:space="0" w:color="auto"/>
                                                                                    <w:right w:val="none" w:sz="0" w:space="0" w:color="auto"/>
                                                                                  </w:divBdr>
                                                                                </w:div>
                                                                              </w:divsChild>
                                                                            </w:div>
                                                                            <w:div w:id="1541279097">
                                                                              <w:marLeft w:val="0"/>
                                                                              <w:marRight w:val="0"/>
                                                                              <w:marTop w:val="0"/>
                                                                              <w:marBottom w:val="0"/>
                                                                              <w:divBdr>
                                                                                <w:top w:val="none" w:sz="0" w:space="0" w:color="auto"/>
                                                                                <w:left w:val="none" w:sz="0" w:space="0" w:color="auto"/>
                                                                                <w:bottom w:val="none" w:sz="0" w:space="0" w:color="auto"/>
                                                                                <w:right w:val="none" w:sz="0" w:space="0" w:color="auto"/>
                                                                              </w:divBdr>
                                                                              <w:divsChild>
                                                                                <w:div w:id="6637410">
                                                                                  <w:marLeft w:val="0"/>
                                                                                  <w:marRight w:val="0"/>
                                                                                  <w:marTop w:val="0"/>
                                                                                  <w:marBottom w:val="0"/>
                                                                                  <w:divBdr>
                                                                                    <w:top w:val="none" w:sz="0" w:space="0" w:color="auto"/>
                                                                                    <w:left w:val="none" w:sz="0" w:space="0" w:color="auto"/>
                                                                                    <w:bottom w:val="none" w:sz="0" w:space="0" w:color="auto"/>
                                                                                    <w:right w:val="none" w:sz="0" w:space="0" w:color="auto"/>
                                                                                  </w:divBdr>
                                                                                </w:div>
                                                                                <w:div w:id="265433409">
                                                                                  <w:marLeft w:val="0"/>
                                                                                  <w:marRight w:val="0"/>
                                                                                  <w:marTop w:val="0"/>
                                                                                  <w:marBottom w:val="0"/>
                                                                                  <w:divBdr>
                                                                                    <w:top w:val="none" w:sz="0" w:space="0" w:color="auto"/>
                                                                                    <w:left w:val="none" w:sz="0" w:space="0" w:color="auto"/>
                                                                                    <w:bottom w:val="none" w:sz="0" w:space="0" w:color="auto"/>
                                                                                    <w:right w:val="none" w:sz="0" w:space="0" w:color="auto"/>
                                                                                  </w:divBdr>
                                                                                </w:div>
                                                                                <w:div w:id="808403075">
                                                                                  <w:marLeft w:val="0"/>
                                                                                  <w:marRight w:val="0"/>
                                                                                  <w:marTop w:val="0"/>
                                                                                  <w:marBottom w:val="0"/>
                                                                                  <w:divBdr>
                                                                                    <w:top w:val="none" w:sz="0" w:space="0" w:color="auto"/>
                                                                                    <w:left w:val="none" w:sz="0" w:space="0" w:color="auto"/>
                                                                                    <w:bottom w:val="none" w:sz="0" w:space="0" w:color="auto"/>
                                                                                    <w:right w:val="none" w:sz="0" w:space="0" w:color="auto"/>
                                                                                  </w:divBdr>
                                                                                </w:div>
                                                                                <w:div w:id="2075274152">
                                                                                  <w:marLeft w:val="0"/>
                                                                                  <w:marRight w:val="0"/>
                                                                                  <w:marTop w:val="0"/>
                                                                                  <w:marBottom w:val="0"/>
                                                                                  <w:divBdr>
                                                                                    <w:top w:val="none" w:sz="0" w:space="0" w:color="auto"/>
                                                                                    <w:left w:val="none" w:sz="0" w:space="0" w:color="auto"/>
                                                                                    <w:bottom w:val="none" w:sz="0" w:space="0" w:color="auto"/>
                                                                                    <w:right w:val="none" w:sz="0" w:space="0" w:color="auto"/>
                                                                                  </w:divBdr>
                                                                                </w:div>
                                                                                <w:div w:id="1759520998">
                                                                                  <w:marLeft w:val="0"/>
                                                                                  <w:marRight w:val="0"/>
                                                                                  <w:marTop w:val="0"/>
                                                                                  <w:marBottom w:val="0"/>
                                                                                  <w:divBdr>
                                                                                    <w:top w:val="none" w:sz="0" w:space="0" w:color="auto"/>
                                                                                    <w:left w:val="none" w:sz="0" w:space="0" w:color="auto"/>
                                                                                    <w:bottom w:val="none" w:sz="0" w:space="0" w:color="auto"/>
                                                                                    <w:right w:val="none" w:sz="0" w:space="0" w:color="auto"/>
                                                                                  </w:divBdr>
                                                                                </w:div>
                                                                                <w:div w:id="298465081">
                                                                                  <w:marLeft w:val="0"/>
                                                                                  <w:marRight w:val="0"/>
                                                                                  <w:marTop w:val="0"/>
                                                                                  <w:marBottom w:val="0"/>
                                                                                  <w:divBdr>
                                                                                    <w:top w:val="none" w:sz="0" w:space="0" w:color="auto"/>
                                                                                    <w:left w:val="none" w:sz="0" w:space="0" w:color="auto"/>
                                                                                    <w:bottom w:val="none" w:sz="0" w:space="0" w:color="auto"/>
                                                                                    <w:right w:val="none" w:sz="0" w:space="0" w:color="auto"/>
                                                                                  </w:divBdr>
                                                                                </w:div>
                                                                                <w:div w:id="423571311">
                                                                                  <w:marLeft w:val="0"/>
                                                                                  <w:marRight w:val="0"/>
                                                                                  <w:marTop w:val="0"/>
                                                                                  <w:marBottom w:val="0"/>
                                                                                  <w:divBdr>
                                                                                    <w:top w:val="none" w:sz="0" w:space="0" w:color="auto"/>
                                                                                    <w:left w:val="none" w:sz="0" w:space="0" w:color="auto"/>
                                                                                    <w:bottom w:val="none" w:sz="0" w:space="0" w:color="auto"/>
                                                                                    <w:right w:val="none" w:sz="0" w:space="0" w:color="auto"/>
                                                                                  </w:divBdr>
                                                                                </w:div>
                                                                              </w:divsChild>
                                                                            </w:div>
                                                                            <w:div w:id="156159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10743">
                                                                  <w:marLeft w:val="0"/>
                                                                  <w:marRight w:val="0"/>
                                                                  <w:marTop w:val="0"/>
                                                                  <w:marBottom w:val="0"/>
                                                                  <w:divBdr>
                                                                    <w:top w:val="none" w:sz="0" w:space="0" w:color="auto"/>
                                                                    <w:left w:val="none" w:sz="0" w:space="0" w:color="auto"/>
                                                                    <w:bottom w:val="none" w:sz="0" w:space="0" w:color="auto"/>
                                                                    <w:right w:val="none" w:sz="0" w:space="0" w:color="auto"/>
                                                                  </w:divBdr>
                                                                  <w:divsChild>
                                                                    <w:div w:id="1812281811">
                                                                      <w:marLeft w:val="0"/>
                                                                      <w:marRight w:val="0"/>
                                                                      <w:marTop w:val="0"/>
                                                                      <w:marBottom w:val="0"/>
                                                                      <w:divBdr>
                                                                        <w:top w:val="none" w:sz="0" w:space="0" w:color="auto"/>
                                                                        <w:left w:val="none" w:sz="0" w:space="0" w:color="auto"/>
                                                                        <w:bottom w:val="none" w:sz="0" w:space="0" w:color="auto"/>
                                                                        <w:right w:val="none" w:sz="0" w:space="0" w:color="auto"/>
                                                                      </w:divBdr>
                                                                      <w:divsChild>
                                                                        <w:div w:id="1504011711">
                                                                          <w:marLeft w:val="0"/>
                                                                          <w:marRight w:val="0"/>
                                                                          <w:marTop w:val="0"/>
                                                                          <w:marBottom w:val="0"/>
                                                                          <w:divBdr>
                                                                            <w:top w:val="none" w:sz="0" w:space="0" w:color="auto"/>
                                                                            <w:left w:val="none" w:sz="0" w:space="0" w:color="auto"/>
                                                                            <w:bottom w:val="none" w:sz="0" w:space="0" w:color="auto"/>
                                                                            <w:right w:val="none" w:sz="0" w:space="0" w:color="auto"/>
                                                                          </w:divBdr>
                                                                          <w:divsChild>
                                                                            <w:div w:id="1395658061">
                                                                              <w:marLeft w:val="0"/>
                                                                              <w:marRight w:val="0"/>
                                                                              <w:marTop w:val="0"/>
                                                                              <w:marBottom w:val="0"/>
                                                                              <w:divBdr>
                                                                                <w:top w:val="none" w:sz="0" w:space="0" w:color="auto"/>
                                                                                <w:left w:val="none" w:sz="0" w:space="0" w:color="auto"/>
                                                                                <w:bottom w:val="none" w:sz="0" w:space="0" w:color="auto"/>
                                                                                <w:right w:val="none" w:sz="0" w:space="0" w:color="auto"/>
                                                                              </w:divBdr>
                                                                              <w:divsChild>
                                                                                <w:div w:id="979917317">
                                                                                  <w:marLeft w:val="0"/>
                                                                                  <w:marRight w:val="0"/>
                                                                                  <w:marTop w:val="0"/>
                                                                                  <w:marBottom w:val="0"/>
                                                                                  <w:divBdr>
                                                                                    <w:top w:val="none" w:sz="0" w:space="0" w:color="auto"/>
                                                                                    <w:left w:val="none" w:sz="0" w:space="0" w:color="auto"/>
                                                                                    <w:bottom w:val="none" w:sz="0" w:space="0" w:color="auto"/>
                                                                                    <w:right w:val="none" w:sz="0" w:space="0" w:color="auto"/>
                                                                                  </w:divBdr>
                                                                                </w:div>
                                                                                <w:div w:id="573779334">
                                                                                  <w:marLeft w:val="0"/>
                                                                                  <w:marRight w:val="0"/>
                                                                                  <w:marTop w:val="0"/>
                                                                                  <w:marBottom w:val="0"/>
                                                                                  <w:divBdr>
                                                                                    <w:top w:val="none" w:sz="0" w:space="0" w:color="auto"/>
                                                                                    <w:left w:val="none" w:sz="0" w:space="0" w:color="auto"/>
                                                                                    <w:bottom w:val="none" w:sz="0" w:space="0" w:color="auto"/>
                                                                                    <w:right w:val="none" w:sz="0" w:space="0" w:color="auto"/>
                                                                                  </w:divBdr>
                                                                                </w:div>
                                                                                <w:div w:id="2007590351">
                                                                                  <w:marLeft w:val="0"/>
                                                                                  <w:marRight w:val="0"/>
                                                                                  <w:marTop w:val="0"/>
                                                                                  <w:marBottom w:val="0"/>
                                                                                  <w:divBdr>
                                                                                    <w:top w:val="none" w:sz="0" w:space="0" w:color="auto"/>
                                                                                    <w:left w:val="none" w:sz="0" w:space="0" w:color="auto"/>
                                                                                    <w:bottom w:val="none" w:sz="0" w:space="0" w:color="auto"/>
                                                                                    <w:right w:val="none" w:sz="0" w:space="0" w:color="auto"/>
                                                                                  </w:divBdr>
                                                                                </w:div>
                                                                                <w:div w:id="184354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32374769">
      <w:bodyDiv w:val="1"/>
      <w:marLeft w:val="0"/>
      <w:marRight w:val="0"/>
      <w:marTop w:val="0"/>
      <w:marBottom w:val="0"/>
      <w:divBdr>
        <w:top w:val="none" w:sz="0" w:space="0" w:color="auto"/>
        <w:left w:val="none" w:sz="0" w:space="0" w:color="auto"/>
        <w:bottom w:val="none" w:sz="0" w:space="0" w:color="auto"/>
        <w:right w:val="none" w:sz="0" w:space="0" w:color="auto"/>
      </w:divBdr>
      <w:divsChild>
        <w:div w:id="129590694">
          <w:marLeft w:val="0"/>
          <w:marRight w:val="0"/>
          <w:marTop w:val="0"/>
          <w:marBottom w:val="0"/>
          <w:divBdr>
            <w:top w:val="none" w:sz="0" w:space="0" w:color="auto"/>
            <w:left w:val="none" w:sz="0" w:space="0" w:color="auto"/>
            <w:bottom w:val="none" w:sz="0" w:space="0" w:color="auto"/>
            <w:right w:val="none" w:sz="0" w:space="0" w:color="auto"/>
          </w:divBdr>
          <w:divsChild>
            <w:div w:id="354044840">
              <w:marLeft w:val="0"/>
              <w:marRight w:val="0"/>
              <w:marTop w:val="0"/>
              <w:marBottom w:val="0"/>
              <w:divBdr>
                <w:top w:val="none" w:sz="0" w:space="0" w:color="auto"/>
                <w:left w:val="none" w:sz="0" w:space="0" w:color="auto"/>
                <w:bottom w:val="none" w:sz="0" w:space="0" w:color="auto"/>
                <w:right w:val="none" w:sz="0" w:space="0" w:color="auto"/>
              </w:divBdr>
              <w:divsChild>
                <w:div w:id="144906419">
                  <w:marLeft w:val="0"/>
                  <w:marRight w:val="0"/>
                  <w:marTop w:val="0"/>
                  <w:marBottom w:val="0"/>
                  <w:divBdr>
                    <w:top w:val="none" w:sz="0" w:space="0" w:color="auto"/>
                    <w:left w:val="none" w:sz="0" w:space="0" w:color="auto"/>
                    <w:bottom w:val="none" w:sz="0" w:space="0" w:color="auto"/>
                    <w:right w:val="none" w:sz="0" w:space="0" w:color="auto"/>
                  </w:divBdr>
                  <w:divsChild>
                    <w:div w:id="608464660">
                      <w:marLeft w:val="0"/>
                      <w:marRight w:val="0"/>
                      <w:marTop w:val="0"/>
                      <w:marBottom w:val="0"/>
                      <w:divBdr>
                        <w:top w:val="none" w:sz="0" w:space="0" w:color="auto"/>
                        <w:left w:val="none" w:sz="0" w:space="0" w:color="auto"/>
                        <w:bottom w:val="none" w:sz="0" w:space="0" w:color="auto"/>
                        <w:right w:val="none" w:sz="0" w:space="0" w:color="auto"/>
                      </w:divBdr>
                      <w:divsChild>
                        <w:div w:id="1722632468">
                          <w:marLeft w:val="0"/>
                          <w:marRight w:val="0"/>
                          <w:marTop w:val="0"/>
                          <w:marBottom w:val="0"/>
                          <w:divBdr>
                            <w:top w:val="none" w:sz="0" w:space="0" w:color="auto"/>
                            <w:left w:val="none" w:sz="0" w:space="0" w:color="auto"/>
                            <w:bottom w:val="none" w:sz="0" w:space="0" w:color="auto"/>
                            <w:right w:val="none" w:sz="0" w:space="0" w:color="auto"/>
                          </w:divBdr>
                          <w:divsChild>
                            <w:div w:id="304358972">
                              <w:marLeft w:val="0"/>
                              <w:marRight w:val="0"/>
                              <w:marTop w:val="0"/>
                              <w:marBottom w:val="0"/>
                              <w:divBdr>
                                <w:top w:val="none" w:sz="0" w:space="0" w:color="auto"/>
                                <w:left w:val="none" w:sz="0" w:space="0" w:color="auto"/>
                                <w:bottom w:val="none" w:sz="0" w:space="0" w:color="auto"/>
                                <w:right w:val="none" w:sz="0" w:space="0" w:color="auto"/>
                              </w:divBdr>
                              <w:divsChild>
                                <w:div w:id="1709253395">
                                  <w:marLeft w:val="0"/>
                                  <w:marRight w:val="0"/>
                                  <w:marTop w:val="0"/>
                                  <w:marBottom w:val="0"/>
                                  <w:divBdr>
                                    <w:top w:val="none" w:sz="0" w:space="0" w:color="auto"/>
                                    <w:left w:val="none" w:sz="0" w:space="0" w:color="auto"/>
                                    <w:bottom w:val="none" w:sz="0" w:space="0" w:color="auto"/>
                                    <w:right w:val="none" w:sz="0" w:space="0" w:color="auto"/>
                                  </w:divBdr>
                                  <w:divsChild>
                                    <w:div w:id="2146004008">
                                      <w:marLeft w:val="0"/>
                                      <w:marRight w:val="0"/>
                                      <w:marTop w:val="0"/>
                                      <w:marBottom w:val="0"/>
                                      <w:divBdr>
                                        <w:top w:val="none" w:sz="0" w:space="0" w:color="auto"/>
                                        <w:left w:val="none" w:sz="0" w:space="0" w:color="auto"/>
                                        <w:bottom w:val="none" w:sz="0" w:space="0" w:color="auto"/>
                                        <w:right w:val="none" w:sz="0" w:space="0" w:color="auto"/>
                                      </w:divBdr>
                                      <w:divsChild>
                                        <w:div w:id="350304630">
                                          <w:marLeft w:val="0"/>
                                          <w:marRight w:val="0"/>
                                          <w:marTop w:val="0"/>
                                          <w:marBottom w:val="0"/>
                                          <w:divBdr>
                                            <w:top w:val="none" w:sz="0" w:space="0" w:color="auto"/>
                                            <w:left w:val="none" w:sz="0" w:space="0" w:color="auto"/>
                                            <w:bottom w:val="none" w:sz="0" w:space="0" w:color="auto"/>
                                            <w:right w:val="none" w:sz="0" w:space="0" w:color="auto"/>
                                          </w:divBdr>
                                          <w:divsChild>
                                            <w:div w:id="1801075610">
                                              <w:marLeft w:val="0"/>
                                              <w:marRight w:val="0"/>
                                              <w:marTop w:val="0"/>
                                              <w:marBottom w:val="0"/>
                                              <w:divBdr>
                                                <w:top w:val="none" w:sz="0" w:space="0" w:color="auto"/>
                                                <w:left w:val="none" w:sz="0" w:space="0" w:color="auto"/>
                                                <w:bottom w:val="none" w:sz="0" w:space="0" w:color="auto"/>
                                                <w:right w:val="none" w:sz="0" w:space="0" w:color="auto"/>
                                              </w:divBdr>
                                              <w:divsChild>
                                                <w:div w:id="352338621">
                                                  <w:marLeft w:val="0"/>
                                                  <w:marRight w:val="0"/>
                                                  <w:marTop w:val="0"/>
                                                  <w:marBottom w:val="0"/>
                                                  <w:divBdr>
                                                    <w:top w:val="none" w:sz="0" w:space="0" w:color="auto"/>
                                                    <w:left w:val="none" w:sz="0" w:space="0" w:color="auto"/>
                                                    <w:bottom w:val="none" w:sz="0" w:space="0" w:color="auto"/>
                                                    <w:right w:val="none" w:sz="0" w:space="0" w:color="auto"/>
                                                  </w:divBdr>
                                                  <w:divsChild>
                                                    <w:div w:id="1481726749">
                                                      <w:marLeft w:val="0"/>
                                                      <w:marRight w:val="0"/>
                                                      <w:marTop w:val="0"/>
                                                      <w:marBottom w:val="0"/>
                                                      <w:divBdr>
                                                        <w:top w:val="none" w:sz="0" w:space="0" w:color="auto"/>
                                                        <w:left w:val="none" w:sz="0" w:space="0" w:color="auto"/>
                                                        <w:bottom w:val="none" w:sz="0" w:space="0" w:color="auto"/>
                                                        <w:right w:val="none" w:sz="0" w:space="0" w:color="auto"/>
                                                      </w:divBdr>
                                                      <w:divsChild>
                                                        <w:div w:id="313218410">
                                                          <w:marLeft w:val="0"/>
                                                          <w:marRight w:val="0"/>
                                                          <w:marTop w:val="0"/>
                                                          <w:marBottom w:val="0"/>
                                                          <w:divBdr>
                                                            <w:top w:val="none" w:sz="0" w:space="0" w:color="auto"/>
                                                            <w:left w:val="none" w:sz="0" w:space="0" w:color="auto"/>
                                                            <w:bottom w:val="none" w:sz="0" w:space="0" w:color="auto"/>
                                                            <w:right w:val="none" w:sz="0" w:space="0" w:color="auto"/>
                                                          </w:divBdr>
                                                          <w:divsChild>
                                                            <w:div w:id="1693990994">
                                                              <w:marLeft w:val="0"/>
                                                              <w:marRight w:val="0"/>
                                                              <w:marTop w:val="0"/>
                                                              <w:marBottom w:val="0"/>
                                                              <w:divBdr>
                                                                <w:top w:val="none" w:sz="0" w:space="0" w:color="auto"/>
                                                                <w:left w:val="none" w:sz="0" w:space="0" w:color="auto"/>
                                                                <w:bottom w:val="none" w:sz="0" w:space="0" w:color="auto"/>
                                                                <w:right w:val="none" w:sz="0" w:space="0" w:color="auto"/>
                                                              </w:divBdr>
                                                              <w:divsChild>
                                                                <w:div w:id="762148935">
                                                                  <w:marLeft w:val="0"/>
                                                                  <w:marRight w:val="0"/>
                                                                  <w:marTop w:val="0"/>
                                                                  <w:marBottom w:val="0"/>
                                                                  <w:divBdr>
                                                                    <w:top w:val="none" w:sz="0" w:space="0" w:color="auto"/>
                                                                    <w:left w:val="none" w:sz="0" w:space="0" w:color="auto"/>
                                                                    <w:bottom w:val="none" w:sz="0" w:space="0" w:color="auto"/>
                                                                    <w:right w:val="none" w:sz="0" w:space="0" w:color="auto"/>
                                                                  </w:divBdr>
                                                                  <w:divsChild>
                                                                    <w:div w:id="959188617">
                                                                      <w:marLeft w:val="0"/>
                                                                      <w:marRight w:val="0"/>
                                                                      <w:marTop w:val="0"/>
                                                                      <w:marBottom w:val="0"/>
                                                                      <w:divBdr>
                                                                        <w:top w:val="none" w:sz="0" w:space="0" w:color="auto"/>
                                                                        <w:left w:val="none" w:sz="0" w:space="0" w:color="auto"/>
                                                                        <w:bottom w:val="none" w:sz="0" w:space="0" w:color="auto"/>
                                                                        <w:right w:val="none" w:sz="0" w:space="0" w:color="auto"/>
                                                                      </w:divBdr>
                                                                      <w:divsChild>
                                                                        <w:div w:id="37604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582251">
      <w:bodyDiv w:val="1"/>
      <w:marLeft w:val="0"/>
      <w:marRight w:val="0"/>
      <w:marTop w:val="0"/>
      <w:marBottom w:val="0"/>
      <w:divBdr>
        <w:top w:val="none" w:sz="0" w:space="0" w:color="auto"/>
        <w:left w:val="none" w:sz="0" w:space="0" w:color="auto"/>
        <w:bottom w:val="none" w:sz="0" w:space="0" w:color="auto"/>
        <w:right w:val="none" w:sz="0" w:space="0" w:color="auto"/>
      </w:divBdr>
      <w:divsChild>
        <w:div w:id="50810670">
          <w:marLeft w:val="0"/>
          <w:marRight w:val="0"/>
          <w:marTop w:val="0"/>
          <w:marBottom w:val="0"/>
          <w:divBdr>
            <w:top w:val="none" w:sz="0" w:space="0" w:color="auto"/>
            <w:left w:val="none" w:sz="0" w:space="0" w:color="auto"/>
            <w:bottom w:val="none" w:sz="0" w:space="0" w:color="auto"/>
            <w:right w:val="none" w:sz="0" w:space="0" w:color="auto"/>
          </w:divBdr>
          <w:divsChild>
            <w:div w:id="689840951">
              <w:marLeft w:val="0"/>
              <w:marRight w:val="0"/>
              <w:marTop w:val="0"/>
              <w:marBottom w:val="0"/>
              <w:divBdr>
                <w:top w:val="none" w:sz="0" w:space="0" w:color="auto"/>
                <w:left w:val="none" w:sz="0" w:space="0" w:color="auto"/>
                <w:bottom w:val="none" w:sz="0" w:space="0" w:color="auto"/>
                <w:right w:val="none" w:sz="0" w:space="0" w:color="auto"/>
              </w:divBdr>
              <w:divsChild>
                <w:div w:id="182211304">
                  <w:marLeft w:val="0"/>
                  <w:marRight w:val="0"/>
                  <w:marTop w:val="0"/>
                  <w:marBottom w:val="0"/>
                  <w:divBdr>
                    <w:top w:val="none" w:sz="0" w:space="0" w:color="auto"/>
                    <w:left w:val="none" w:sz="0" w:space="0" w:color="auto"/>
                    <w:bottom w:val="none" w:sz="0" w:space="0" w:color="auto"/>
                    <w:right w:val="none" w:sz="0" w:space="0" w:color="auto"/>
                  </w:divBdr>
                  <w:divsChild>
                    <w:div w:id="1979993284">
                      <w:marLeft w:val="0"/>
                      <w:marRight w:val="0"/>
                      <w:marTop w:val="0"/>
                      <w:marBottom w:val="0"/>
                      <w:divBdr>
                        <w:top w:val="none" w:sz="0" w:space="0" w:color="auto"/>
                        <w:left w:val="none" w:sz="0" w:space="0" w:color="auto"/>
                        <w:bottom w:val="none" w:sz="0" w:space="0" w:color="auto"/>
                        <w:right w:val="none" w:sz="0" w:space="0" w:color="auto"/>
                      </w:divBdr>
                      <w:divsChild>
                        <w:div w:id="2051876803">
                          <w:marLeft w:val="0"/>
                          <w:marRight w:val="0"/>
                          <w:marTop w:val="0"/>
                          <w:marBottom w:val="0"/>
                          <w:divBdr>
                            <w:top w:val="none" w:sz="0" w:space="0" w:color="auto"/>
                            <w:left w:val="none" w:sz="0" w:space="0" w:color="auto"/>
                            <w:bottom w:val="none" w:sz="0" w:space="0" w:color="auto"/>
                            <w:right w:val="none" w:sz="0" w:space="0" w:color="auto"/>
                          </w:divBdr>
                          <w:divsChild>
                            <w:div w:id="1389720440">
                              <w:marLeft w:val="0"/>
                              <w:marRight w:val="0"/>
                              <w:marTop w:val="0"/>
                              <w:marBottom w:val="0"/>
                              <w:divBdr>
                                <w:top w:val="none" w:sz="0" w:space="0" w:color="auto"/>
                                <w:left w:val="none" w:sz="0" w:space="0" w:color="auto"/>
                                <w:bottom w:val="none" w:sz="0" w:space="0" w:color="auto"/>
                                <w:right w:val="none" w:sz="0" w:space="0" w:color="auto"/>
                              </w:divBdr>
                              <w:divsChild>
                                <w:div w:id="551501383">
                                  <w:marLeft w:val="0"/>
                                  <w:marRight w:val="0"/>
                                  <w:marTop w:val="0"/>
                                  <w:marBottom w:val="0"/>
                                  <w:divBdr>
                                    <w:top w:val="none" w:sz="0" w:space="0" w:color="auto"/>
                                    <w:left w:val="none" w:sz="0" w:space="0" w:color="auto"/>
                                    <w:bottom w:val="none" w:sz="0" w:space="0" w:color="auto"/>
                                    <w:right w:val="none" w:sz="0" w:space="0" w:color="auto"/>
                                  </w:divBdr>
                                  <w:divsChild>
                                    <w:div w:id="384186136">
                                      <w:marLeft w:val="0"/>
                                      <w:marRight w:val="0"/>
                                      <w:marTop w:val="0"/>
                                      <w:marBottom w:val="0"/>
                                      <w:divBdr>
                                        <w:top w:val="none" w:sz="0" w:space="0" w:color="auto"/>
                                        <w:left w:val="none" w:sz="0" w:space="0" w:color="auto"/>
                                        <w:bottom w:val="none" w:sz="0" w:space="0" w:color="auto"/>
                                        <w:right w:val="none" w:sz="0" w:space="0" w:color="auto"/>
                                      </w:divBdr>
                                      <w:divsChild>
                                        <w:div w:id="2004040275">
                                          <w:marLeft w:val="0"/>
                                          <w:marRight w:val="0"/>
                                          <w:marTop w:val="0"/>
                                          <w:marBottom w:val="0"/>
                                          <w:divBdr>
                                            <w:top w:val="none" w:sz="0" w:space="0" w:color="auto"/>
                                            <w:left w:val="none" w:sz="0" w:space="0" w:color="auto"/>
                                            <w:bottom w:val="none" w:sz="0" w:space="0" w:color="auto"/>
                                            <w:right w:val="none" w:sz="0" w:space="0" w:color="auto"/>
                                          </w:divBdr>
                                          <w:divsChild>
                                            <w:div w:id="1080058843">
                                              <w:marLeft w:val="0"/>
                                              <w:marRight w:val="0"/>
                                              <w:marTop w:val="0"/>
                                              <w:marBottom w:val="0"/>
                                              <w:divBdr>
                                                <w:top w:val="none" w:sz="0" w:space="0" w:color="auto"/>
                                                <w:left w:val="none" w:sz="0" w:space="0" w:color="auto"/>
                                                <w:bottom w:val="none" w:sz="0" w:space="0" w:color="auto"/>
                                                <w:right w:val="none" w:sz="0" w:space="0" w:color="auto"/>
                                              </w:divBdr>
                                              <w:divsChild>
                                                <w:div w:id="1646426082">
                                                  <w:marLeft w:val="0"/>
                                                  <w:marRight w:val="0"/>
                                                  <w:marTop w:val="0"/>
                                                  <w:marBottom w:val="0"/>
                                                  <w:divBdr>
                                                    <w:top w:val="none" w:sz="0" w:space="0" w:color="auto"/>
                                                    <w:left w:val="none" w:sz="0" w:space="0" w:color="auto"/>
                                                    <w:bottom w:val="none" w:sz="0" w:space="0" w:color="auto"/>
                                                    <w:right w:val="none" w:sz="0" w:space="0" w:color="auto"/>
                                                  </w:divBdr>
                                                  <w:divsChild>
                                                    <w:div w:id="1325205744">
                                                      <w:marLeft w:val="0"/>
                                                      <w:marRight w:val="0"/>
                                                      <w:marTop w:val="0"/>
                                                      <w:marBottom w:val="0"/>
                                                      <w:divBdr>
                                                        <w:top w:val="none" w:sz="0" w:space="0" w:color="auto"/>
                                                        <w:left w:val="none" w:sz="0" w:space="0" w:color="auto"/>
                                                        <w:bottom w:val="none" w:sz="0" w:space="0" w:color="auto"/>
                                                        <w:right w:val="none" w:sz="0" w:space="0" w:color="auto"/>
                                                      </w:divBdr>
                                                      <w:divsChild>
                                                        <w:div w:id="1953709619">
                                                          <w:marLeft w:val="0"/>
                                                          <w:marRight w:val="0"/>
                                                          <w:marTop w:val="0"/>
                                                          <w:marBottom w:val="0"/>
                                                          <w:divBdr>
                                                            <w:top w:val="none" w:sz="0" w:space="0" w:color="auto"/>
                                                            <w:left w:val="none" w:sz="0" w:space="0" w:color="auto"/>
                                                            <w:bottom w:val="none" w:sz="0" w:space="0" w:color="auto"/>
                                                            <w:right w:val="none" w:sz="0" w:space="0" w:color="auto"/>
                                                          </w:divBdr>
                                                          <w:divsChild>
                                                            <w:div w:id="217596879">
                                                              <w:marLeft w:val="0"/>
                                                              <w:marRight w:val="0"/>
                                                              <w:marTop w:val="0"/>
                                                              <w:marBottom w:val="0"/>
                                                              <w:divBdr>
                                                                <w:top w:val="none" w:sz="0" w:space="0" w:color="auto"/>
                                                                <w:left w:val="none" w:sz="0" w:space="0" w:color="auto"/>
                                                                <w:bottom w:val="none" w:sz="0" w:space="0" w:color="auto"/>
                                                                <w:right w:val="none" w:sz="0" w:space="0" w:color="auto"/>
                                                              </w:divBdr>
                                                              <w:divsChild>
                                                                <w:div w:id="1488979141">
                                                                  <w:marLeft w:val="0"/>
                                                                  <w:marRight w:val="0"/>
                                                                  <w:marTop w:val="0"/>
                                                                  <w:marBottom w:val="0"/>
                                                                  <w:divBdr>
                                                                    <w:top w:val="none" w:sz="0" w:space="0" w:color="auto"/>
                                                                    <w:left w:val="none" w:sz="0" w:space="0" w:color="auto"/>
                                                                    <w:bottom w:val="none" w:sz="0" w:space="0" w:color="auto"/>
                                                                    <w:right w:val="none" w:sz="0" w:space="0" w:color="auto"/>
                                                                  </w:divBdr>
                                                                  <w:divsChild>
                                                                    <w:div w:id="1782610174">
                                                                      <w:marLeft w:val="0"/>
                                                                      <w:marRight w:val="0"/>
                                                                      <w:marTop w:val="0"/>
                                                                      <w:marBottom w:val="0"/>
                                                                      <w:divBdr>
                                                                        <w:top w:val="none" w:sz="0" w:space="0" w:color="auto"/>
                                                                        <w:left w:val="none" w:sz="0" w:space="0" w:color="auto"/>
                                                                        <w:bottom w:val="none" w:sz="0" w:space="0" w:color="auto"/>
                                                                        <w:right w:val="none" w:sz="0" w:space="0" w:color="auto"/>
                                                                      </w:divBdr>
                                                                      <w:divsChild>
                                                                        <w:div w:id="172355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49685750">
      <w:bodyDiv w:val="1"/>
      <w:marLeft w:val="0"/>
      <w:marRight w:val="0"/>
      <w:marTop w:val="0"/>
      <w:marBottom w:val="0"/>
      <w:divBdr>
        <w:top w:val="none" w:sz="0" w:space="0" w:color="auto"/>
        <w:left w:val="none" w:sz="0" w:space="0" w:color="auto"/>
        <w:bottom w:val="none" w:sz="0" w:space="0" w:color="auto"/>
        <w:right w:val="none" w:sz="0" w:space="0" w:color="auto"/>
      </w:divBdr>
      <w:divsChild>
        <w:div w:id="2005618736">
          <w:marLeft w:val="0"/>
          <w:marRight w:val="0"/>
          <w:marTop w:val="0"/>
          <w:marBottom w:val="0"/>
          <w:divBdr>
            <w:top w:val="none" w:sz="0" w:space="0" w:color="auto"/>
            <w:left w:val="none" w:sz="0" w:space="0" w:color="auto"/>
            <w:bottom w:val="none" w:sz="0" w:space="0" w:color="auto"/>
            <w:right w:val="none" w:sz="0" w:space="0" w:color="auto"/>
          </w:divBdr>
          <w:divsChild>
            <w:div w:id="526068592">
              <w:marLeft w:val="0"/>
              <w:marRight w:val="0"/>
              <w:marTop w:val="0"/>
              <w:marBottom w:val="0"/>
              <w:divBdr>
                <w:top w:val="none" w:sz="0" w:space="0" w:color="auto"/>
                <w:left w:val="none" w:sz="0" w:space="0" w:color="auto"/>
                <w:bottom w:val="none" w:sz="0" w:space="0" w:color="auto"/>
                <w:right w:val="none" w:sz="0" w:space="0" w:color="auto"/>
              </w:divBdr>
              <w:divsChild>
                <w:div w:id="1056975495">
                  <w:marLeft w:val="0"/>
                  <w:marRight w:val="0"/>
                  <w:marTop w:val="0"/>
                  <w:marBottom w:val="0"/>
                  <w:divBdr>
                    <w:top w:val="none" w:sz="0" w:space="0" w:color="auto"/>
                    <w:left w:val="none" w:sz="0" w:space="0" w:color="auto"/>
                    <w:bottom w:val="none" w:sz="0" w:space="0" w:color="auto"/>
                    <w:right w:val="none" w:sz="0" w:space="0" w:color="auto"/>
                  </w:divBdr>
                  <w:divsChild>
                    <w:div w:id="1172600672">
                      <w:marLeft w:val="0"/>
                      <w:marRight w:val="0"/>
                      <w:marTop w:val="0"/>
                      <w:marBottom w:val="0"/>
                      <w:divBdr>
                        <w:top w:val="none" w:sz="0" w:space="0" w:color="auto"/>
                        <w:left w:val="none" w:sz="0" w:space="0" w:color="auto"/>
                        <w:bottom w:val="none" w:sz="0" w:space="0" w:color="auto"/>
                        <w:right w:val="none" w:sz="0" w:space="0" w:color="auto"/>
                      </w:divBdr>
                      <w:divsChild>
                        <w:div w:id="693655947">
                          <w:marLeft w:val="0"/>
                          <w:marRight w:val="0"/>
                          <w:marTop w:val="0"/>
                          <w:marBottom w:val="0"/>
                          <w:divBdr>
                            <w:top w:val="none" w:sz="0" w:space="0" w:color="auto"/>
                            <w:left w:val="none" w:sz="0" w:space="0" w:color="auto"/>
                            <w:bottom w:val="none" w:sz="0" w:space="0" w:color="auto"/>
                            <w:right w:val="none" w:sz="0" w:space="0" w:color="auto"/>
                          </w:divBdr>
                          <w:divsChild>
                            <w:div w:id="1515798527">
                              <w:marLeft w:val="0"/>
                              <w:marRight w:val="0"/>
                              <w:marTop w:val="0"/>
                              <w:marBottom w:val="0"/>
                              <w:divBdr>
                                <w:top w:val="none" w:sz="0" w:space="0" w:color="auto"/>
                                <w:left w:val="none" w:sz="0" w:space="0" w:color="auto"/>
                                <w:bottom w:val="none" w:sz="0" w:space="0" w:color="auto"/>
                                <w:right w:val="none" w:sz="0" w:space="0" w:color="auto"/>
                              </w:divBdr>
                              <w:divsChild>
                                <w:div w:id="452283480">
                                  <w:marLeft w:val="0"/>
                                  <w:marRight w:val="0"/>
                                  <w:marTop w:val="0"/>
                                  <w:marBottom w:val="0"/>
                                  <w:divBdr>
                                    <w:top w:val="none" w:sz="0" w:space="0" w:color="auto"/>
                                    <w:left w:val="none" w:sz="0" w:space="0" w:color="auto"/>
                                    <w:bottom w:val="none" w:sz="0" w:space="0" w:color="auto"/>
                                    <w:right w:val="none" w:sz="0" w:space="0" w:color="auto"/>
                                  </w:divBdr>
                                  <w:divsChild>
                                    <w:div w:id="230123067">
                                      <w:marLeft w:val="0"/>
                                      <w:marRight w:val="0"/>
                                      <w:marTop w:val="0"/>
                                      <w:marBottom w:val="0"/>
                                      <w:divBdr>
                                        <w:top w:val="none" w:sz="0" w:space="0" w:color="auto"/>
                                        <w:left w:val="none" w:sz="0" w:space="0" w:color="auto"/>
                                        <w:bottom w:val="none" w:sz="0" w:space="0" w:color="auto"/>
                                        <w:right w:val="none" w:sz="0" w:space="0" w:color="auto"/>
                                      </w:divBdr>
                                      <w:divsChild>
                                        <w:div w:id="882254530">
                                          <w:marLeft w:val="0"/>
                                          <w:marRight w:val="0"/>
                                          <w:marTop w:val="0"/>
                                          <w:marBottom w:val="0"/>
                                          <w:divBdr>
                                            <w:top w:val="none" w:sz="0" w:space="0" w:color="auto"/>
                                            <w:left w:val="none" w:sz="0" w:space="0" w:color="auto"/>
                                            <w:bottom w:val="none" w:sz="0" w:space="0" w:color="auto"/>
                                            <w:right w:val="none" w:sz="0" w:space="0" w:color="auto"/>
                                          </w:divBdr>
                                          <w:divsChild>
                                            <w:div w:id="1907104441">
                                              <w:marLeft w:val="0"/>
                                              <w:marRight w:val="0"/>
                                              <w:marTop w:val="0"/>
                                              <w:marBottom w:val="0"/>
                                              <w:divBdr>
                                                <w:top w:val="none" w:sz="0" w:space="0" w:color="auto"/>
                                                <w:left w:val="none" w:sz="0" w:space="0" w:color="auto"/>
                                                <w:bottom w:val="none" w:sz="0" w:space="0" w:color="auto"/>
                                                <w:right w:val="none" w:sz="0" w:space="0" w:color="auto"/>
                                              </w:divBdr>
                                              <w:divsChild>
                                                <w:div w:id="2007392462">
                                                  <w:marLeft w:val="0"/>
                                                  <w:marRight w:val="0"/>
                                                  <w:marTop w:val="0"/>
                                                  <w:marBottom w:val="0"/>
                                                  <w:divBdr>
                                                    <w:top w:val="none" w:sz="0" w:space="0" w:color="auto"/>
                                                    <w:left w:val="none" w:sz="0" w:space="0" w:color="auto"/>
                                                    <w:bottom w:val="none" w:sz="0" w:space="0" w:color="auto"/>
                                                    <w:right w:val="none" w:sz="0" w:space="0" w:color="auto"/>
                                                  </w:divBdr>
                                                  <w:divsChild>
                                                    <w:div w:id="1862696655">
                                                      <w:marLeft w:val="0"/>
                                                      <w:marRight w:val="0"/>
                                                      <w:marTop w:val="0"/>
                                                      <w:marBottom w:val="0"/>
                                                      <w:divBdr>
                                                        <w:top w:val="none" w:sz="0" w:space="0" w:color="auto"/>
                                                        <w:left w:val="none" w:sz="0" w:space="0" w:color="auto"/>
                                                        <w:bottom w:val="none" w:sz="0" w:space="0" w:color="auto"/>
                                                        <w:right w:val="none" w:sz="0" w:space="0" w:color="auto"/>
                                                      </w:divBdr>
                                                      <w:divsChild>
                                                        <w:div w:id="1778058350">
                                                          <w:marLeft w:val="0"/>
                                                          <w:marRight w:val="0"/>
                                                          <w:marTop w:val="0"/>
                                                          <w:marBottom w:val="0"/>
                                                          <w:divBdr>
                                                            <w:top w:val="none" w:sz="0" w:space="0" w:color="auto"/>
                                                            <w:left w:val="none" w:sz="0" w:space="0" w:color="auto"/>
                                                            <w:bottom w:val="none" w:sz="0" w:space="0" w:color="auto"/>
                                                            <w:right w:val="none" w:sz="0" w:space="0" w:color="auto"/>
                                                          </w:divBdr>
                                                          <w:divsChild>
                                                            <w:div w:id="120147382">
                                                              <w:marLeft w:val="0"/>
                                                              <w:marRight w:val="0"/>
                                                              <w:marTop w:val="0"/>
                                                              <w:marBottom w:val="0"/>
                                                              <w:divBdr>
                                                                <w:top w:val="none" w:sz="0" w:space="0" w:color="auto"/>
                                                                <w:left w:val="none" w:sz="0" w:space="0" w:color="auto"/>
                                                                <w:bottom w:val="none" w:sz="0" w:space="0" w:color="auto"/>
                                                                <w:right w:val="none" w:sz="0" w:space="0" w:color="auto"/>
                                                              </w:divBdr>
                                                              <w:divsChild>
                                                                <w:div w:id="374427744">
                                                                  <w:marLeft w:val="0"/>
                                                                  <w:marRight w:val="0"/>
                                                                  <w:marTop w:val="0"/>
                                                                  <w:marBottom w:val="0"/>
                                                                  <w:divBdr>
                                                                    <w:top w:val="none" w:sz="0" w:space="0" w:color="auto"/>
                                                                    <w:left w:val="none" w:sz="0" w:space="0" w:color="auto"/>
                                                                    <w:bottom w:val="none" w:sz="0" w:space="0" w:color="auto"/>
                                                                    <w:right w:val="none" w:sz="0" w:space="0" w:color="auto"/>
                                                                  </w:divBdr>
                                                                  <w:divsChild>
                                                                    <w:div w:id="832259070">
                                                                      <w:marLeft w:val="0"/>
                                                                      <w:marRight w:val="0"/>
                                                                      <w:marTop w:val="0"/>
                                                                      <w:marBottom w:val="0"/>
                                                                      <w:divBdr>
                                                                        <w:top w:val="none" w:sz="0" w:space="0" w:color="auto"/>
                                                                        <w:left w:val="none" w:sz="0" w:space="0" w:color="auto"/>
                                                                        <w:bottom w:val="none" w:sz="0" w:space="0" w:color="auto"/>
                                                                        <w:right w:val="none" w:sz="0" w:space="0" w:color="auto"/>
                                                                      </w:divBdr>
                                                                      <w:divsChild>
                                                                        <w:div w:id="111590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475434">
      <w:bodyDiv w:val="1"/>
      <w:marLeft w:val="0"/>
      <w:marRight w:val="0"/>
      <w:marTop w:val="0"/>
      <w:marBottom w:val="0"/>
      <w:divBdr>
        <w:top w:val="none" w:sz="0" w:space="0" w:color="auto"/>
        <w:left w:val="none" w:sz="0" w:space="0" w:color="auto"/>
        <w:bottom w:val="none" w:sz="0" w:space="0" w:color="auto"/>
        <w:right w:val="none" w:sz="0" w:space="0" w:color="auto"/>
      </w:divBdr>
      <w:divsChild>
        <w:div w:id="252208581">
          <w:marLeft w:val="0"/>
          <w:marRight w:val="0"/>
          <w:marTop w:val="0"/>
          <w:marBottom w:val="0"/>
          <w:divBdr>
            <w:top w:val="none" w:sz="0" w:space="0" w:color="auto"/>
            <w:left w:val="none" w:sz="0" w:space="0" w:color="auto"/>
            <w:bottom w:val="none" w:sz="0" w:space="0" w:color="auto"/>
            <w:right w:val="none" w:sz="0" w:space="0" w:color="auto"/>
          </w:divBdr>
          <w:divsChild>
            <w:div w:id="1595362036">
              <w:marLeft w:val="0"/>
              <w:marRight w:val="0"/>
              <w:marTop w:val="0"/>
              <w:marBottom w:val="0"/>
              <w:divBdr>
                <w:top w:val="none" w:sz="0" w:space="0" w:color="auto"/>
                <w:left w:val="none" w:sz="0" w:space="0" w:color="auto"/>
                <w:bottom w:val="none" w:sz="0" w:space="0" w:color="auto"/>
                <w:right w:val="none" w:sz="0" w:space="0" w:color="auto"/>
              </w:divBdr>
              <w:divsChild>
                <w:div w:id="1877887884">
                  <w:marLeft w:val="0"/>
                  <w:marRight w:val="0"/>
                  <w:marTop w:val="0"/>
                  <w:marBottom w:val="0"/>
                  <w:divBdr>
                    <w:top w:val="none" w:sz="0" w:space="0" w:color="auto"/>
                    <w:left w:val="none" w:sz="0" w:space="0" w:color="auto"/>
                    <w:bottom w:val="none" w:sz="0" w:space="0" w:color="auto"/>
                    <w:right w:val="none" w:sz="0" w:space="0" w:color="auto"/>
                  </w:divBdr>
                  <w:divsChild>
                    <w:div w:id="1395158243">
                      <w:marLeft w:val="0"/>
                      <w:marRight w:val="0"/>
                      <w:marTop w:val="0"/>
                      <w:marBottom w:val="0"/>
                      <w:divBdr>
                        <w:top w:val="none" w:sz="0" w:space="0" w:color="auto"/>
                        <w:left w:val="none" w:sz="0" w:space="0" w:color="auto"/>
                        <w:bottom w:val="none" w:sz="0" w:space="0" w:color="auto"/>
                        <w:right w:val="none" w:sz="0" w:space="0" w:color="auto"/>
                      </w:divBdr>
                      <w:divsChild>
                        <w:div w:id="144974519">
                          <w:marLeft w:val="0"/>
                          <w:marRight w:val="0"/>
                          <w:marTop w:val="0"/>
                          <w:marBottom w:val="0"/>
                          <w:divBdr>
                            <w:top w:val="none" w:sz="0" w:space="0" w:color="auto"/>
                            <w:left w:val="none" w:sz="0" w:space="0" w:color="auto"/>
                            <w:bottom w:val="none" w:sz="0" w:space="0" w:color="auto"/>
                            <w:right w:val="none" w:sz="0" w:space="0" w:color="auto"/>
                          </w:divBdr>
                          <w:divsChild>
                            <w:div w:id="2140804711">
                              <w:marLeft w:val="0"/>
                              <w:marRight w:val="0"/>
                              <w:marTop w:val="0"/>
                              <w:marBottom w:val="0"/>
                              <w:divBdr>
                                <w:top w:val="none" w:sz="0" w:space="0" w:color="auto"/>
                                <w:left w:val="none" w:sz="0" w:space="0" w:color="auto"/>
                                <w:bottom w:val="none" w:sz="0" w:space="0" w:color="auto"/>
                                <w:right w:val="none" w:sz="0" w:space="0" w:color="auto"/>
                              </w:divBdr>
                              <w:divsChild>
                                <w:div w:id="1601569325">
                                  <w:marLeft w:val="0"/>
                                  <w:marRight w:val="0"/>
                                  <w:marTop w:val="0"/>
                                  <w:marBottom w:val="0"/>
                                  <w:divBdr>
                                    <w:top w:val="none" w:sz="0" w:space="0" w:color="auto"/>
                                    <w:left w:val="none" w:sz="0" w:space="0" w:color="auto"/>
                                    <w:bottom w:val="none" w:sz="0" w:space="0" w:color="auto"/>
                                    <w:right w:val="none" w:sz="0" w:space="0" w:color="auto"/>
                                  </w:divBdr>
                                  <w:divsChild>
                                    <w:div w:id="2004385466">
                                      <w:marLeft w:val="0"/>
                                      <w:marRight w:val="0"/>
                                      <w:marTop w:val="0"/>
                                      <w:marBottom w:val="0"/>
                                      <w:divBdr>
                                        <w:top w:val="none" w:sz="0" w:space="0" w:color="auto"/>
                                        <w:left w:val="none" w:sz="0" w:space="0" w:color="auto"/>
                                        <w:bottom w:val="none" w:sz="0" w:space="0" w:color="auto"/>
                                        <w:right w:val="none" w:sz="0" w:space="0" w:color="auto"/>
                                      </w:divBdr>
                                      <w:divsChild>
                                        <w:div w:id="713894337">
                                          <w:marLeft w:val="0"/>
                                          <w:marRight w:val="0"/>
                                          <w:marTop w:val="0"/>
                                          <w:marBottom w:val="0"/>
                                          <w:divBdr>
                                            <w:top w:val="none" w:sz="0" w:space="0" w:color="auto"/>
                                            <w:left w:val="none" w:sz="0" w:space="0" w:color="auto"/>
                                            <w:bottom w:val="none" w:sz="0" w:space="0" w:color="auto"/>
                                            <w:right w:val="none" w:sz="0" w:space="0" w:color="auto"/>
                                          </w:divBdr>
                                          <w:divsChild>
                                            <w:div w:id="1899053335">
                                              <w:marLeft w:val="0"/>
                                              <w:marRight w:val="0"/>
                                              <w:marTop w:val="0"/>
                                              <w:marBottom w:val="0"/>
                                              <w:divBdr>
                                                <w:top w:val="none" w:sz="0" w:space="0" w:color="auto"/>
                                                <w:left w:val="none" w:sz="0" w:space="0" w:color="auto"/>
                                                <w:bottom w:val="none" w:sz="0" w:space="0" w:color="auto"/>
                                                <w:right w:val="none" w:sz="0" w:space="0" w:color="auto"/>
                                              </w:divBdr>
                                              <w:divsChild>
                                                <w:div w:id="1916082601">
                                                  <w:marLeft w:val="0"/>
                                                  <w:marRight w:val="0"/>
                                                  <w:marTop w:val="0"/>
                                                  <w:marBottom w:val="0"/>
                                                  <w:divBdr>
                                                    <w:top w:val="none" w:sz="0" w:space="0" w:color="auto"/>
                                                    <w:left w:val="none" w:sz="0" w:space="0" w:color="auto"/>
                                                    <w:bottom w:val="none" w:sz="0" w:space="0" w:color="auto"/>
                                                    <w:right w:val="none" w:sz="0" w:space="0" w:color="auto"/>
                                                  </w:divBdr>
                                                  <w:divsChild>
                                                    <w:div w:id="677124484">
                                                      <w:marLeft w:val="0"/>
                                                      <w:marRight w:val="0"/>
                                                      <w:marTop w:val="0"/>
                                                      <w:marBottom w:val="0"/>
                                                      <w:divBdr>
                                                        <w:top w:val="none" w:sz="0" w:space="0" w:color="auto"/>
                                                        <w:left w:val="none" w:sz="0" w:space="0" w:color="auto"/>
                                                        <w:bottom w:val="none" w:sz="0" w:space="0" w:color="auto"/>
                                                        <w:right w:val="none" w:sz="0" w:space="0" w:color="auto"/>
                                                      </w:divBdr>
                                                      <w:divsChild>
                                                        <w:div w:id="587732190">
                                                          <w:marLeft w:val="0"/>
                                                          <w:marRight w:val="0"/>
                                                          <w:marTop w:val="0"/>
                                                          <w:marBottom w:val="0"/>
                                                          <w:divBdr>
                                                            <w:top w:val="none" w:sz="0" w:space="0" w:color="auto"/>
                                                            <w:left w:val="none" w:sz="0" w:space="0" w:color="auto"/>
                                                            <w:bottom w:val="none" w:sz="0" w:space="0" w:color="auto"/>
                                                            <w:right w:val="none" w:sz="0" w:space="0" w:color="auto"/>
                                                          </w:divBdr>
                                                          <w:divsChild>
                                                            <w:div w:id="1958441843">
                                                              <w:marLeft w:val="0"/>
                                                              <w:marRight w:val="0"/>
                                                              <w:marTop w:val="0"/>
                                                              <w:marBottom w:val="0"/>
                                                              <w:divBdr>
                                                                <w:top w:val="none" w:sz="0" w:space="0" w:color="auto"/>
                                                                <w:left w:val="none" w:sz="0" w:space="0" w:color="auto"/>
                                                                <w:bottom w:val="none" w:sz="0" w:space="0" w:color="auto"/>
                                                                <w:right w:val="none" w:sz="0" w:space="0" w:color="auto"/>
                                                              </w:divBdr>
                                                              <w:divsChild>
                                                                <w:div w:id="1160273523">
                                                                  <w:marLeft w:val="0"/>
                                                                  <w:marRight w:val="0"/>
                                                                  <w:marTop w:val="0"/>
                                                                  <w:marBottom w:val="0"/>
                                                                  <w:divBdr>
                                                                    <w:top w:val="none" w:sz="0" w:space="0" w:color="auto"/>
                                                                    <w:left w:val="none" w:sz="0" w:space="0" w:color="auto"/>
                                                                    <w:bottom w:val="none" w:sz="0" w:space="0" w:color="auto"/>
                                                                    <w:right w:val="none" w:sz="0" w:space="0" w:color="auto"/>
                                                                  </w:divBdr>
                                                                  <w:divsChild>
                                                                    <w:div w:id="1256093369">
                                                                      <w:marLeft w:val="0"/>
                                                                      <w:marRight w:val="0"/>
                                                                      <w:marTop w:val="0"/>
                                                                      <w:marBottom w:val="0"/>
                                                                      <w:divBdr>
                                                                        <w:top w:val="none" w:sz="0" w:space="0" w:color="auto"/>
                                                                        <w:left w:val="none" w:sz="0" w:space="0" w:color="auto"/>
                                                                        <w:bottom w:val="none" w:sz="0" w:space="0" w:color="auto"/>
                                                                        <w:right w:val="none" w:sz="0" w:space="0" w:color="auto"/>
                                                                      </w:divBdr>
                                                                      <w:divsChild>
                                                                        <w:div w:id="56055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obileonline.garant.ru/" TargetMode="External"/><Relationship Id="rId18" Type="http://schemas.openxmlformats.org/officeDocument/2006/relationships/hyperlink" Target="http://mobileonline.garant.ru/" TargetMode="External"/><Relationship Id="rId26" Type="http://schemas.openxmlformats.org/officeDocument/2006/relationships/hyperlink" Target="http://mobileonline.garant.ru/" TargetMode="External"/><Relationship Id="rId3" Type="http://schemas.openxmlformats.org/officeDocument/2006/relationships/styles" Target="styles.xml"/><Relationship Id="rId21" Type="http://schemas.openxmlformats.org/officeDocument/2006/relationships/hyperlink" Target="http://mobileonline.garant.ru/" TargetMode="External"/><Relationship Id="rId7" Type="http://schemas.openxmlformats.org/officeDocument/2006/relationships/footnotes" Target="footnotes.xml"/><Relationship Id="rId12" Type="http://schemas.openxmlformats.org/officeDocument/2006/relationships/hyperlink" Target="http://mobileonline.garant.ru/" TargetMode="External"/><Relationship Id="rId17" Type="http://schemas.openxmlformats.org/officeDocument/2006/relationships/hyperlink" Target="http://mobileonline.garant.ru/" TargetMode="External"/><Relationship Id="rId25" Type="http://schemas.openxmlformats.org/officeDocument/2006/relationships/hyperlink" Target="http://mobileonline.garant.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 TargetMode="External"/><Relationship Id="rId24" Type="http://schemas.openxmlformats.org/officeDocument/2006/relationships/hyperlink" Target="http://mobileonline.garant.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mobileonline.garant.ru/" TargetMode="External"/><Relationship Id="rId23" Type="http://schemas.openxmlformats.org/officeDocument/2006/relationships/hyperlink" Target="http://mobileonline.garant.ru/" TargetMode="External"/><Relationship Id="rId28" Type="http://schemas.openxmlformats.org/officeDocument/2006/relationships/image" Target="media/image1.emf"/><Relationship Id="rId10" Type="http://schemas.openxmlformats.org/officeDocument/2006/relationships/hyperlink" Target="http://mobileonline.garant.ru/" TargetMode="External"/><Relationship Id="rId19" Type="http://schemas.openxmlformats.org/officeDocument/2006/relationships/hyperlink" Target="http://mobileonline.garant.ru/" TargetMode="External"/><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mobileonline.garant.ru/" TargetMode="External"/><Relationship Id="rId14" Type="http://schemas.openxmlformats.org/officeDocument/2006/relationships/hyperlink" Target="http://mobileonline.garant.ru/" TargetMode="External"/><Relationship Id="rId22" Type="http://schemas.openxmlformats.org/officeDocument/2006/relationships/hyperlink" Target="http://mobileonline.garant.ru/" TargetMode="External"/><Relationship Id="rId27" Type="http://schemas.openxmlformats.org/officeDocument/2006/relationships/hyperlink" Target="http://mobileonline.garant.ru/"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C90D1C-A7B4-4FAF-BA35-8A6D81B9B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TotalTime>
  <Pages>1</Pages>
  <Words>7580</Words>
  <Characters>43209</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50688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cp:lastModifiedBy>пк</cp:lastModifiedBy>
  <cp:revision>93</cp:revision>
  <cp:lastPrinted>2019-09-02T11:21:00Z</cp:lastPrinted>
  <dcterms:created xsi:type="dcterms:W3CDTF">2019-08-15T04:45:00Z</dcterms:created>
  <dcterms:modified xsi:type="dcterms:W3CDTF">2019-09-17T13:34:00Z</dcterms:modified>
</cp:coreProperties>
</file>