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DAC" w:rsidRPr="00750DAC" w:rsidRDefault="00750DAC" w:rsidP="00750DAC">
      <w:pPr>
        <w:spacing w:line="360" w:lineRule="auto"/>
        <w:ind w:left="0"/>
        <w:rPr>
          <w:b/>
          <w:sz w:val="27"/>
          <w:szCs w:val="27"/>
        </w:rPr>
      </w:pPr>
      <w:bookmarkStart w:id="0" w:name="_GoBack"/>
      <w:proofErr w:type="spellStart"/>
      <w:r w:rsidRPr="00750DAC">
        <w:rPr>
          <w:b/>
          <w:sz w:val="27"/>
          <w:szCs w:val="27"/>
        </w:rPr>
        <w:t>Госземинспекторы</w:t>
      </w:r>
      <w:proofErr w:type="spellEnd"/>
      <w:r w:rsidRPr="00750DAC">
        <w:rPr>
          <w:b/>
          <w:sz w:val="27"/>
          <w:szCs w:val="27"/>
        </w:rPr>
        <w:t xml:space="preserve"> Управления Росреестра по РМ провели 2708 проверок</w:t>
      </w:r>
    </w:p>
    <w:bookmarkEnd w:id="0"/>
    <w:p w:rsidR="00750DAC" w:rsidRPr="00750DAC" w:rsidRDefault="00750DAC" w:rsidP="00750DAC">
      <w:pPr>
        <w:spacing w:line="360" w:lineRule="auto"/>
        <w:ind w:left="0" w:firstLine="709"/>
        <w:jc w:val="both"/>
        <w:rPr>
          <w:sz w:val="27"/>
          <w:szCs w:val="27"/>
        </w:rPr>
      </w:pPr>
      <w:r w:rsidRPr="00750DAC">
        <w:rPr>
          <w:sz w:val="27"/>
          <w:szCs w:val="27"/>
        </w:rPr>
        <w:t>В Управлении Федеральной службы государственной регистрации, кадастра и картографии по Республике Мордовия подве</w:t>
      </w:r>
      <w:r w:rsidR="00836AAF">
        <w:rPr>
          <w:sz w:val="27"/>
          <w:szCs w:val="27"/>
        </w:rPr>
        <w:t>дены</w:t>
      </w:r>
      <w:r w:rsidRPr="00750DAC">
        <w:rPr>
          <w:sz w:val="27"/>
          <w:szCs w:val="27"/>
        </w:rPr>
        <w:t xml:space="preserve"> итоги работы по осуществлению государственного земельного надзора за 9 месяцев 2019 года. </w:t>
      </w:r>
    </w:p>
    <w:p w:rsidR="00750DAC" w:rsidRPr="00750DAC" w:rsidRDefault="00750DAC" w:rsidP="00750DAC">
      <w:pPr>
        <w:spacing w:line="360" w:lineRule="auto"/>
        <w:ind w:left="0" w:firstLine="709"/>
        <w:jc w:val="both"/>
        <w:rPr>
          <w:sz w:val="27"/>
          <w:szCs w:val="27"/>
        </w:rPr>
      </w:pPr>
      <w:r w:rsidRPr="00750DAC">
        <w:rPr>
          <w:sz w:val="27"/>
          <w:szCs w:val="27"/>
        </w:rPr>
        <w:t>В течение трех кварталов 2019 года Управлением Росреестра по Республике Мордовия проведено 2708 проверок соблюдения земельного законодательства. Это на 4,6% больше, чем за аналогичный период 2018 года. В ходе проверочных мероприятий в текущем году было выявлено 1595 нарушений земельного законодательства, выдано 1431 предписание об их устранении</w:t>
      </w:r>
      <w:r>
        <w:rPr>
          <w:sz w:val="27"/>
          <w:szCs w:val="27"/>
        </w:rPr>
        <w:t xml:space="preserve">, из которых </w:t>
      </w:r>
      <w:r w:rsidR="00836AAF">
        <w:rPr>
          <w:sz w:val="27"/>
          <w:szCs w:val="27"/>
        </w:rPr>
        <w:t>на настоящее время</w:t>
      </w:r>
      <w:r>
        <w:rPr>
          <w:sz w:val="27"/>
          <w:szCs w:val="27"/>
        </w:rPr>
        <w:t xml:space="preserve"> устранено 1026 нарушений</w:t>
      </w:r>
      <w:r w:rsidRPr="00750DAC">
        <w:rPr>
          <w:sz w:val="27"/>
          <w:szCs w:val="27"/>
        </w:rPr>
        <w:t xml:space="preserve">. </w:t>
      </w:r>
    </w:p>
    <w:p w:rsidR="00750DAC" w:rsidRPr="00750DAC" w:rsidRDefault="00750DAC" w:rsidP="00750DAC">
      <w:pPr>
        <w:spacing w:line="360" w:lineRule="auto"/>
        <w:ind w:left="0" w:firstLine="709"/>
        <w:jc w:val="both"/>
        <w:rPr>
          <w:sz w:val="27"/>
          <w:szCs w:val="27"/>
        </w:rPr>
      </w:pPr>
      <w:r w:rsidRPr="00750DAC">
        <w:rPr>
          <w:sz w:val="27"/>
          <w:szCs w:val="27"/>
        </w:rPr>
        <w:t xml:space="preserve">По результатам проведенных проверок было </w:t>
      </w:r>
      <w:r w:rsidR="00836AAF">
        <w:rPr>
          <w:sz w:val="27"/>
          <w:szCs w:val="27"/>
        </w:rPr>
        <w:t>подготовлено</w:t>
      </w:r>
      <w:r w:rsidRPr="00750DAC">
        <w:rPr>
          <w:sz w:val="27"/>
          <w:szCs w:val="27"/>
        </w:rPr>
        <w:t xml:space="preserve"> 189 протоколов об административных правонарушениях, к ответственности привлечено 186 нарушителей с наложением штрафов на общую сумму 537,5 тыс. руб.</w:t>
      </w:r>
    </w:p>
    <w:p w:rsidR="00E63375" w:rsidRDefault="00750DAC" w:rsidP="00750DAC">
      <w:pPr>
        <w:spacing w:line="360" w:lineRule="auto"/>
        <w:ind w:left="0" w:firstLine="709"/>
        <w:jc w:val="both"/>
        <w:rPr>
          <w:sz w:val="27"/>
          <w:szCs w:val="27"/>
        </w:rPr>
      </w:pPr>
      <w:r w:rsidRPr="00750DAC">
        <w:rPr>
          <w:sz w:val="27"/>
          <w:szCs w:val="27"/>
        </w:rPr>
        <w:t>«В Республике Мордовия из года в год своевременно устраняется больш</w:t>
      </w:r>
      <w:r w:rsidR="004A4146">
        <w:rPr>
          <w:sz w:val="27"/>
          <w:szCs w:val="27"/>
        </w:rPr>
        <w:t>ое количество</w:t>
      </w:r>
      <w:r w:rsidRPr="00750DAC">
        <w:rPr>
          <w:sz w:val="27"/>
          <w:szCs w:val="27"/>
        </w:rPr>
        <w:t xml:space="preserve"> нарушений земельного законодательства</w:t>
      </w:r>
      <w:r w:rsidR="004A4146">
        <w:rPr>
          <w:sz w:val="27"/>
          <w:szCs w:val="27"/>
        </w:rPr>
        <w:t>,</w:t>
      </w:r>
      <w:r w:rsidRPr="00750DAC">
        <w:rPr>
          <w:sz w:val="27"/>
          <w:szCs w:val="27"/>
        </w:rPr>
        <w:t xml:space="preserve"> выявленных в </w:t>
      </w:r>
      <w:r w:rsidR="004A4146">
        <w:rPr>
          <w:sz w:val="27"/>
          <w:szCs w:val="27"/>
        </w:rPr>
        <w:t>ходе проведения контрольно-надзорных мероприятий</w:t>
      </w:r>
      <w:r w:rsidRPr="00750DAC">
        <w:rPr>
          <w:sz w:val="27"/>
          <w:szCs w:val="27"/>
        </w:rPr>
        <w:t>. Этому</w:t>
      </w:r>
      <w:r w:rsidR="00836AAF">
        <w:rPr>
          <w:sz w:val="27"/>
          <w:szCs w:val="27"/>
        </w:rPr>
        <w:t xml:space="preserve"> в большой мере</w:t>
      </w:r>
      <w:r w:rsidRPr="00750DAC">
        <w:rPr>
          <w:sz w:val="27"/>
          <w:szCs w:val="27"/>
        </w:rPr>
        <w:t xml:space="preserve"> способствует</w:t>
      </w:r>
      <w:r w:rsidR="00836AAF">
        <w:rPr>
          <w:sz w:val="27"/>
          <w:szCs w:val="27"/>
        </w:rPr>
        <w:t xml:space="preserve"> проведение</w:t>
      </w:r>
      <w:r w:rsidRPr="00750DAC">
        <w:rPr>
          <w:sz w:val="27"/>
          <w:szCs w:val="27"/>
        </w:rPr>
        <w:t xml:space="preserve"> профилактически</w:t>
      </w:r>
      <w:r w:rsidR="00836AAF">
        <w:rPr>
          <w:sz w:val="27"/>
          <w:szCs w:val="27"/>
        </w:rPr>
        <w:t>х</w:t>
      </w:r>
      <w:r w:rsidRPr="00750DAC">
        <w:rPr>
          <w:sz w:val="27"/>
          <w:szCs w:val="27"/>
        </w:rPr>
        <w:t xml:space="preserve"> мероприяти</w:t>
      </w:r>
      <w:r w:rsidR="00836AAF">
        <w:rPr>
          <w:sz w:val="27"/>
          <w:szCs w:val="27"/>
        </w:rPr>
        <w:t>й</w:t>
      </w:r>
      <w:r w:rsidRPr="00750DAC">
        <w:rPr>
          <w:sz w:val="27"/>
          <w:szCs w:val="27"/>
        </w:rPr>
        <w:t xml:space="preserve"> и разъяснительная работа</w:t>
      </w:r>
      <w:r w:rsidR="004A4146">
        <w:rPr>
          <w:sz w:val="27"/>
          <w:szCs w:val="27"/>
        </w:rPr>
        <w:t xml:space="preserve">, осуществляемая </w:t>
      </w:r>
      <w:r w:rsidRPr="00750DAC">
        <w:rPr>
          <w:sz w:val="27"/>
          <w:szCs w:val="27"/>
        </w:rPr>
        <w:t xml:space="preserve">в ходе проведения самих проверок, а также через средства массовой информации. Более 90% выявленных нарушений земельного законодательства – использование земельных участков без оформленных в установленном порядке прав на них» – отмечает заместитель начальника отдела государственного земельного надзора, геодезии и картографии Управления Росреестра по Республике Мордовия Николай </w:t>
      </w:r>
      <w:proofErr w:type="spellStart"/>
      <w:r w:rsidRPr="00750DAC">
        <w:rPr>
          <w:sz w:val="27"/>
          <w:szCs w:val="27"/>
        </w:rPr>
        <w:t>Иошкин</w:t>
      </w:r>
      <w:proofErr w:type="spellEnd"/>
      <w:r>
        <w:rPr>
          <w:sz w:val="27"/>
          <w:szCs w:val="27"/>
        </w:rPr>
        <w:t>.</w:t>
      </w:r>
    </w:p>
    <w:sectPr w:rsidR="00E63375" w:rsidSect="00AE2ABC">
      <w:pgSz w:w="11906" w:h="16838"/>
      <w:pgMar w:top="1134" w:right="850" w:bottom="568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48E"/>
    <w:rsid w:val="00090131"/>
    <w:rsid w:val="002723C3"/>
    <w:rsid w:val="00277B70"/>
    <w:rsid w:val="002A7876"/>
    <w:rsid w:val="004505E8"/>
    <w:rsid w:val="004A4146"/>
    <w:rsid w:val="005960F4"/>
    <w:rsid w:val="006C69EF"/>
    <w:rsid w:val="00750DAC"/>
    <w:rsid w:val="00836AAF"/>
    <w:rsid w:val="0087748E"/>
    <w:rsid w:val="0093723A"/>
    <w:rsid w:val="00A87F15"/>
    <w:rsid w:val="00AB2754"/>
    <w:rsid w:val="00AE2ABC"/>
    <w:rsid w:val="00B34C93"/>
    <w:rsid w:val="00B655EA"/>
    <w:rsid w:val="00CA17A3"/>
    <w:rsid w:val="00CF38C7"/>
    <w:rsid w:val="00D308CD"/>
    <w:rsid w:val="00E53D2F"/>
    <w:rsid w:val="00E6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48E"/>
    <w:pPr>
      <w:spacing w:after="0" w:line="240" w:lineRule="auto"/>
      <w:ind w:left="4678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48E"/>
    <w:pPr>
      <w:spacing w:after="0" w:line="240" w:lineRule="auto"/>
      <w:ind w:left="4678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7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19</cp:revision>
  <cp:lastPrinted>2019-10-22T06:21:00Z</cp:lastPrinted>
  <dcterms:created xsi:type="dcterms:W3CDTF">2019-10-17T07:14:00Z</dcterms:created>
  <dcterms:modified xsi:type="dcterms:W3CDTF">2019-11-01T06:24:00Z</dcterms:modified>
</cp:coreProperties>
</file>