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037" w:rsidRPr="00F61F9A" w:rsidRDefault="00993037" w:rsidP="00F61F9A">
      <w:pPr>
        <w:outlineLvl w:val="0"/>
        <w:rPr>
          <w:b/>
          <w:sz w:val="28"/>
          <w:szCs w:val="28"/>
          <w:lang w:val="ru-RU"/>
        </w:rPr>
      </w:pPr>
      <w:r w:rsidRPr="00F61F9A">
        <w:rPr>
          <w:b/>
          <w:sz w:val="28"/>
          <w:szCs w:val="28"/>
          <w:lang w:val="ru-RU"/>
        </w:rPr>
        <w:t>АДМИНИСТРАЦИЯ РУССКО-ТЮВЕЕВСКОГО СЕЛЬСКОГО ПОСЕЛЕНИЯ</w:t>
      </w:r>
    </w:p>
    <w:p w:rsidR="00993037" w:rsidRPr="00F61F9A" w:rsidRDefault="00993037" w:rsidP="00F61F9A">
      <w:pPr>
        <w:jc w:val="center"/>
        <w:rPr>
          <w:b/>
          <w:sz w:val="28"/>
          <w:szCs w:val="28"/>
          <w:lang w:val="ru-RU"/>
        </w:rPr>
      </w:pPr>
      <w:r w:rsidRPr="00F61F9A">
        <w:rPr>
          <w:b/>
          <w:sz w:val="28"/>
          <w:szCs w:val="28"/>
          <w:lang w:val="ru-RU"/>
        </w:rPr>
        <w:t>ТЕМНИКОВСКОГО МУНИЦИПАЛЬНОГО РАЙОНА</w:t>
      </w:r>
    </w:p>
    <w:p w:rsidR="00993037" w:rsidRPr="00F61F9A" w:rsidRDefault="00993037" w:rsidP="00F61F9A">
      <w:pPr>
        <w:jc w:val="center"/>
        <w:rPr>
          <w:sz w:val="28"/>
          <w:szCs w:val="28"/>
          <w:lang w:val="ru-RU"/>
        </w:rPr>
      </w:pPr>
      <w:r w:rsidRPr="00F61F9A">
        <w:rPr>
          <w:b/>
          <w:sz w:val="28"/>
          <w:szCs w:val="28"/>
          <w:lang w:val="ru-RU"/>
        </w:rPr>
        <w:t>РЕСПУБЛИКИ МОРДОВИЯ</w:t>
      </w:r>
    </w:p>
    <w:p w:rsidR="00993037" w:rsidRPr="00F61F9A" w:rsidRDefault="00993037" w:rsidP="00F61F9A">
      <w:pPr>
        <w:jc w:val="center"/>
        <w:rPr>
          <w:lang w:val="ru-RU"/>
        </w:rPr>
      </w:pPr>
    </w:p>
    <w:p w:rsidR="00993037" w:rsidRPr="00F61F9A" w:rsidRDefault="00993037" w:rsidP="00F61F9A">
      <w:pPr>
        <w:jc w:val="center"/>
        <w:rPr>
          <w:lang w:val="ru-RU"/>
        </w:rPr>
      </w:pPr>
    </w:p>
    <w:p w:rsidR="00993037" w:rsidRPr="00F61F9A" w:rsidRDefault="00993037" w:rsidP="00F61F9A">
      <w:pPr>
        <w:jc w:val="center"/>
        <w:outlineLvl w:val="0"/>
        <w:rPr>
          <w:b/>
          <w:bCs/>
          <w:sz w:val="34"/>
          <w:szCs w:val="34"/>
          <w:lang w:val="ru-RU"/>
        </w:rPr>
      </w:pPr>
      <w:r w:rsidRPr="00F61F9A">
        <w:rPr>
          <w:b/>
          <w:bCs/>
          <w:sz w:val="34"/>
          <w:szCs w:val="34"/>
          <w:lang w:val="ru-RU"/>
        </w:rPr>
        <w:t>ПОСТАНОВЛЕНИЕ</w:t>
      </w:r>
    </w:p>
    <w:p w:rsidR="00993037" w:rsidRPr="00F61F9A" w:rsidRDefault="00993037" w:rsidP="00F61F9A">
      <w:pPr>
        <w:jc w:val="center"/>
        <w:rPr>
          <w:b/>
          <w:bCs/>
          <w:lang w:val="ru-RU"/>
        </w:rPr>
      </w:pPr>
    </w:p>
    <w:p w:rsidR="00993037" w:rsidRPr="00F61F9A" w:rsidRDefault="00993037" w:rsidP="00F61F9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28 ноября </w:t>
      </w:r>
      <w:smartTag w:uri="urn:schemas-microsoft-com:office:smarttags" w:element="metricconverter">
        <w:smartTagPr>
          <w:attr w:name="ProductID" w:val="2019 г"/>
        </w:smartTagPr>
        <w:r w:rsidRPr="00F61F9A">
          <w:rPr>
            <w:sz w:val="28"/>
            <w:szCs w:val="28"/>
            <w:lang w:val="ru-RU"/>
          </w:rPr>
          <w:t>2019 г</w:t>
        </w:r>
      </w:smartTag>
      <w:r w:rsidRPr="00F61F9A">
        <w:rPr>
          <w:sz w:val="28"/>
          <w:szCs w:val="28"/>
          <w:lang w:val="ru-RU"/>
        </w:rPr>
        <w:t xml:space="preserve">.                                                                                                    </w:t>
      </w:r>
      <w:r>
        <w:rPr>
          <w:sz w:val="28"/>
          <w:szCs w:val="28"/>
          <w:lang w:val="ru-RU"/>
        </w:rPr>
        <w:t xml:space="preserve">    </w:t>
      </w:r>
      <w:r w:rsidRPr="00F61F9A">
        <w:rPr>
          <w:sz w:val="28"/>
          <w:szCs w:val="28"/>
          <w:lang w:val="ru-RU"/>
        </w:rPr>
        <w:t xml:space="preserve">   № </w:t>
      </w:r>
      <w:r>
        <w:rPr>
          <w:sz w:val="28"/>
          <w:szCs w:val="28"/>
          <w:lang w:val="ru-RU"/>
        </w:rPr>
        <w:t>81</w:t>
      </w:r>
    </w:p>
    <w:p w:rsidR="00993037" w:rsidRPr="00F61F9A" w:rsidRDefault="00993037" w:rsidP="00F61F9A">
      <w:pPr>
        <w:ind w:firstLine="720"/>
        <w:jc w:val="center"/>
        <w:rPr>
          <w:sz w:val="28"/>
          <w:szCs w:val="28"/>
          <w:lang w:val="ru-RU"/>
        </w:rPr>
      </w:pPr>
      <w:r w:rsidRPr="00F61F9A">
        <w:rPr>
          <w:sz w:val="28"/>
          <w:szCs w:val="28"/>
          <w:lang w:val="ru-RU"/>
        </w:rPr>
        <w:t>д.Русское Тювеево</w:t>
      </w:r>
    </w:p>
    <w:p w:rsidR="00993037" w:rsidRDefault="00993037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993037" w:rsidRPr="00307F3F" w:rsidRDefault="00993037" w:rsidP="00F42F1C">
      <w:pPr>
        <w:jc w:val="center"/>
        <w:rPr>
          <w:sz w:val="28"/>
          <w:szCs w:val="28"/>
          <w:lang w:val="ru-RU"/>
        </w:rPr>
      </w:pPr>
      <w:r w:rsidRPr="00307F3F">
        <w:rPr>
          <w:b/>
          <w:sz w:val="28"/>
          <w:szCs w:val="28"/>
          <w:lang w:val="ru-RU"/>
        </w:rPr>
        <w:t xml:space="preserve">Об утверждении  отчета об исполнении бюджета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 w:val="28"/>
          <w:szCs w:val="28"/>
          <w:lang w:val="ru-RU"/>
        </w:rPr>
        <w:t>3</w:t>
      </w:r>
      <w:r w:rsidRPr="00307F3F">
        <w:rPr>
          <w:b/>
          <w:sz w:val="28"/>
          <w:szCs w:val="28"/>
          <w:lang w:val="ru-RU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307F3F">
        <w:rPr>
          <w:b/>
          <w:sz w:val="28"/>
          <w:szCs w:val="28"/>
          <w:lang w:val="ru-RU"/>
        </w:rPr>
        <w:t xml:space="preserve"> года</w:t>
      </w:r>
    </w:p>
    <w:p w:rsidR="00993037" w:rsidRDefault="00993037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993037" w:rsidRDefault="00993037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993037" w:rsidRDefault="00993037" w:rsidP="00F61F9A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CF3624">
        <w:rPr>
          <w:rFonts w:ascii="Times New Roman" w:hAnsi="Times New Roman"/>
          <w:sz w:val="28"/>
          <w:szCs w:val="28"/>
        </w:rPr>
        <w:t xml:space="preserve">         Руководствуясь </w:t>
      </w:r>
      <w:hyperlink r:id="rId4" w:history="1">
        <w:r w:rsidRPr="00CF3624">
          <w:rPr>
            <w:rFonts w:ascii="Times New Roman" w:hAnsi="Times New Roman"/>
            <w:sz w:val="28"/>
            <w:szCs w:val="28"/>
          </w:rPr>
          <w:t>статьей 9</w:t>
        </w:r>
      </w:hyperlink>
      <w:r w:rsidRPr="00CF3624">
        <w:rPr>
          <w:rFonts w:ascii="Times New Roman" w:hAnsi="Times New Roman"/>
        </w:rPr>
        <w:t xml:space="preserve"> </w:t>
      </w:r>
      <w:r w:rsidRPr="00CF3624">
        <w:rPr>
          <w:rFonts w:ascii="Times New Roman" w:hAnsi="Times New Roman"/>
          <w:sz w:val="28"/>
          <w:szCs w:val="28"/>
        </w:rPr>
        <w:t>и 264.2 Бюджетного кодекса Российской Федерации, администрация Русско-Тювеевского сельского поселения Темниковского муниципального района   п о с т а н о в л я е т:</w:t>
      </w:r>
      <w:r w:rsidRPr="00CF362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F3624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93037" w:rsidRPr="00F61F9A" w:rsidRDefault="00993037" w:rsidP="00F61F9A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CF3624">
        <w:rPr>
          <w:rFonts w:ascii="Times New Roman" w:hAnsi="Times New Roman"/>
          <w:sz w:val="28"/>
          <w:szCs w:val="28"/>
        </w:rPr>
        <w:t xml:space="preserve">1. Утвердить прилагаемый отчет об исполнении бюджета по администрации Русско-Тювеевского  сельского поселения Темниковского  муниципального района Республики  Мордовия за  3 </w:t>
      </w:r>
      <w:r w:rsidRPr="00F61F9A">
        <w:rPr>
          <w:rFonts w:ascii="Times New Roman" w:hAnsi="Times New Roman"/>
          <w:sz w:val="28"/>
          <w:szCs w:val="28"/>
        </w:rPr>
        <w:t>квартал 2019 года.</w:t>
      </w:r>
    </w:p>
    <w:p w:rsidR="00993037" w:rsidRPr="00F42F1C" w:rsidRDefault="00993037" w:rsidP="00F61F9A">
      <w:pPr>
        <w:pStyle w:val="1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 xml:space="preserve">2. Опубликовать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F42F1C">
        <w:rPr>
          <w:rFonts w:ascii="Times New Roman" w:hAnsi="Times New Roman"/>
          <w:sz w:val="28"/>
          <w:szCs w:val="28"/>
        </w:rPr>
        <w:t xml:space="preserve">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993037" w:rsidRDefault="00993037" w:rsidP="00097C0C">
      <w:pPr>
        <w:ind w:firstLine="709"/>
        <w:jc w:val="both"/>
        <w:rPr>
          <w:sz w:val="28"/>
          <w:szCs w:val="28"/>
          <w:lang w:val="ru-RU"/>
        </w:rPr>
      </w:pPr>
    </w:p>
    <w:p w:rsidR="00993037" w:rsidRDefault="00993037" w:rsidP="00097C0C">
      <w:pPr>
        <w:ind w:firstLine="709"/>
        <w:jc w:val="both"/>
        <w:rPr>
          <w:sz w:val="28"/>
          <w:szCs w:val="28"/>
          <w:lang w:val="ru-RU"/>
        </w:rPr>
      </w:pPr>
    </w:p>
    <w:p w:rsidR="00993037" w:rsidRPr="00540B67" w:rsidRDefault="00993037" w:rsidP="00097C0C">
      <w:pPr>
        <w:ind w:firstLine="709"/>
        <w:jc w:val="both"/>
        <w:rPr>
          <w:sz w:val="28"/>
          <w:szCs w:val="28"/>
          <w:lang w:val="ru-RU"/>
        </w:rPr>
      </w:pPr>
    </w:p>
    <w:p w:rsidR="00993037" w:rsidRPr="00307F3F" w:rsidRDefault="00993037" w:rsidP="00097C0C">
      <w:pPr>
        <w:jc w:val="both"/>
        <w:rPr>
          <w:sz w:val="28"/>
          <w:szCs w:val="28"/>
          <w:lang w:val="ru-RU"/>
        </w:rPr>
      </w:pPr>
      <w:r w:rsidRPr="00307F3F">
        <w:rPr>
          <w:sz w:val="28"/>
          <w:szCs w:val="28"/>
          <w:lang w:val="ru-RU"/>
        </w:rPr>
        <w:t>Глава Русско-Тювеевского</w:t>
      </w:r>
    </w:p>
    <w:p w:rsidR="00993037" w:rsidRPr="00876927" w:rsidRDefault="00993037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</w:t>
      </w:r>
      <w:r w:rsidRPr="00307F3F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993037" w:rsidRDefault="00993037" w:rsidP="00097C0C">
      <w:pPr>
        <w:jc w:val="both"/>
        <w:rPr>
          <w:sz w:val="28"/>
          <w:szCs w:val="28"/>
          <w:lang w:val="ru-RU"/>
        </w:rPr>
      </w:pPr>
    </w:p>
    <w:p w:rsidR="00993037" w:rsidRDefault="00993037" w:rsidP="00097C0C">
      <w:pPr>
        <w:jc w:val="both"/>
        <w:rPr>
          <w:sz w:val="28"/>
          <w:szCs w:val="28"/>
          <w:lang w:val="ru-RU"/>
        </w:rPr>
      </w:pPr>
    </w:p>
    <w:p w:rsidR="00993037" w:rsidRDefault="00993037" w:rsidP="00097C0C">
      <w:pPr>
        <w:jc w:val="both"/>
        <w:rPr>
          <w:sz w:val="28"/>
          <w:szCs w:val="28"/>
          <w:lang w:val="ru-RU"/>
        </w:rPr>
      </w:pPr>
    </w:p>
    <w:p w:rsidR="00993037" w:rsidRDefault="00993037" w:rsidP="00097C0C">
      <w:pPr>
        <w:jc w:val="both"/>
        <w:rPr>
          <w:sz w:val="28"/>
          <w:szCs w:val="28"/>
          <w:lang w:val="ru-RU"/>
        </w:rPr>
      </w:pPr>
    </w:p>
    <w:p w:rsidR="00993037" w:rsidRDefault="00993037" w:rsidP="00097C0C">
      <w:pPr>
        <w:jc w:val="both"/>
        <w:rPr>
          <w:sz w:val="28"/>
          <w:szCs w:val="28"/>
          <w:lang w:val="ru-RU"/>
        </w:rPr>
      </w:pPr>
    </w:p>
    <w:p w:rsidR="00993037" w:rsidRDefault="00993037" w:rsidP="00097C0C">
      <w:pPr>
        <w:jc w:val="both"/>
        <w:rPr>
          <w:sz w:val="28"/>
          <w:szCs w:val="28"/>
          <w:lang w:val="ru-RU"/>
        </w:rPr>
      </w:pPr>
    </w:p>
    <w:p w:rsidR="00993037" w:rsidRDefault="00993037" w:rsidP="00097C0C">
      <w:pPr>
        <w:jc w:val="both"/>
        <w:rPr>
          <w:sz w:val="28"/>
          <w:szCs w:val="28"/>
          <w:lang w:val="ru-RU"/>
        </w:rPr>
      </w:pPr>
    </w:p>
    <w:p w:rsidR="00993037" w:rsidRDefault="00993037" w:rsidP="00097C0C">
      <w:pPr>
        <w:jc w:val="both"/>
        <w:rPr>
          <w:sz w:val="28"/>
          <w:szCs w:val="28"/>
          <w:lang w:val="ru-RU"/>
        </w:rPr>
      </w:pPr>
    </w:p>
    <w:p w:rsidR="00993037" w:rsidRDefault="00993037" w:rsidP="00097C0C">
      <w:pPr>
        <w:jc w:val="both"/>
        <w:rPr>
          <w:sz w:val="28"/>
          <w:szCs w:val="28"/>
          <w:lang w:val="ru-RU"/>
        </w:rPr>
      </w:pPr>
    </w:p>
    <w:p w:rsidR="00993037" w:rsidRDefault="00993037" w:rsidP="00097C0C">
      <w:pPr>
        <w:jc w:val="both"/>
        <w:rPr>
          <w:sz w:val="28"/>
          <w:szCs w:val="28"/>
          <w:lang w:val="ru-RU"/>
        </w:rPr>
      </w:pPr>
    </w:p>
    <w:p w:rsidR="00993037" w:rsidRDefault="00993037" w:rsidP="00097C0C">
      <w:pPr>
        <w:jc w:val="both"/>
        <w:rPr>
          <w:sz w:val="28"/>
          <w:szCs w:val="28"/>
          <w:lang w:val="ru-RU"/>
        </w:rPr>
      </w:pPr>
    </w:p>
    <w:p w:rsidR="00993037" w:rsidRDefault="00993037" w:rsidP="00097C0C">
      <w:pPr>
        <w:jc w:val="both"/>
        <w:rPr>
          <w:sz w:val="28"/>
          <w:szCs w:val="28"/>
          <w:lang w:val="ru-RU"/>
        </w:rPr>
      </w:pPr>
    </w:p>
    <w:p w:rsidR="00993037" w:rsidRDefault="00993037" w:rsidP="00445F8E">
      <w:pPr>
        <w:jc w:val="center"/>
        <w:rPr>
          <w:rFonts w:ascii="Arial" w:hAnsi="Arial" w:cs="Arial"/>
          <w:b/>
          <w:bCs/>
          <w:sz w:val="18"/>
          <w:szCs w:val="18"/>
          <w:lang w:val="ru-RU" w:eastAsia="ru-RU"/>
        </w:rPr>
        <w:sectPr w:rsidR="00993037" w:rsidSect="00231747">
          <w:pgSz w:w="11906" w:h="16838" w:code="9"/>
          <w:pgMar w:top="1134" w:right="567" w:bottom="1134" w:left="1134" w:header="425" w:footer="567" w:gutter="0"/>
          <w:cols w:space="708"/>
          <w:titlePg/>
          <w:docGrid w:linePitch="65"/>
        </w:sectPr>
      </w:pPr>
    </w:p>
    <w:tbl>
      <w:tblPr>
        <w:tblW w:w="17133" w:type="dxa"/>
        <w:tblInd w:w="108" w:type="dxa"/>
        <w:tblLook w:val="0000"/>
      </w:tblPr>
      <w:tblGrid>
        <w:gridCol w:w="1948"/>
        <w:gridCol w:w="236"/>
        <w:gridCol w:w="842"/>
        <w:gridCol w:w="601"/>
        <w:gridCol w:w="483"/>
        <w:gridCol w:w="772"/>
        <w:gridCol w:w="331"/>
        <w:gridCol w:w="331"/>
        <w:gridCol w:w="236"/>
        <w:gridCol w:w="572"/>
        <w:gridCol w:w="483"/>
        <w:gridCol w:w="1337"/>
        <w:gridCol w:w="1236"/>
        <w:gridCol w:w="1161"/>
        <w:gridCol w:w="63"/>
        <w:gridCol w:w="1092"/>
        <w:gridCol w:w="1430"/>
        <w:gridCol w:w="1417"/>
        <w:gridCol w:w="1339"/>
        <w:gridCol w:w="1223"/>
      </w:tblGrid>
      <w:tr w:rsidR="00993037" w:rsidRPr="00307F3F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ОТЧЕТ  ОБ  ИСПОЛНЕНИИ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672FE2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672FE2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КОДЫ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Форма по ОКУД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0503127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72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на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5EEFF"/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1 октября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307F3F">
                <w:rPr>
                  <w:rFonts w:ascii="Arial" w:hAnsi="Arial" w:cs="Arial"/>
                  <w:sz w:val="16"/>
                  <w:szCs w:val="16"/>
                  <w:lang w:val="ru-RU" w:eastAsia="ru-RU"/>
                </w:rPr>
                <w:t>2019 г</w:t>
              </w:r>
            </w:smartTag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Дата  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01.10.2019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435"/>
        </w:trPr>
        <w:tc>
          <w:tcPr>
            <w:tcW w:w="635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372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5EEFF"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АДМИНИСТРАЦИЯ РУССКО-ТЮВЕЕВСКОГО СЕЛЬСКОГО ПОСЕЛЕНИЯ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ОКПО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04303157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435"/>
        </w:trPr>
        <w:tc>
          <w:tcPr>
            <w:tcW w:w="635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главный администратор, администратор источников финансирования 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дефицита бюджета</w:t>
            </w:r>
          </w:p>
        </w:tc>
        <w:tc>
          <w:tcPr>
            <w:tcW w:w="5372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Глава по БК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435"/>
        </w:trPr>
        <w:tc>
          <w:tcPr>
            <w:tcW w:w="302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ОКТМО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89249824001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411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Периодичность: месячная,квартальная, годовая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Единица измерения: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5EEFF"/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ОКЕИ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383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55"/>
        </w:trPr>
        <w:tc>
          <w:tcPr>
            <w:tcW w:w="14571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1. Доходы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20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 дохода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9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435"/>
        </w:trPr>
        <w:tc>
          <w:tcPr>
            <w:tcW w:w="3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20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1 464 410,50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1 464 410,50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6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53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28 700,00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19 773,28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19 773,28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8 926,72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2,33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997,67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264,42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264,42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2 735,58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994,95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990,00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15 200,00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10 320,00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10 320,00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4 880,00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153,19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153,19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4 846,81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148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179 000,00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107 497,67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107 497,67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71 502,33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10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8 629,44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8 629,44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41 370,56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148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77 011,13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77 011,13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10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1 029,39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1 029,39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38 970,61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1110904510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65 300,00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75 636,70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75 636,70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64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2021500110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10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2023511810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56 625,00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56 625,00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18 875,00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115 700,00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21 047,10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64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2024999910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472 000,00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499 500,00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499 500,00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85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2023002410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40"/>
        </w:trPr>
        <w:tc>
          <w:tcPr>
            <w:tcW w:w="14571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2. Расходы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20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 расхода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Лимиты бюджетных обязательств</w:t>
            </w:r>
          </w:p>
        </w:tc>
        <w:tc>
          <w:tcPr>
            <w:tcW w:w="51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25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 назначения</w:t>
            </w:r>
          </w:p>
        </w:tc>
      </w:tr>
      <w:tr w:rsidR="00993037" w:rsidRPr="00307F3F" w:rsidTr="00307F3F">
        <w:trPr>
          <w:trHeight w:val="645"/>
        </w:trPr>
        <w:tc>
          <w:tcPr>
            <w:tcW w:w="3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20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по ассигнованиям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по лимитам бюджетных обязательств</w:t>
            </w: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</w:t>
            </w:r>
          </w:p>
        </w:tc>
      </w:tr>
      <w:tr w:rsidR="0099303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#########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1 375 131,71</w:t>
            </w:r>
          </w:p>
        </w:tc>
        <w:tc>
          <w:tcPr>
            <w:tcW w:w="13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267 444,37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267 444,37</w:t>
            </w: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993037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86 700,00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86 700,00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-95 262,00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-95 262,00</w:t>
            </w:r>
          </w:p>
        </w:tc>
      </w:tr>
      <w:tr w:rsidR="00993037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53 382,29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53 382,29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-23 382,29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-23 382,29</w:t>
            </w:r>
          </w:p>
        </w:tc>
      </w:tr>
      <w:tr w:rsidR="00993037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201 600,00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201 600,00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35 323,56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35 323,56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166 276,44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166 276,44</w:t>
            </w:r>
          </w:p>
        </w:tc>
      </w:tr>
      <w:tr w:rsidR="00993037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7 315,51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7 315,51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29 584,49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29 584,49</w:t>
            </w:r>
          </w:p>
        </w:tc>
      </w:tr>
      <w:tr w:rsidR="00993037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130 900,00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130 900,00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-71 002,44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-71 002,44</w:t>
            </w:r>
          </w:p>
        </w:tc>
      </w:tr>
      <w:tr w:rsidR="00993037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70 391,09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70 391,09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-20 391,09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-20 391,09</w:t>
            </w: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126 000,00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126 000,00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28 871,46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28 871,46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97 128,54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97 128,54</w:t>
            </w: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36 711,00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36 711,00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-711,00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-711,00</w:t>
            </w: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1 246,00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1 246,00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8 754,00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8 754,00</w:t>
            </w: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2 484,94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2 484,94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2 515,06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2 515,06</w:t>
            </w: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540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</w:tr>
      <w:tr w:rsidR="00993037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203 236,48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203 236,48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-82 236,48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-82 236,48</w:t>
            </w:r>
          </w:p>
        </w:tc>
      </w:tr>
      <w:tr w:rsidR="00993037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38 061,28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38 061,28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51 938,72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51 938,72</w:t>
            </w: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22 500,00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22 500,00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152 933,03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152 933,03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-130 433,03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-130 433,03</w:t>
            </w: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</w:tr>
      <w:tr w:rsidR="00993037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43 500,00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43 500,00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14 500,00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14 500,00</w:t>
            </w:r>
          </w:p>
        </w:tc>
      </w:tr>
      <w:tr w:rsidR="00993037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13 125,00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13 125,00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4 375,00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4 375,00</w:t>
            </w: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49 924,16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49 924,16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42 975,84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42 975,84</w:t>
            </w: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42360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152 400,00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152 400,00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208 881,28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208 881,28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-56 481,28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-56 481,28</w:t>
            </w: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53 695,89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53 695,89</w:t>
            </w: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36 676,08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36 676,08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93037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Результат исполнения бюджета (дефицит / профицит )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450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89 278,79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89 278,79</w:t>
            </w:r>
          </w:p>
        </w:tc>
        <w:tc>
          <w:tcPr>
            <w:tcW w:w="13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</w:tr>
      <w:tr w:rsidR="00993037" w:rsidRPr="00307F3F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3. Источники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20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 источника финансирования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9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435"/>
        </w:trPr>
        <w:tc>
          <w:tcPr>
            <w:tcW w:w="3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20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финансирования дефицита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1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внутреннего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520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внешнего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620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700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710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720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по расчетам (стр. 810 + стр. 820)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85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расчетам с органами, организующими исполнение бюджета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(стр. 811 + стр. 812)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810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5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07F3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811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-1 464 410,50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-1 464 410,50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64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812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1 375 131,71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1 375 131,71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43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820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1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43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821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43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822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DCC0"/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40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7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Ф.Ф. Леонович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5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 финансово- экономической службы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40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307F3F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72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307F3F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5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3037" w:rsidRPr="00307F3F" w:rsidRDefault="00993037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307F3F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8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93037" w:rsidRPr="00307F3F" w:rsidRDefault="00993037" w:rsidP="00307F3F">
            <w:pPr>
              <w:jc w:val="center"/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307F3F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5EEFF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октября 2019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93037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3037" w:rsidRPr="00307F3F" w:rsidRDefault="0099303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</w:tbl>
    <w:p w:rsidR="00993037" w:rsidRPr="00B5517B" w:rsidRDefault="00993037" w:rsidP="00097C0C">
      <w:pPr>
        <w:jc w:val="both"/>
        <w:rPr>
          <w:sz w:val="28"/>
          <w:szCs w:val="28"/>
          <w:lang w:val="ru-RU"/>
        </w:rPr>
      </w:pPr>
    </w:p>
    <w:p w:rsidR="00993037" w:rsidRDefault="00993037">
      <w:pPr>
        <w:rPr>
          <w:rFonts w:ascii="Arial" w:hAnsi="Arial" w:cs="Arial"/>
          <w:b/>
          <w:bCs/>
          <w:sz w:val="18"/>
          <w:szCs w:val="18"/>
        </w:rPr>
      </w:pPr>
    </w:p>
    <w:sectPr w:rsidR="00993037" w:rsidSect="00E52844">
      <w:pgSz w:w="16838" w:h="11906" w:orient="landscape" w:code="9"/>
      <w:pgMar w:top="567" w:right="1134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7C0C"/>
    <w:rsid w:val="000C264C"/>
    <w:rsid w:val="000C762F"/>
    <w:rsid w:val="000F55E5"/>
    <w:rsid w:val="00100593"/>
    <w:rsid w:val="00104673"/>
    <w:rsid w:val="00155661"/>
    <w:rsid w:val="001658B0"/>
    <w:rsid w:val="001918CC"/>
    <w:rsid w:val="0019748E"/>
    <w:rsid w:val="001A22D3"/>
    <w:rsid w:val="001A78A7"/>
    <w:rsid w:val="001C14D5"/>
    <w:rsid w:val="001D73AB"/>
    <w:rsid w:val="001E0011"/>
    <w:rsid w:val="001E0D66"/>
    <w:rsid w:val="001E63C2"/>
    <w:rsid w:val="00231747"/>
    <w:rsid w:val="00243C29"/>
    <w:rsid w:val="00294737"/>
    <w:rsid w:val="002C1A2F"/>
    <w:rsid w:val="00307F3F"/>
    <w:rsid w:val="00365C1C"/>
    <w:rsid w:val="00395BA4"/>
    <w:rsid w:val="003B5FC0"/>
    <w:rsid w:val="003C04F6"/>
    <w:rsid w:val="003C1346"/>
    <w:rsid w:val="003D71D7"/>
    <w:rsid w:val="00401E66"/>
    <w:rsid w:val="00445F8E"/>
    <w:rsid w:val="00486869"/>
    <w:rsid w:val="00493045"/>
    <w:rsid w:val="0049525E"/>
    <w:rsid w:val="004C0C6B"/>
    <w:rsid w:val="004D1169"/>
    <w:rsid w:val="004D4203"/>
    <w:rsid w:val="005364C8"/>
    <w:rsid w:val="00540B67"/>
    <w:rsid w:val="005A7A6C"/>
    <w:rsid w:val="005D2801"/>
    <w:rsid w:val="00601EE8"/>
    <w:rsid w:val="00641C11"/>
    <w:rsid w:val="0065720D"/>
    <w:rsid w:val="00672FE2"/>
    <w:rsid w:val="00682E43"/>
    <w:rsid w:val="00767FD4"/>
    <w:rsid w:val="007B1A4F"/>
    <w:rsid w:val="007E69A9"/>
    <w:rsid w:val="007F008C"/>
    <w:rsid w:val="007F2492"/>
    <w:rsid w:val="008043F6"/>
    <w:rsid w:val="00811FD8"/>
    <w:rsid w:val="00820AD2"/>
    <w:rsid w:val="00837959"/>
    <w:rsid w:val="00876927"/>
    <w:rsid w:val="008A2632"/>
    <w:rsid w:val="008E1226"/>
    <w:rsid w:val="008E50D3"/>
    <w:rsid w:val="00916DEA"/>
    <w:rsid w:val="0093393F"/>
    <w:rsid w:val="00953646"/>
    <w:rsid w:val="00960007"/>
    <w:rsid w:val="009730A2"/>
    <w:rsid w:val="00983ED7"/>
    <w:rsid w:val="00993037"/>
    <w:rsid w:val="009A7A8B"/>
    <w:rsid w:val="009C3EBD"/>
    <w:rsid w:val="00A80401"/>
    <w:rsid w:val="00A92CC8"/>
    <w:rsid w:val="00AB165C"/>
    <w:rsid w:val="00AC7A1D"/>
    <w:rsid w:val="00B46178"/>
    <w:rsid w:val="00B50C29"/>
    <w:rsid w:val="00B5517B"/>
    <w:rsid w:val="00BB694A"/>
    <w:rsid w:val="00BD69A7"/>
    <w:rsid w:val="00C8269D"/>
    <w:rsid w:val="00C85EBE"/>
    <w:rsid w:val="00C8668A"/>
    <w:rsid w:val="00CA30F5"/>
    <w:rsid w:val="00CF3624"/>
    <w:rsid w:val="00D11DC4"/>
    <w:rsid w:val="00D4513F"/>
    <w:rsid w:val="00D45700"/>
    <w:rsid w:val="00D60E31"/>
    <w:rsid w:val="00D64C70"/>
    <w:rsid w:val="00D8423B"/>
    <w:rsid w:val="00DA144A"/>
    <w:rsid w:val="00DF002E"/>
    <w:rsid w:val="00E167E7"/>
    <w:rsid w:val="00E21495"/>
    <w:rsid w:val="00E3184D"/>
    <w:rsid w:val="00E427E3"/>
    <w:rsid w:val="00E42B82"/>
    <w:rsid w:val="00E52844"/>
    <w:rsid w:val="00EC0D7E"/>
    <w:rsid w:val="00ED75E3"/>
    <w:rsid w:val="00F10951"/>
    <w:rsid w:val="00F42F1C"/>
    <w:rsid w:val="00F61F9A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E52844"/>
    <w:pPr>
      <w:spacing w:before="100" w:beforeAutospacing="1" w:after="100" w:afterAutospacing="1"/>
    </w:pPr>
    <w:rPr>
      <w:lang w:val="ru-RU" w:eastAsia="ru-RU"/>
    </w:rPr>
  </w:style>
  <w:style w:type="paragraph" w:customStyle="1" w:styleId="xl64">
    <w:name w:val="xl64"/>
    <w:basedOn w:val="Normal"/>
    <w:uiPriority w:val="99"/>
    <w:rsid w:val="00E5284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307F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20AD2"/>
    <w:rPr>
      <w:rFonts w:cs="Times New Roman"/>
      <w:sz w:val="2"/>
      <w:lang w:val="en-US" w:eastAsia="en-US"/>
    </w:rPr>
  </w:style>
  <w:style w:type="paragraph" w:customStyle="1" w:styleId="xl25">
    <w:name w:val="xl25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6">
    <w:name w:val="xl26"/>
    <w:basedOn w:val="Normal"/>
    <w:uiPriority w:val="99"/>
    <w:rsid w:val="00307F3F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27">
    <w:name w:val="xl27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8">
    <w:name w:val="xl28"/>
    <w:basedOn w:val="Normal"/>
    <w:uiPriority w:val="99"/>
    <w:rsid w:val="00307F3F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9">
    <w:name w:val="xl29"/>
    <w:basedOn w:val="Normal"/>
    <w:uiPriority w:val="99"/>
    <w:rsid w:val="00307F3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30">
    <w:name w:val="xl30"/>
    <w:basedOn w:val="Normal"/>
    <w:uiPriority w:val="99"/>
    <w:rsid w:val="00307F3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31">
    <w:name w:val="xl31"/>
    <w:basedOn w:val="Normal"/>
    <w:uiPriority w:val="99"/>
    <w:rsid w:val="00307F3F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32">
    <w:name w:val="xl32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3">
    <w:name w:val="xl33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4">
    <w:name w:val="xl34"/>
    <w:basedOn w:val="Normal"/>
    <w:uiPriority w:val="99"/>
    <w:rsid w:val="00307F3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35">
    <w:name w:val="xl3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36">
    <w:name w:val="xl36"/>
    <w:basedOn w:val="Normal"/>
    <w:uiPriority w:val="99"/>
    <w:rsid w:val="00307F3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7">
    <w:name w:val="xl37"/>
    <w:basedOn w:val="Normal"/>
    <w:uiPriority w:val="99"/>
    <w:rsid w:val="00307F3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8">
    <w:name w:val="xl38"/>
    <w:basedOn w:val="Normal"/>
    <w:uiPriority w:val="99"/>
    <w:rsid w:val="00307F3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9">
    <w:name w:val="xl39"/>
    <w:basedOn w:val="Normal"/>
    <w:uiPriority w:val="99"/>
    <w:rsid w:val="00307F3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0">
    <w:name w:val="xl40"/>
    <w:basedOn w:val="Normal"/>
    <w:uiPriority w:val="99"/>
    <w:rsid w:val="00307F3F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41">
    <w:name w:val="xl41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2">
    <w:name w:val="xl42"/>
    <w:basedOn w:val="Normal"/>
    <w:uiPriority w:val="99"/>
    <w:rsid w:val="00307F3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3">
    <w:name w:val="xl43"/>
    <w:basedOn w:val="Normal"/>
    <w:uiPriority w:val="99"/>
    <w:rsid w:val="00307F3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4">
    <w:name w:val="xl44"/>
    <w:basedOn w:val="Normal"/>
    <w:uiPriority w:val="99"/>
    <w:rsid w:val="00307F3F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5">
    <w:name w:val="xl4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6">
    <w:name w:val="xl46"/>
    <w:basedOn w:val="Normal"/>
    <w:uiPriority w:val="99"/>
    <w:rsid w:val="00307F3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47">
    <w:name w:val="xl47"/>
    <w:basedOn w:val="Normal"/>
    <w:uiPriority w:val="99"/>
    <w:rsid w:val="00307F3F"/>
    <w:pPr>
      <w:pBdr>
        <w:bottom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48">
    <w:name w:val="xl48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49">
    <w:name w:val="xl49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50">
    <w:name w:val="xl50"/>
    <w:basedOn w:val="Normal"/>
    <w:uiPriority w:val="99"/>
    <w:rsid w:val="00307F3F"/>
    <w:pPr>
      <w:spacing w:before="100" w:beforeAutospacing="1" w:after="100" w:afterAutospacing="1"/>
    </w:pPr>
    <w:rPr>
      <w:lang w:val="ru-RU" w:eastAsia="ru-RU"/>
    </w:rPr>
  </w:style>
  <w:style w:type="paragraph" w:customStyle="1" w:styleId="xl51">
    <w:name w:val="xl51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52">
    <w:name w:val="xl52"/>
    <w:basedOn w:val="Normal"/>
    <w:uiPriority w:val="99"/>
    <w:rsid w:val="00307F3F"/>
    <w:pPr>
      <w:pBdr>
        <w:bottom w:val="single" w:sz="4" w:space="0" w:color="auto"/>
      </w:pBd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53">
    <w:name w:val="xl53"/>
    <w:basedOn w:val="Normal"/>
    <w:uiPriority w:val="99"/>
    <w:rsid w:val="00307F3F"/>
    <w:pPr>
      <w:spacing w:before="100" w:beforeAutospacing="1" w:after="100" w:afterAutospacing="1"/>
    </w:pPr>
    <w:rPr>
      <w:lang w:val="ru-RU" w:eastAsia="ru-RU"/>
    </w:rPr>
  </w:style>
  <w:style w:type="paragraph" w:customStyle="1" w:styleId="xl54">
    <w:name w:val="xl54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5">
    <w:name w:val="xl5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6">
    <w:name w:val="xl56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7">
    <w:name w:val="xl57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8">
    <w:name w:val="xl58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9">
    <w:name w:val="xl59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60">
    <w:name w:val="xl60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61">
    <w:name w:val="xl61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62">
    <w:name w:val="xl62"/>
    <w:basedOn w:val="Normal"/>
    <w:uiPriority w:val="99"/>
    <w:rsid w:val="00307F3F"/>
    <w:pPr>
      <w:spacing w:before="100" w:beforeAutospacing="1" w:after="100" w:afterAutospacing="1"/>
      <w:textAlignment w:val="top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015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DECB31281443523EA2F87C12FD6AD603048002E6C39D01A208A08A23EEA4D0DF4D1988950ECa4U5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2051</Words>
  <Characters>11692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3</cp:revision>
  <cp:lastPrinted>2019-02-04T07:07:00Z</cp:lastPrinted>
  <dcterms:created xsi:type="dcterms:W3CDTF">2019-11-28T09:01:00Z</dcterms:created>
  <dcterms:modified xsi:type="dcterms:W3CDTF">2019-11-28T09:01:00Z</dcterms:modified>
</cp:coreProperties>
</file>