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973" w:rsidRPr="00E82B9C" w:rsidRDefault="00122973" w:rsidP="00BD01D0">
      <w:pPr>
        <w:jc w:val="right"/>
        <w:outlineLvl w:val="0"/>
        <w:rPr>
          <w:b/>
          <w:sz w:val="28"/>
          <w:szCs w:val="28"/>
        </w:rPr>
      </w:pPr>
      <w:r w:rsidRPr="00E82B9C">
        <w:rPr>
          <w:b/>
          <w:sz w:val="28"/>
          <w:szCs w:val="28"/>
        </w:rPr>
        <w:t>ПРОЕКТ</w:t>
      </w:r>
    </w:p>
    <w:p w:rsidR="00122973" w:rsidRPr="00EC0D7E" w:rsidRDefault="00122973" w:rsidP="002C4B5A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122973" w:rsidRPr="00EC0D7E" w:rsidRDefault="00122973" w:rsidP="002C4B5A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122973" w:rsidRPr="00EC0D7E" w:rsidRDefault="00122973" w:rsidP="002C4B5A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122973" w:rsidRPr="00545A64" w:rsidRDefault="00122973" w:rsidP="002C4B5A">
      <w:pPr>
        <w:ind w:firstLine="709"/>
        <w:jc w:val="center"/>
        <w:rPr>
          <w:sz w:val="28"/>
          <w:szCs w:val="28"/>
        </w:rPr>
      </w:pPr>
      <w:r w:rsidRPr="00545A64">
        <w:rPr>
          <w:sz w:val="28"/>
          <w:szCs w:val="28"/>
        </w:rPr>
        <w:t>РЕСПУБЛИКИ МОРДОВИЯ</w:t>
      </w:r>
    </w:p>
    <w:p w:rsidR="00122973" w:rsidRDefault="00122973" w:rsidP="002C4B5A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122973" w:rsidRPr="001D73AB" w:rsidRDefault="00122973" w:rsidP="002C4B5A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122973" w:rsidRDefault="00122973" w:rsidP="002C4B5A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45A64">
        <w:rPr>
          <w:b/>
          <w:bCs/>
          <w:sz w:val="34"/>
          <w:szCs w:val="34"/>
        </w:rPr>
        <w:t>Р Е Ш Е Н И Е</w:t>
      </w:r>
    </w:p>
    <w:p w:rsidR="00122973" w:rsidRPr="00E82B9C" w:rsidRDefault="00122973" w:rsidP="00BD01D0">
      <w:pPr>
        <w:jc w:val="center"/>
        <w:rPr>
          <w:b/>
          <w:bCs/>
          <w:sz w:val="24"/>
          <w:szCs w:val="24"/>
        </w:rPr>
      </w:pPr>
    </w:p>
    <w:p w:rsidR="00122973" w:rsidRPr="00E82B9C" w:rsidRDefault="00122973" w:rsidP="00BD01D0">
      <w:pPr>
        <w:jc w:val="center"/>
        <w:rPr>
          <w:sz w:val="28"/>
          <w:szCs w:val="28"/>
        </w:rPr>
      </w:pPr>
      <w:r w:rsidRPr="00E82B9C">
        <w:rPr>
          <w:sz w:val="28"/>
          <w:szCs w:val="28"/>
        </w:rPr>
        <w:t>___________2019 г</w:t>
      </w:r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№ __</w:t>
      </w:r>
    </w:p>
    <w:p w:rsidR="00122973" w:rsidRPr="00E82B9C" w:rsidRDefault="00122973" w:rsidP="00BD01D0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Pr="00E82B9C">
        <w:rPr>
          <w:sz w:val="28"/>
          <w:szCs w:val="28"/>
        </w:rPr>
        <w:t>.Русское Тювеево</w:t>
      </w:r>
    </w:p>
    <w:p w:rsidR="00122973" w:rsidRPr="00E82B9C" w:rsidRDefault="00122973" w:rsidP="00BD01D0">
      <w:pPr>
        <w:jc w:val="both"/>
        <w:rPr>
          <w:sz w:val="28"/>
          <w:szCs w:val="28"/>
        </w:rPr>
      </w:pPr>
    </w:p>
    <w:p w:rsidR="00122973" w:rsidRPr="004B5589" w:rsidRDefault="00122973" w:rsidP="00F508BB">
      <w:pPr>
        <w:jc w:val="center"/>
        <w:rPr>
          <w:b/>
          <w:sz w:val="28"/>
          <w:lang w:eastAsia="ar-SA"/>
        </w:rPr>
      </w:pPr>
      <w:r w:rsidRPr="004B5589">
        <w:rPr>
          <w:b/>
          <w:sz w:val="28"/>
          <w:lang w:eastAsia="ar-SA"/>
        </w:rPr>
        <w:t xml:space="preserve">О бюджете </w:t>
      </w:r>
      <w:r>
        <w:rPr>
          <w:b/>
          <w:sz w:val="28"/>
          <w:lang w:eastAsia="ar-SA"/>
        </w:rPr>
        <w:t>Русско-Тювеевского</w:t>
      </w:r>
      <w:r w:rsidRPr="004B5589">
        <w:rPr>
          <w:b/>
          <w:sz w:val="28"/>
          <w:lang w:eastAsia="ar-SA"/>
        </w:rPr>
        <w:t xml:space="preserve"> сельского поселения на 20</w:t>
      </w:r>
      <w:r>
        <w:rPr>
          <w:b/>
          <w:sz w:val="28"/>
          <w:lang w:eastAsia="ar-SA"/>
        </w:rPr>
        <w:t>20</w:t>
      </w:r>
      <w:r w:rsidRPr="004B5589">
        <w:rPr>
          <w:b/>
          <w:sz w:val="28"/>
          <w:lang w:eastAsia="ar-SA"/>
        </w:rPr>
        <w:t xml:space="preserve"> год и плановый период 202</w:t>
      </w:r>
      <w:r>
        <w:rPr>
          <w:b/>
          <w:sz w:val="28"/>
          <w:lang w:eastAsia="ar-SA"/>
        </w:rPr>
        <w:t>1</w:t>
      </w:r>
      <w:r w:rsidRPr="004B5589">
        <w:rPr>
          <w:b/>
          <w:sz w:val="28"/>
          <w:lang w:eastAsia="ar-SA"/>
        </w:rPr>
        <w:t>-</w:t>
      </w:r>
      <w:smartTag w:uri="urn:schemas-microsoft-com:office:smarttags" w:element="metricconverter">
        <w:smartTagPr>
          <w:attr w:name="ProductID" w:val="2022 г"/>
        </w:smartTagPr>
        <w:r w:rsidRPr="004B5589">
          <w:rPr>
            <w:b/>
            <w:sz w:val="28"/>
            <w:lang w:eastAsia="ar-SA"/>
          </w:rPr>
          <w:t>202</w:t>
        </w:r>
        <w:r>
          <w:rPr>
            <w:b/>
            <w:sz w:val="28"/>
            <w:lang w:eastAsia="ar-SA"/>
          </w:rPr>
          <w:t>2 г</w:t>
        </w:r>
      </w:smartTag>
      <w:r>
        <w:rPr>
          <w:b/>
          <w:sz w:val="28"/>
          <w:lang w:eastAsia="ar-SA"/>
        </w:rPr>
        <w:t>.г.</w:t>
      </w:r>
    </w:p>
    <w:p w:rsidR="00122973" w:rsidRPr="006F0505" w:rsidRDefault="00122973" w:rsidP="00F508BB"/>
    <w:p w:rsidR="00122973" w:rsidRPr="006F0505" w:rsidRDefault="00122973" w:rsidP="00F508BB">
      <w:pPr>
        <w:ind w:firstLine="540"/>
        <w:rPr>
          <w:lang w:eastAsia="ar-SA"/>
        </w:rPr>
      </w:pP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Темниковского муниципального района утверждается бюджет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Темниковского муниципального района на 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 и плановый период 202</w:t>
      </w:r>
      <w:r>
        <w:rPr>
          <w:sz w:val="28"/>
          <w:szCs w:val="28"/>
          <w:lang w:eastAsia="ar-SA"/>
        </w:rPr>
        <w:t>1</w:t>
      </w:r>
      <w:r w:rsidRPr="00A765C1">
        <w:rPr>
          <w:sz w:val="28"/>
          <w:szCs w:val="28"/>
          <w:lang w:eastAsia="ar-SA"/>
        </w:rPr>
        <w:t>-202</w:t>
      </w:r>
      <w:r>
        <w:rPr>
          <w:sz w:val="28"/>
          <w:szCs w:val="28"/>
          <w:lang w:eastAsia="ar-SA"/>
        </w:rPr>
        <w:t>2</w:t>
      </w:r>
      <w:r w:rsidRPr="00A765C1">
        <w:rPr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Темниковского муниципального района, а также регулируются отношения, связанные с муниципальным долгом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Темниковского муниципального района и контролем за исполнением бюджета на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 и плановый период 202</w:t>
      </w:r>
      <w:r>
        <w:rPr>
          <w:sz w:val="28"/>
          <w:szCs w:val="28"/>
          <w:lang w:eastAsia="ar-SA"/>
        </w:rPr>
        <w:t>1</w:t>
      </w:r>
      <w:r w:rsidRPr="00A765C1">
        <w:rPr>
          <w:sz w:val="28"/>
          <w:szCs w:val="28"/>
          <w:lang w:eastAsia="ar-SA"/>
        </w:rPr>
        <w:t>-202</w:t>
      </w:r>
      <w:r>
        <w:rPr>
          <w:sz w:val="28"/>
          <w:szCs w:val="28"/>
          <w:lang w:eastAsia="ar-SA"/>
        </w:rPr>
        <w:t>2</w:t>
      </w:r>
      <w:r w:rsidRPr="00A765C1">
        <w:rPr>
          <w:sz w:val="28"/>
          <w:szCs w:val="28"/>
          <w:lang w:eastAsia="ar-SA"/>
        </w:rPr>
        <w:t>гг.</w:t>
      </w:r>
    </w:p>
    <w:p w:rsidR="00122973" w:rsidRPr="00A765C1" w:rsidRDefault="00122973" w:rsidP="00F508BB">
      <w:pPr>
        <w:ind w:firstLine="540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 </w:t>
      </w:r>
    </w:p>
    <w:p w:rsidR="00122973" w:rsidRPr="00A765C1" w:rsidRDefault="00122973" w:rsidP="00F508BB">
      <w:pPr>
        <w:ind w:firstLine="540"/>
        <w:jc w:val="center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1. Общие положения</w:t>
      </w:r>
    </w:p>
    <w:p w:rsidR="00122973" w:rsidRPr="00A765C1" w:rsidRDefault="00122973" w:rsidP="00F508BB">
      <w:pPr>
        <w:ind w:firstLine="540"/>
        <w:jc w:val="center"/>
        <w:rPr>
          <w:b/>
          <w:bCs/>
          <w:sz w:val="28"/>
          <w:szCs w:val="28"/>
          <w:lang w:eastAsia="ar-SA"/>
        </w:rPr>
      </w:pPr>
    </w:p>
    <w:p w:rsidR="00122973" w:rsidRPr="00A765C1" w:rsidRDefault="00122973" w:rsidP="00F508BB">
      <w:pPr>
        <w:ind w:firstLine="540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sz w:val="28"/>
          <w:szCs w:val="28"/>
          <w:lang w:eastAsia="ar-SA"/>
        </w:rPr>
        <w:t xml:space="preserve">Основные характеристики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122973" w:rsidRPr="00A765C1" w:rsidRDefault="00122973" w:rsidP="00F508BB">
      <w:pPr>
        <w:ind w:firstLine="540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Утвердить бюджет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на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 по доходам в сумме – </w:t>
      </w:r>
      <w:r>
        <w:rPr>
          <w:sz w:val="28"/>
          <w:szCs w:val="28"/>
          <w:lang w:eastAsia="ar-SA"/>
        </w:rPr>
        <w:t>1310,3</w:t>
      </w:r>
      <w:r w:rsidRPr="00A765C1">
        <w:rPr>
          <w:sz w:val="28"/>
          <w:szCs w:val="28"/>
          <w:lang w:eastAsia="ar-SA"/>
        </w:rPr>
        <w:t xml:space="preserve"> тыс.руб</w:t>
      </w:r>
      <w:r>
        <w:rPr>
          <w:sz w:val="28"/>
          <w:szCs w:val="28"/>
          <w:lang w:eastAsia="ar-SA"/>
        </w:rPr>
        <w:t>лей</w:t>
      </w:r>
      <w:r w:rsidRPr="00A765C1">
        <w:rPr>
          <w:sz w:val="28"/>
          <w:szCs w:val="28"/>
          <w:lang w:eastAsia="ar-SA"/>
        </w:rPr>
        <w:t>, плановый 202</w:t>
      </w:r>
      <w:r>
        <w:rPr>
          <w:sz w:val="28"/>
          <w:szCs w:val="28"/>
          <w:lang w:eastAsia="ar-SA"/>
        </w:rPr>
        <w:t xml:space="preserve">1 </w:t>
      </w:r>
      <w:r w:rsidRPr="00A765C1">
        <w:rPr>
          <w:sz w:val="28"/>
          <w:szCs w:val="28"/>
          <w:lang w:eastAsia="ar-SA"/>
        </w:rPr>
        <w:t xml:space="preserve">год по доходам в сумме </w:t>
      </w:r>
      <w:r>
        <w:rPr>
          <w:sz w:val="28"/>
          <w:szCs w:val="28"/>
          <w:lang w:eastAsia="ar-SA"/>
        </w:rPr>
        <w:t>1203</w:t>
      </w:r>
      <w:r w:rsidRPr="00A765C1">
        <w:rPr>
          <w:sz w:val="28"/>
          <w:szCs w:val="28"/>
          <w:lang w:eastAsia="ar-SA"/>
        </w:rPr>
        <w:t xml:space="preserve"> тыс.руб</w:t>
      </w:r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>, плановый 202</w:t>
      </w:r>
      <w:r>
        <w:rPr>
          <w:sz w:val="28"/>
          <w:szCs w:val="28"/>
          <w:lang w:eastAsia="ar-SA"/>
        </w:rPr>
        <w:t>2</w:t>
      </w:r>
      <w:r w:rsidRPr="00A765C1">
        <w:rPr>
          <w:sz w:val="28"/>
          <w:szCs w:val="28"/>
          <w:lang w:eastAsia="ar-SA"/>
        </w:rPr>
        <w:t xml:space="preserve"> год по доходам в сумме </w:t>
      </w:r>
      <w:r>
        <w:rPr>
          <w:sz w:val="28"/>
          <w:szCs w:val="28"/>
          <w:lang w:eastAsia="ar-SA"/>
        </w:rPr>
        <w:t>1061,1</w:t>
      </w:r>
      <w:r w:rsidRPr="00A765C1">
        <w:rPr>
          <w:sz w:val="28"/>
          <w:szCs w:val="28"/>
          <w:lang w:eastAsia="ar-SA"/>
        </w:rPr>
        <w:t xml:space="preserve"> тыс.руб</w:t>
      </w:r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 xml:space="preserve"> и расходам на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 в сумме – </w:t>
      </w:r>
      <w:r>
        <w:rPr>
          <w:sz w:val="28"/>
          <w:szCs w:val="28"/>
          <w:lang w:eastAsia="ar-SA"/>
        </w:rPr>
        <w:t>1310,3</w:t>
      </w:r>
      <w:r w:rsidRPr="00A765C1">
        <w:rPr>
          <w:sz w:val="28"/>
          <w:szCs w:val="28"/>
          <w:lang w:eastAsia="ar-SA"/>
        </w:rPr>
        <w:t xml:space="preserve"> тыс.рублей по расходам 202</w:t>
      </w:r>
      <w:r>
        <w:rPr>
          <w:sz w:val="28"/>
          <w:szCs w:val="28"/>
          <w:lang w:eastAsia="ar-SA"/>
        </w:rPr>
        <w:t>1</w:t>
      </w:r>
      <w:r w:rsidRPr="00A765C1">
        <w:rPr>
          <w:sz w:val="28"/>
          <w:szCs w:val="28"/>
          <w:lang w:eastAsia="ar-SA"/>
        </w:rPr>
        <w:t xml:space="preserve"> год в сумме -</w:t>
      </w:r>
      <w:r>
        <w:rPr>
          <w:sz w:val="28"/>
          <w:szCs w:val="28"/>
          <w:lang w:eastAsia="ar-SA"/>
        </w:rPr>
        <w:t>1203</w:t>
      </w:r>
      <w:r w:rsidRPr="00A765C1">
        <w:rPr>
          <w:sz w:val="28"/>
          <w:szCs w:val="28"/>
          <w:lang w:eastAsia="ar-SA"/>
        </w:rPr>
        <w:t xml:space="preserve"> тыс. руб</w:t>
      </w:r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>, по расходам на 202</w:t>
      </w:r>
      <w:r>
        <w:rPr>
          <w:sz w:val="28"/>
          <w:szCs w:val="28"/>
          <w:lang w:eastAsia="ar-SA"/>
        </w:rPr>
        <w:t>2</w:t>
      </w:r>
      <w:r w:rsidRPr="00A765C1">
        <w:rPr>
          <w:sz w:val="28"/>
          <w:szCs w:val="28"/>
          <w:lang w:eastAsia="ar-SA"/>
        </w:rPr>
        <w:t>год в сумме -</w:t>
      </w:r>
      <w:r>
        <w:rPr>
          <w:sz w:val="28"/>
          <w:szCs w:val="28"/>
          <w:lang w:eastAsia="ar-SA"/>
        </w:rPr>
        <w:t>1061,1</w:t>
      </w:r>
      <w:r w:rsidRPr="00A765C1">
        <w:rPr>
          <w:sz w:val="28"/>
          <w:szCs w:val="28"/>
          <w:lang w:eastAsia="ar-SA"/>
        </w:rPr>
        <w:t xml:space="preserve"> тыс.руб.</w:t>
      </w:r>
    </w:p>
    <w:p w:rsidR="00122973" w:rsidRPr="00A765C1" w:rsidRDefault="00122973" w:rsidP="00F508BB">
      <w:pPr>
        <w:ind w:firstLine="540"/>
        <w:rPr>
          <w:sz w:val="28"/>
          <w:szCs w:val="28"/>
          <w:lang w:eastAsia="ar-SA"/>
        </w:rPr>
      </w:pPr>
    </w:p>
    <w:p w:rsidR="00122973" w:rsidRPr="00A765C1" w:rsidRDefault="00122973" w:rsidP="00F508BB">
      <w:pPr>
        <w:ind w:firstLine="708"/>
        <w:jc w:val="center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2. Доходы</w:t>
      </w:r>
    </w:p>
    <w:p w:rsidR="00122973" w:rsidRPr="00A765C1" w:rsidRDefault="00122973" w:rsidP="00F508BB">
      <w:pPr>
        <w:ind w:firstLine="708"/>
        <w:jc w:val="center"/>
        <w:rPr>
          <w:b/>
          <w:bCs/>
          <w:sz w:val="28"/>
          <w:szCs w:val="28"/>
          <w:lang w:eastAsia="ar-SA"/>
        </w:rPr>
      </w:pP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sz w:val="28"/>
          <w:szCs w:val="28"/>
          <w:lang w:eastAsia="ar-SA"/>
        </w:rPr>
        <w:t xml:space="preserve">Общая характеристика налоговых доходов бюджета </w:t>
      </w:r>
      <w:r>
        <w:rPr>
          <w:sz w:val="28"/>
          <w:szCs w:val="28"/>
          <w:lang w:eastAsia="ar-SA"/>
        </w:rPr>
        <w:t xml:space="preserve">Русско-Тювеевского </w:t>
      </w:r>
      <w:r w:rsidRPr="00A765C1">
        <w:rPr>
          <w:sz w:val="28"/>
          <w:szCs w:val="28"/>
          <w:lang w:eastAsia="ar-SA"/>
        </w:rPr>
        <w:t>сельского поселения</w:t>
      </w:r>
    </w:p>
    <w:p w:rsidR="00122973" w:rsidRPr="00A765C1" w:rsidRDefault="00122973" w:rsidP="00F508BB">
      <w:pPr>
        <w:ind w:firstLine="53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Доходы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на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год, и плановый период 202</w:t>
      </w:r>
      <w:r>
        <w:rPr>
          <w:sz w:val="28"/>
          <w:szCs w:val="28"/>
          <w:lang w:eastAsia="ar-SA"/>
        </w:rPr>
        <w:t>1</w:t>
      </w:r>
      <w:r w:rsidRPr="00A765C1">
        <w:rPr>
          <w:sz w:val="28"/>
          <w:szCs w:val="28"/>
          <w:lang w:eastAsia="ar-SA"/>
        </w:rPr>
        <w:t xml:space="preserve"> -202</w:t>
      </w:r>
      <w:r>
        <w:rPr>
          <w:sz w:val="28"/>
          <w:szCs w:val="28"/>
          <w:lang w:eastAsia="ar-SA"/>
        </w:rPr>
        <w:t>2</w:t>
      </w:r>
      <w:r w:rsidRPr="00A765C1">
        <w:rPr>
          <w:sz w:val="28"/>
          <w:szCs w:val="28"/>
          <w:lang w:eastAsia="ar-SA"/>
        </w:rPr>
        <w:t xml:space="preserve"> гг ,формируются за счет следующих налогов и сборов, и налогов, предусмотренных специальными налоговыми режимами: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территории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122973" w:rsidRDefault="00122973" w:rsidP="00F508BB">
      <w:pPr>
        <w:ind w:firstLine="540"/>
        <w:rPr>
          <w:b/>
          <w:bCs/>
          <w:sz w:val="28"/>
          <w:szCs w:val="28"/>
          <w:lang w:eastAsia="ar-SA"/>
        </w:rPr>
      </w:pP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sz w:val="28"/>
          <w:szCs w:val="28"/>
          <w:lang w:eastAsia="ar-SA"/>
        </w:rPr>
        <w:t xml:space="preserve">Общая характеристика неналоговых доходов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Доходы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на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год, и плановый период 202</w:t>
      </w:r>
      <w:r>
        <w:rPr>
          <w:sz w:val="28"/>
          <w:szCs w:val="28"/>
          <w:lang w:eastAsia="ar-SA"/>
        </w:rPr>
        <w:t>1</w:t>
      </w:r>
      <w:r w:rsidRPr="00A765C1">
        <w:rPr>
          <w:sz w:val="28"/>
          <w:szCs w:val="28"/>
          <w:lang w:eastAsia="ar-SA"/>
        </w:rPr>
        <w:t>-</w:t>
      </w:r>
      <w:smartTag w:uri="urn:schemas-microsoft-com:office:smarttags" w:element="metricconverter">
        <w:smartTagPr>
          <w:attr w:name="ProductID" w:val="2022 г"/>
        </w:smartTagPr>
        <w:r w:rsidRPr="00A765C1">
          <w:rPr>
            <w:sz w:val="28"/>
            <w:szCs w:val="28"/>
            <w:lang w:eastAsia="ar-SA"/>
          </w:rPr>
          <w:t>202</w:t>
        </w:r>
        <w:r>
          <w:rPr>
            <w:sz w:val="28"/>
            <w:szCs w:val="28"/>
            <w:lang w:eastAsia="ar-SA"/>
          </w:rPr>
          <w:t>2</w:t>
        </w:r>
        <w:r w:rsidRPr="00A765C1">
          <w:rPr>
            <w:sz w:val="28"/>
            <w:szCs w:val="28"/>
            <w:lang w:eastAsia="ar-SA"/>
          </w:rPr>
          <w:t xml:space="preserve"> г</w:t>
        </w:r>
      </w:smartTag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>г</w:t>
      </w:r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>, формируются за счет следующих неналоговых доходов: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122973" w:rsidRPr="00A765C1" w:rsidRDefault="00122973" w:rsidP="00F508BB">
      <w:pPr>
        <w:ind w:firstLine="540"/>
        <w:rPr>
          <w:b/>
          <w:bCs/>
          <w:sz w:val="28"/>
          <w:szCs w:val="28"/>
          <w:lang w:eastAsia="ar-SA"/>
        </w:rPr>
      </w:pP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sz w:val="28"/>
          <w:szCs w:val="28"/>
          <w:lang w:eastAsia="ar-SA"/>
        </w:rPr>
        <w:t xml:space="preserve">Формирование доходов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Основные источники доходов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приложению 1 к настоящему Решению.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2. В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году, и плановый период 202</w:t>
      </w:r>
      <w:r>
        <w:rPr>
          <w:sz w:val="28"/>
          <w:szCs w:val="28"/>
          <w:lang w:eastAsia="ar-SA"/>
        </w:rPr>
        <w:t>1</w:t>
      </w:r>
      <w:r w:rsidRPr="00A765C1">
        <w:rPr>
          <w:sz w:val="28"/>
          <w:szCs w:val="28"/>
          <w:lang w:eastAsia="ar-SA"/>
        </w:rPr>
        <w:t>-</w:t>
      </w:r>
      <w:smartTag w:uri="urn:schemas-microsoft-com:office:smarttags" w:element="metricconverter">
        <w:smartTagPr>
          <w:attr w:name="ProductID" w:val="2022 г"/>
        </w:smartTagPr>
        <w:r w:rsidRPr="00A765C1">
          <w:rPr>
            <w:sz w:val="28"/>
            <w:szCs w:val="28"/>
            <w:lang w:eastAsia="ar-SA"/>
          </w:rPr>
          <w:t>202</w:t>
        </w:r>
        <w:r>
          <w:rPr>
            <w:sz w:val="28"/>
            <w:szCs w:val="28"/>
            <w:lang w:eastAsia="ar-SA"/>
          </w:rPr>
          <w:t>2</w:t>
        </w:r>
        <w:r w:rsidRPr="00A765C1">
          <w:rPr>
            <w:sz w:val="28"/>
            <w:szCs w:val="28"/>
            <w:lang w:eastAsia="ar-SA"/>
          </w:rPr>
          <w:t xml:space="preserve"> г</w:t>
        </w:r>
      </w:smartTag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>г</w:t>
      </w:r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 xml:space="preserve">, запланировано поступление доходов в бюджет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r>
        <w:rPr>
          <w:sz w:val="28"/>
          <w:szCs w:val="28"/>
          <w:lang w:eastAsia="ar-SA"/>
        </w:rPr>
        <w:t xml:space="preserve">Русско-Тювеевского </w:t>
      </w:r>
      <w:r w:rsidRPr="00A765C1">
        <w:rPr>
          <w:sz w:val="28"/>
          <w:szCs w:val="28"/>
          <w:lang w:eastAsia="ar-SA"/>
        </w:rPr>
        <w:t xml:space="preserve"> сельского поселения осуществляет контроль за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122973" w:rsidRPr="00A765C1" w:rsidRDefault="00122973" w:rsidP="00F508BB">
      <w:pPr>
        <w:jc w:val="center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122973" w:rsidRPr="00A765C1" w:rsidRDefault="00122973" w:rsidP="00F508BB">
      <w:pPr>
        <w:rPr>
          <w:sz w:val="28"/>
          <w:szCs w:val="28"/>
          <w:lang w:eastAsia="ar-SA"/>
        </w:rPr>
      </w:pP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5.</w:t>
      </w:r>
      <w:r w:rsidRPr="00A765C1">
        <w:rPr>
          <w:sz w:val="28"/>
          <w:szCs w:val="28"/>
          <w:lang w:eastAsia="ar-SA"/>
        </w:rPr>
        <w:t xml:space="preserve"> Распределение расходов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Бюджетные ассигнования из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на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год, и плановый период 20</w:t>
      </w:r>
      <w:r>
        <w:rPr>
          <w:sz w:val="28"/>
          <w:szCs w:val="28"/>
          <w:lang w:eastAsia="ar-SA"/>
        </w:rPr>
        <w:t>21</w:t>
      </w:r>
      <w:r w:rsidRPr="00A765C1">
        <w:rPr>
          <w:sz w:val="28"/>
          <w:szCs w:val="28"/>
          <w:lang w:eastAsia="ar-SA"/>
        </w:rPr>
        <w:t>-202</w:t>
      </w:r>
      <w:r>
        <w:rPr>
          <w:sz w:val="28"/>
          <w:szCs w:val="28"/>
          <w:lang w:eastAsia="ar-SA"/>
        </w:rPr>
        <w:t>2</w:t>
      </w:r>
      <w:r w:rsidRPr="00A765C1">
        <w:rPr>
          <w:sz w:val="28"/>
          <w:szCs w:val="28"/>
          <w:lang w:eastAsia="ar-SA"/>
        </w:rPr>
        <w:t>гг   предоставляются согласно: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распределению бюджетных ассигнований по распорядителям бюджетных средств в соответствии с ведомственной структурой расходов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122973" w:rsidRDefault="00122973" w:rsidP="00F508BB">
      <w:pPr>
        <w:ind w:firstLine="540"/>
        <w:jc w:val="both"/>
        <w:rPr>
          <w:b/>
          <w:bCs/>
          <w:sz w:val="28"/>
          <w:szCs w:val="28"/>
          <w:lang w:eastAsia="ar-SA"/>
        </w:rPr>
      </w:pP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на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 , и плановый период 202</w:t>
      </w:r>
      <w:r>
        <w:rPr>
          <w:sz w:val="28"/>
          <w:szCs w:val="28"/>
          <w:lang w:eastAsia="ar-SA"/>
        </w:rPr>
        <w:t>1</w:t>
      </w:r>
      <w:r w:rsidRPr="00A765C1">
        <w:rPr>
          <w:sz w:val="28"/>
          <w:szCs w:val="28"/>
          <w:lang w:eastAsia="ar-SA"/>
        </w:rPr>
        <w:t>-</w:t>
      </w:r>
      <w:smartTag w:uri="urn:schemas-microsoft-com:office:smarttags" w:element="metricconverter">
        <w:smartTagPr>
          <w:attr w:name="ProductID" w:val="2022 г"/>
        </w:smartTagPr>
        <w:r w:rsidRPr="00A765C1">
          <w:rPr>
            <w:sz w:val="28"/>
            <w:szCs w:val="28"/>
            <w:lang w:eastAsia="ar-SA"/>
          </w:rPr>
          <w:t>202</w:t>
        </w:r>
        <w:r>
          <w:rPr>
            <w:sz w:val="28"/>
            <w:szCs w:val="28"/>
            <w:lang w:eastAsia="ar-SA"/>
          </w:rPr>
          <w:t>2</w:t>
        </w:r>
        <w:r w:rsidRPr="00A765C1">
          <w:rPr>
            <w:sz w:val="28"/>
            <w:szCs w:val="28"/>
            <w:lang w:eastAsia="ar-SA"/>
          </w:rPr>
          <w:t xml:space="preserve"> г</w:t>
        </w:r>
      </w:smartTag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>г</w:t>
      </w:r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 xml:space="preserve">,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на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год, и плановый период 202</w:t>
      </w:r>
      <w:r>
        <w:rPr>
          <w:sz w:val="28"/>
          <w:szCs w:val="28"/>
          <w:lang w:eastAsia="ar-SA"/>
        </w:rPr>
        <w:t>1</w:t>
      </w:r>
      <w:r w:rsidRPr="00A765C1">
        <w:rPr>
          <w:sz w:val="28"/>
          <w:szCs w:val="28"/>
          <w:lang w:eastAsia="ar-SA"/>
        </w:rPr>
        <w:t>-202</w:t>
      </w:r>
      <w:r>
        <w:rPr>
          <w:sz w:val="28"/>
          <w:szCs w:val="28"/>
          <w:lang w:eastAsia="ar-SA"/>
        </w:rPr>
        <w:t>2</w:t>
      </w:r>
      <w:r w:rsidRPr="00A765C1">
        <w:rPr>
          <w:sz w:val="28"/>
          <w:szCs w:val="28"/>
          <w:lang w:eastAsia="ar-SA"/>
        </w:rPr>
        <w:t xml:space="preserve"> гг, после внесения изменений в решение о бюджете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на 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 , и плановый период 202</w:t>
      </w:r>
      <w:r>
        <w:rPr>
          <w:sz w:val="28"/>
          <w:szCs w:val="28"/>
          <w:lang w:eastAsia="ar-SA"/>
        </w:rPr>
        <w:t>1</w:t>
      </w:r>
      <w:r w:rsidRPr="00A765C1">
        <w:rPr>
          <w:sz w:val="28"/>
          <w:szCs w:val="28"/>
          <w:lang w:eastAsia="ar-SA"/>
        </w:rPr>
        <w:t xml:space="preserve"> -202</w:t>
      </w:r>
      <w:r>
        <w:rPr>
          <w:sz w:val="28"/>
          <w:szCs w:val="28"/>
          <w:lang w:eastAsia="ar-SA"/>
        </w:rPr>
        <w:t>2</w:t>
      </w:r>
      <w:r w:rsidRPr="00A765C1">
        <w:rPr>
          <w:sz w:val="28"/>
          <w:szCs w:val="28"/>
          <w:lang w:eastAsia="ar-SA"/>
        </w:rPr>
        <w:t>гг.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2. При недостаточности бюджетных средств, предоставленных в форме субвенций из бюджета Темниковского муниципального района на реализацию соглашений «О передаче части полномочий Темниковского муниципального района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субвенций из бюджета Темниковского муниципального района.</w:t>
      </w:r>
    </w:p>
    <w:p w:rsidR="00122973" w:rsidRDefault="00122973" w:rsidP="00F508BB">
      <w:pPr>
        <w:ind w:firstLine="540"/>
        <w:jc w:val="both"/>
        <w:rPr>
          <w:b/>
          <w:bCs/>
          <w:sz w:val="28"/>
          <w:szCs w:val="28"/>
          <w:lang w:eastAsia="ar-SA"/>
        </w:rPr>
      </w:pP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7. </w:t>
      </w:r>
      <w:r w:rsidRPr="00A765C1">
        <w:rPr>
          <w:sz w:val="28"/>
          <w:szCs w:val="28"/>
          <w:lang w:eastAsia="ar-SA"/>
        </w:rPr>
        <w:t>Ассигнования на содержание бюджетных учреждений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В форме ассигнований на содержание бюджетных учреждений бюджетные средства предоставляются из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муниципальным учреждениям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поселения: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 перечисление страховых взносов (ПФР,</w:t>
      </w:r>
      <w:r>
        <w:rPr>
          <w:sz w:val="28"/>
          <w:szCs w:val="28"/>
          <w:lang w:eastAsia="ar-SA"/>
        </w:rPr>
        <w:t xml:space="preserve"> </w:t>
      </w:r>
      <w:r w:rsidRPr="00A765C1">
        <w:rPr>
          <w:sz w:val="28"/>
          <w:szCs w:val="28"/>
          <w:lang w:eastAsia="ar-SA"/>
        </w:rPr>
        <w:t>ФФМОС,</w:t>
      </w:r>
      <w:r>
        <w:rPr>
          <w:sz w:val="28"/>
          <w:szCs w:val="28"/>
          <w:lang w:eastAsia="ar-SA"/>
        </w:rPr>
        <w:t xml:space="preserve"> </w:t>
      </w:r>
      <w:r w:rsidRPr="00A765C1">
        <w:rPr>
          <w:sz w:val="28"/>
          <w:szCs w:val="28"/>
          <w:lang w:eastAsia="ar-SA"/>
        </w:rPr>
        <w:t>ФСС), 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122973" w:rsidRPr="00A765C1" w:rsidRDefault="00122973" w:rsidP="00F508BB">
      <w:pPr>
        <w:jc w:val="center"/>
        <w:rPr>
          <w:b/>
          <w:bCs/>
          <w:sz w:val="28"/>
          <w:szCs w:val="28"/>
          <w:lang w:eastAsia="ar-SA"/>
        </w:rPr>
      </w:pPr>
    </w:p>
    <w:p w:rsidR="00122973" w:rsidRDefault="00122973" w:rsidP="00F508BB">
      <w:pPr>
        <w:jc w:val="center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122973" w:rsidRPr="00A765C1" w:rsidRDefault="00122973" w:rsidP="00F508BB">
      <w:pPr>
        <w:jc w:val="center"/>
        <w:rPr>
          <w:b/>
          <w:bCs/>
          <w:sz w:val="28"/>
          <w:szCs w:val="28"/>
          <w:lang w:eastAsia="ar-SA"/>
        </w:rPr>
      </w:pP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8.</w:t>
      </w:r>
      <w:r w:rsidRPr="00A765C1">
        <w:rPr>
          <w:sz w:val="28"/>
          <w:szCs w:val="28"/>
          <w:lang w:eastAsia="ar-SA"/>
        </w:rPr>
        <w:t xml:space="preserve"> Резервный фонд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Средства Резервного фонда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Средства Резервного фонда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органам местного самоуправления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и муниципальным учреждениям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поселения), расположенным на территории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размер резервного фонда составляет на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 в сумме </w:t>
      </w:r>
      <w:r>
        <w:rPr>
          <w:sz w:val="28"/>
          <w:szCs w:val="28"/>
          <w:lang w:eastAsia="ar-SA"/>
        </w:rPr>
        <w:t>2000</w:t>
      </w:r>
      <w:r w:rsidRPr="00A765C1">
        <w:rPr>
          <w:sz w:val="28"/>
          <w:szCs w:val="28"/>
          <w:lang w:eastAsia="ar-SA"/>
        </w:rPr>
        <w:t xml:space="preserve"> рублей, на плановый 202</w:t>
      </w:r>
      <w:r>
        <w:rPr>
          <w:sz w:val="28"/>
          <w:szCs w:val="28"/>
          <w:lang w:eastAsia="ar-SA"/>
        </w:rPr>
        <w:t xml:space="preserve">1 </w:t>
      </w:r>
      <w:r w:rsidRPr="00A765C1">
        <w:rPr>
          <w:sz w:val="28"/>
          <w:szCs w:val="28"/>
          <w:lang w:eastAsia="ar-SA"/>
        </w:rPr>
        <w:t xml:space="preserve">г в сумме </w:t>
      </w:r>
      <w:r>
        <w:rPr>
          <w:sz w:val="28"/>
          <w:szCs w:val="28"/>
          <w:lang w:eastAsia="ar-SA"/>
        </w:rPr>
        <w:t>2000</w:t>
      </w:r>
      <w:r w:rsidRPr="00A765C1">
        <w:rPr>
          <w:sz w:val="28"/>
          <w:szCs w:val="28"/>
          <w:lang w:eastAsia="ar-SA"/>
        </w:rPr>
        <w:t xml:space="preserve"> рублей, на плановый 202</w:t>
      </w:r>
      <w:r>
        <w:rPr>
          <w:sz w:val="28"/>
          <w:szCs w:val="28"/>
          <w:lang w:eastAsia="ar-SA"/>
        </w:rPr>
        <w:t>2</w:t>
      </w:r>
      <w:r w:rsidRPr="00A765C1">
        <w:rPr>
          <w:sz w:val="28"/>
          <w:szCs w:val="28"/>
          <w:lang w:eastAsia="ar-SA"/>
        </w:rPr>
        <w:t xml:space="preserve">год  в сумме </w:t>
      </w:r>
      <w:r>
        <w:rPr>
          <w:sz w:val="28"/>
          <w:szCs w:val="28"/>
          <w:lang w:eastAsia="ar-SA"/>
        </w:rPr>
        <w:t>2000</w:t>
      </w:r>
      <w:r w:rsidRPr="00A765C1">
        <w:rPr>
          <w:sz w:val="28"/>
          <w:szCs w:val="28"/>
          <w:lang w:eastAsia="ar-SA"/>
        </w:rPr>
        <w:t xml:space="preserve"> рублей</w:t>
      </w:r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 xml:space="preserve"> </w:t>
      </w:r>
    </w:p>
    <w:p w:rsidR="00122973" w:rsidRPr="00A765C1" w:rsidRDefault="00122973" w:rsidP="00F508BB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r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122973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определяется администрацией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9.</w:t>
      </w:r>
      <w:r w:rsidRPr="00A765C1">
        <w:rPr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Заключение бюджетными учреждениями договоров, исполнение которых осуществляется за счет средств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Администрация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учреждениями, финансируемыми из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поселения, на основе смет доходов и расходов.</w:t>
      </w:r>
    </w:p>
    <w:p w:rsidR="00122973" w:rsidRPr="00A765C1" w:rsidRDefault="00122973" w:rsidP="00F508BB">
      <w:pPr>
        <w:jc w:val="center"/>
        <w:rPr>
          <w:b/>
          <w:bCs/>
          <w:sz w:val="28"/>
          <w:szCs w:val="28"/>
          <w:lang w:eastAsia="ar-SA"/>
        </w:rPr>
      </w:pPr>
    </w:p>
    <w:p w:rsidR="00122973" w:rsidRPr="00A765C1" w:rsidRDefault="00122973" w:rsidP="00F508BB">
      <w:pPr>
        <w:jc w:val="center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122973" w:rsidRDefault="00122973" w:rsidP="00F508BB">
      <w:pPr>
        <w:jc w:val="center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из бюджета </w:t>
      </w:r>
      <w:r>
        <w:rPr>
          <w:b/>
          <w:bCs/>
          <w:sz w:val="28"/>
          <w:szCs w:val="28"/>
          <w:lang w:eastAsia="ar-SA"/>
        </w:rPr>
        <w:t>Русско-Тювеевского</w:t>
      </w:r>
      <w:r w:rsidRPr="00A765C1">
        <w:rPr>
          <w:b/>
          <w:bCs/>
          <w:sz w:val="28"/>
          <w:szCs w:val="28"/>
          <w:lang w:eastAsia="ar-SA"/>
        </w:rPr>
        <w:t xml:space="preserve"> сельского поселения</w:t>
      </w:r>
    </w:p>
    <w:p w:rsidR="00122973" w:rsidRPr="00A765C1" w:rsidRDefault="00122973" w:rsidP="00F508BB">
      <w:pPr>
        <w:jc w:val="center"/>
        <w:rPr>
          <w:b/>
          <w:bCs/>
          <w:sz w:val="28"/>
          <w:szCs w:val="28"/>
          <w:lang w:eastAsia="ar-SA"/>
        </w:rPr>
      </w:pPr>
    </w:p>
    <w:p w:rsidR="00122973" w:rsidRDefault="00122973" w:rsidP="00F508BB">
      <w:pPr>
        <w:ind w:firstLine="540"/>
        <w:jc w:val="both"/>
        <w:rPr>
          <w:color w:val="000000"/>
          <w:sz w:val="28"/>
          <w:szCs w:val="28"/>
          <w:lang w:eastAsia="en-US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10. </w:t>
      </w:r>
      <w:r w:rsidRPr="001C2975">
        <w:rPr>
          <w:color w:val="000000"/>
          <w:sz w:val="28"/>
          <w:szCs w:val="28"/>
          <w:lang w:eastAsia="en-US"/>
        </w:rPr>
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 из бюджета </w:t>
      </w:r>
      <w:r>
        <w:rPr>
          <w:color w:val="000000"/>
          <w:sz w:val="28"/>
          <w:szCs w:val="28"/>
          <w:lang w:eastAsia="en-US"/>
        </w:rPr>
        <w:t>Русско-Тювеевского</w:t>
      </w:r>
      <w:r w:rsidRPr="001C2975">
        <w:rPr>
          <w:color w:val="000000"/>
          <w:sz w:val="28"/>
          <w:szCs w:val="28"/>
          <w:lang w:eastAsia="en-US"/>
        </w:rPr>
        <w:t xml:space="preserve"> сельского поселения перечисляемые в бюджет  Темниковского муниципального района в 2020 -2022 гг. составляют 1000 рублей.</w:t>
      </w:r>
    </w:p>
    <w:p w:rsidR="00122973" w:rsidRPr="001C2975" w:rsidRDefault="00122973" w:rsidP="00F508BB">
      <w:pPr>
        <w:ind w:firstLine="540"/>
        <w:rPr>
          <w:b/>
          <w:bCs/>
          <w:sz w:val="28"/>
          <w:szCs w:val="28"/>
          <w:lang w:eastAsia="ar-SA"/>
        </w:rPr>
      </w:pPr>
    </w:p>
    <w:p w:rsidR="00122973" w:rsidRDefault="00122973" w:rsidP="00F508BB">
      <w:pPr>
        <w:jc w:val="center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r>
        <w:rPr>
          <w:b/>
          <w:bCs/>
          <w:sz w:val="28"/>
          <w:szCs w:val="28"/>
          <w:lang w:eastAsia="ar-SA"/>
        </w:rPr>
        <w:t>Русско-Тювеевского</w:t>
      </w:r>
      <w:r w:rsidRPr="00A765C1">
        <w:rPr>
          <w:b/>
          <w:bCs/>
          <w:sz w:val="28"/>
          <w:szCs w:val="28"/>
          <w:lang w:eastAsia="ar-SA"/>
        </w:rPr>
        <w:t xml:space="preserve"> сельского поселения</w:t>
      </w:r>
    </w:p>
    <w:p w:rsidR="00122973" w:rsidRPr="00A765C1" w:rsidRDefault="00122973" w:rsidP="00F508BB">
      <w:pPr>
        <w:jc w:val="center"/>
        <w:rPr>
          <w:b/>
          <w:bCs/>
          <w:sz w:val="28"/>
          <w:szCs w:val="28"/>
          <w:lang w:eastAsia="ar-SA"/>
        </w:rPr>
      </w:pP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11.</w:t>
      </w:r>
      <w:r w:rsidRPr="00A765C1">
        <w:rPr>
          <w:sz w:val="28"/>
          <w:szCs w:val="28"/>
          <w:lang w:eastAsia="ar-SA"/>
        </w:rPr>
        <w:t xml:space="preserve"> Источники финансирования дефицита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Источниками финансирования дефицита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</w:t>
      </w:r>
      <w:r>
        <w:rPr>
          <w:sz w:val="28"/>
          <w:szCs w:val="28"/>
          <w:lang w:eastAsia="ar-SA"/>
        </w:rPr>
        <w:t>еления на   2020</w:t>
      </w:r>
      <w:r w:rsidRPr="00A765C1">
        <w:rPr>
          <w:sz w:val="28"/>
          <w:szCs w:val="28"/>
          <w:lang w:eastAsia="ar-SA"/>
        </w:rPr>
        <w:t xml:space="preserve"> год, плановый период 202</w:t>
      </w:r>
      <w:r>
        <w:rPr>
          <w:sz w:val="28"/>
          <w:szCs w:val="28"/>
          <w:lang w:eastAsia="ar-SA"/>
        </w:rPr>
        <w:t>1</w:t>
      </w:r>
      <w:r w:rsidRPr="00A765C1">
        <w:rPr>
          <w:sz w:val="28"/>
          <w:szCs w:val="28"/>
          <w:lang w:eastAsia="ar-SA"/>
        </w:rPr>
        <w:t xml:space="preserve"> год -202</w:t>
      </w:r>
      <w:r>
        <w:rPr>
          <w:sz w:val="28"/>
          <w:szCs w:val="28"/>
          <w:lang w:eastAsia="ar-SA"/>
        </w:rPr>
        <w:t>2</w:t>
      </w:r>
      <w:r w:rsidRPr="00A765C1">
        <w:rPr>
          <w:sz w:val="28"/>
          <w:szCs w:val="28"/>
          <w:lang w:eastAsia="ar-SA"/>
        </w:rPr>
        <w:t xml:space="preserve"> год.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кредиты, полученные от кредитных организаций;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поселения;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122973" w:rsidRDefault="00122973" w:rsidP="00F508BB">
      <w:pPr>
        <w:ind w:firstLine="540"/>
        <w:jc w:val="both"/>
        <w:rPr>
          <w:b/>
          <w:bCs/>
          <w:sz w:val="28"/>
          <w:szCs w:val="28"/>
          <w:lang w:eastAsia="ar-SA"/>
        </w:rPr>
      </w:pP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12.</w:t>
      </w:r>
      <w:r w:rsidRPr="00A765C1">
        <w:rPr>
          <w:sz w:val="28"/>
          <w:szCs w:val="28"/>
          <w:lang w:eastAsia="ar-SA"/>
        </w:rPr>
        <w:t xml:space="preserve"> Программа муниципальных заимствований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Утвердить Программу муниципальных заимствований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на  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 (приложение </w:t>
      </w:r>
      <w:r>
        <w:rPr>
          <w:sz w:val="28"/>
          <w:szCs w:val="28"/>
          <w:lang w:eastAsia="ar-SA"/>
        </w:rPr>
        <w:t>6</w:t>
      </w:r>
      <w:r w:rsidRPr="00A765C1">
        <w:rPr>
          <w:sz w:val="28"/>
          <w:szCs w:val="28"/>
          <w:lang w:eastAsia="ar-SA"/>
        </w:rPr>
        <w:t xml:space="preserve"> к настоящему Решению).</w:t>
      </w:r>
    </w:p>
    <w:p w:rsidR="00122973" w:rsidRDefault="00122973" w:rsidP="00F508BB">
      <w:pPr>
        <w:ind w:firstLine="540"/>
        <w:jc w:val="both"/>
        <w:rPr>
          <w:b/>
          <w:bCs/>
          <w:sz w:val="28"/>
          <w:szCs w:val="28"/>
          <w:lang w:eastAsia="ar-SA"/>
        </w:rPr>
      </w:pP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13.</w:t>
      </w:r>
      <w:r w:rsidRPr="00A765C1">
        <w:rPr>
          <w:sz w:val="28"/>
          <w:szCs w:val="28"/>
          <w:lang w:eastAsia="ar-SA"/>
        </w:rPr>
        <w:t xml:space="preserve"> Предельный размер и формы муниципального долга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 сельского поселения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Установить предельный размер муниципального долга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на 1 января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года в сумме 656,1 тыс.рублей, на плановый 202</w:t>
      </w:r>
      <w:r>
        <w:rPr>
          <w:sz w:val="28"/>
          <w:szCs w:val="28"/>
          <w:lang w:eastAsia="ar-SA"/>
        </w:rPr>
        <w:t>1</w:t>
      </w:r>
      <w:r w:rsidRPr="00A765C1">
        <w:rPr>
          <w:sz w:val="28"/>
          <w:szCs w:val="28"/>
          <w:lang w:eastAsia="ar-SA"/>
        </w:rPr>
        <w:t>г</w:t>
      </w:r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 xml:space="preserve"> 658,6 тыс.руб</w:t>
      </w:r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>, на плановый 202</w:t>
      </w:r>
      <w:r>
        <w:rPr>
          <w:sz w:val="28"/>
          <w:szCs w:val="28"/>
          <w:lang w:eastAsia="ar-SA"/>
        </w:rPr>
        <w:t xml:space="preserve">2 </w:t>
      </w:r>
      <w:r w:rsidRPr="00A765C1">
        <w:rPr>
          <w:sz w:val="28"/>
          <w:szCs w:val="28"/>
          <w:lang w:eastAsia="ar-SA"/>
        </w:rPr>
        <w:t>г</w:t>
      </w:r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 xml:space="preserve"> 661,3 тыс.руб</w:t>
      </w:r>
      <w:r>
        <w:rPr>
          <w:sz w:val="28"/>
          <w:szCs w:val="28"/>
          <w:lang w:eastAsia="ar-SA"/>
        </w:rPr>
        <w:t>.</w:t>
      </w:r>
      <w:r w:rsidRPr="00A765C1">
        <w:rPr>
          <w:sz w:val="28"/>
          <w:szCs w:val="28"/>
          <w:lang w:eastAsia="ar-SA"/>
        </w:rPr>
        <w:t xml:space="preserve">, что составляет 100 процентов от объема доходов бюджета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поселения, без учета финансовой помощи из бюджетов других уровней бюджетной системы Российской Федерации.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>
        <w:rPr>
          <w:sz w:val="28"/>
          <w:szCs w:val="28"/>
          <w:lang w:eastAsia="ar-SA"/>
        </w:rPr>
        <w:t>20</w:t>
      </w:r>
      <w:r w:rsidRPr="00A765C1">
        <w:rPr>
          <w:sz w:val="28"/>
          <w:szCs w:val="28"/>
          <w:lang w:eastAsia="ar-SA"/>
        </w:rPr>
        <w:t xml:space="preserve"> год, и плановый период 202</w:t>
      </w:r>
      <w:r>
        <w:rPr>
          <w:sz w:val="28"/>
          <w:szCs w:val="28"/>
          <w:lang w:eastAsia="ar-SA"/>
        </w:rPr>
        <w:t>1</w:t>
      </w:r>
      <w:r w:rsidRPr="00A765C1">
        <w:rPr>
          <w:sz w:val="28"/>
          <w:szCs w:val="28"/>
          <w:lang w:eastAsia="ar-SA"/>
        </w:rPr>
        <w:t>-202</w:t>
      </w:r>
      <w:r>
        <w:rPr>
          <w:sz w:val="28"/>
          <w:szCs w:val="28"/>
          <w:lang w:eastAsia="ar-SA"/>
        </w:rPr>
        <w:t>2</w:t>
      </w:r>
      <w:r w:rsidRPr="00A765C1">
        <w:rPr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122973" w:rsidRDefault="00122973" w:rsidP="00F508BB">
      <w:pPr>
        <w:ind w:firstLine="540"/>
        <w:rPr>
          <w:b/>
          <w:bCs/>
          <w:sz w:val="28"/>
          <w:szCs w:val="28"/>
          <w:lang w:eastAsia="ar-SA"/>
        </w:rPr>
      </w:pP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14.</w:t>
      </w:r>
      <w:r w:rsidRPr="00A765C1">
        <w:rPr>
          <w:sz w:val="28"/>
          <w:szCs w:val="28"/>
          <w:lang w:eastAsia="ar-SA"/>
        </w:rPr>
        <w:t xml:space="preserve"> Право осуществления муниципальных заимствований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Право осуществления муниципальных заимствований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принадлежит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122973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3. Администрация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 сельского поселения либо об отказе в заключении договора. Решение о заключении договора оформляется распоряжением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122973" w:rsidRPr="00A765C1" w:rsidRDefault="00122973" w:rsidP="00F508BB">
      <w:pPr>
        <w:ind w:firstLine="540"/>
        <w:rPr>
          <w:sz w:val="28"/>
          <w:szCs w:val="28"/>
          <w:lang w:eastAsia="ar-SA"/>
        </w:rPr>
      </w:pPr>
    </w:p>
    <w:p w:rsidR="00122973" w:rsidRDefault="00122973" w:rsidP="00F508BB">
      <w:pPr>
        <w:jc w:val="center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7. Заключительные положения</w:t>
      </w:r>
    </w:p>
    <w:p w:rsidR="00122973" w:rsidRPr="00A765C1" w:rsidRDefault="00122973" w:rsidP="00F508BB">
      <w:pPr>
        <w:jc w:val="center"/>
        <w:rPr>
          <w:b/>
          <w:bCs/>
          <w:sz w:val="28"/>
          <w:szCs w:val="28"/>
          <w:lang w:eastAsia="ar-SA"/>
        </w:rPr>
      </w:pP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15.</w:t>
      </w:r>
      <w:r w:rsidRPr="00A765C1">
        <w:rPr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</w:t>
      </w:r>
    </w:p>
    <w:p w:rsidR="00122973" w:rsidRPr="00A765C1" w:rsidRDefault="00122973" w:rsidP="00F508BB">
      <w:pPr>
        <w:ind w:firstLine="540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Администрация 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поселения, доходов и расходов бюджетов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122973" w:rsidRPr="00A765C1" w:rsidRDefault="00122973" w:rsidP="00F508BB">
      <w:pPr>
        <w:ind w:firstLine="540"/>
        <w:rPr>
          <w:sz w:val="28"/>
          <w:szCs w:val="28"/>
          <w:lang w:eastAsia="ar-SA"/>
        </w:rPr>
      </w:pPr>
    </w:p>
    <w:p w:rsidR="00122973" w:rsidRPr="00A765C1" w:rsidRDefault="00122973" w:rsidP="00F508BB">
      <w:pPr>
        <w:ind w:firstLine="540"/>
        <w:rPr>
          <w:rFonts w:eastAsia="MS Mincho"/>
          <w:sz w:val="28"/>
          <w:szCs w:val="28"/>
          <w:lang w:eastAsia="ar-SA"/>
        </w:rPr>
      </w:pPr>
      <w:r w:rsidRPr="00A765C1">
        <w:rPr>
          <w:rFonts w:eastAsia="MS Mincho"/>
          <w:b/>
          <w:bCs/>
          <w:sz w:val="28"/>
          <w:szCs w:val="28"/>
          <w:lang w:eastAsia="ar-SA"/>
        </w:rPr>
        <w:t xml:space="preserve">Статья 16. </w:t>
      </w:r>
      <w:r w:rsidRPr="00A765C1">
        <w:rPr>
          <w:rFonts w:eastAsia="MS Mincho"/>
          <w:sz w:val="28"/>
          <w:szCs w:val="28"/>
          <w:lang w:eastAsia="ar-SA"/>
        </w:rPr>
        <w:t xml:space="preserve">Главным распорядителем бюджетных средств </w:t>
      </w:r>
      <w:r>
        <w:rPr>
          <w:rFonts w:eastAsia="MS Mincho"/>
          <w:sz w:val="28"/>
          <w:szCs w:val="28"/>
          <w:lang w:eastAsia="ar-SA"/>
        </w:rPr>
        <w:t>Русско-Тювеевского</w:t>
      </w:r>
      <w:r w:rsidRPr="00A765C1">
        <w:rPr>
          <w:rFonts w:eastAsia="MS Mincho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122973" w:rsidRPr="00A765C1" w:rsidRDefault="00122973" w:rsidP="00F508BB">
      <w:pPr>
        <w:ind w:firstLine="540"/>
        <w:rPr>
          <w:rFonts w:eastAsia="MS Mincho"/>
          <w:sz w:val="28"/>
          <w:szCs w:val="28"/>
          <w:lang w:eastAsia="ar-SA"/>
        </w:rPr>
      </w:pPr>
    </w:p>
    <w:p w:rsidR="00122973" w:rsidRPr="00A765C1" w:rsidRDefault="00122973" w:rsidP="00F508BB">
      <w:pPr>
        <w:ind w:firstLine="540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17.</w:t>
      </w:r>
      <w:r w:rsidRPr="00A765C1">
        <w:rPr>
          <w:sz w:val="28"/>
          <w:szCs w:val="28"/>
          <w:lang w:eastAsia="ar-SA"/>
        </w:rPr>
        <w:t xml:space="preserve"> Действие настоящего Решения во времени.</w:t>
      </w:r>
    </w:p>
    <w:p w:rsidR="00122973" w:rsidRPr="00A765C1" w:rsidRDefault="00122973" w:rsidP="00F508BB">
      <w:pPr>
        <w:ind w:firstLine="540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122973" w:rsidRPr="00A765C1" w:rsidRDefault="00122973" w:rsidP="00F508BB">
      <w:pPr>
        <w:ind w:firstLine="540"/>
        <w:rPr>
          <w:sz w:val="28"/>
          <w:szCs w:val="28"/>
          <w:lang w:eastAsia="ar-SA"/>
        </w:rPr>
      </w:pPr>
    </w:p>
    <w:p w:rsidR="00122973" w:rsidRPr="00E82B9C" w:rsidRDefault="00122973" w:rsidP="00BD01D0">
      <w:pPr>
        <w:jc w:val="both"/>
        <w:rPr>
          <w:sz w:val="28"/>
          <w:szCs w:val="28"/>
        </w:rPr>
      </w:pPr>
    </w:p>
    <w:p w:rsidR="00122973" w:rsidRPr="00E82B9C" w:rsidRDefault="00122973" w:rsidP="00BD01D0">
      <w:pPr>
        <w:jc w:val="both"/>
        <w:rPr>
          <w:sz w:val="28"/>
          <w:szCs w:val="28"/>
        </w:rPr>
      </w:pPr>
    </w:p>
    <w:p w:rsidR="00122973" w:rsidRDefault="00122973" w:rsidP="00BD01D0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Глава Русско-Тювеевского </w:t>
      </w:r>
    </w:p>
    <w:p w:rsidR="00122973" w:rsidRDefault="00122973" w:rsidP="005A03D4">
      <w:pPr>
        <w:rPr>
          <w:spacing w:val="-11"/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</w:t>
      </w:r>
      <w:r>
        <w:rPr>
          <w:sz w:val="28"/>
          <w:szCs w:val="28"/>
        </w:rPr>
        <w:t xml:space="preserve">                                               </w:t>
      </w:r>
      <w:r w:rsidRPr="00E82B9C">
        <w:rPr>
          <w:sz w:val="28"/>
          <w:szCs w:val="28"/>
        </w:rPr>
        <w:t xml:space="preserve"> Ф.Ф.Леонович</w:t>
      </w:r>
    </w:p>
    <w:sectPr w:rsidR="00122973" w:rsidSect="00BD01D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2371E12"/>
    <w:multiLevelType w:val="hybridMultilevel"/>
    <w:tmpl w:val="6F3CC576"/>
    <w:lvl w:ilvl="0" w:tplc="F8C8B808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9A11B04"/>
    <w:multiLevelType w:val="hybridMultilevel"/>
    <w:tmpl w:val="2D847F42"/>
    <w:lvl w:ilvl="0" w:tplc="CDD28A74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1D0"/>
    <w:rsid w:val="00006D21"/>
    <w:rsid w:val="00083D05"/>
    <w:rsid w:val="000D1E55"/>
    <w:rsid w:val="000D3472"/>
    <w:rsid w:val="00122973"/>
    <w:rsid w:val="001C2975"/>
    <w:rsid w:val="001D58A8"/>
    <w:rsid w:val="001D73AB"/>
    <w:rsid w:val="002C4B5A"/>
    <w:rsid w:val="003E20A3"/>
    <w:rsid w:val="003F4411"/>
    <w:rsid w:val="004109DC"/>
    <w:rsid w:val="00461330"/>
    <w:rsid w:val="004B5589"/>
    <w:rsid w:val="00545A64"/>
    <w:rsid w:val="005A03D4"/>
    <w:rsid w:val="00650A82"/>
    <w:rsid w:val="0067693E"/>
    <w:rsid w:val="006F0505"/>
    <w:rsid w:val="0078456F"/>
    <w:rsid w:val="00817D58"/>
    <w:rsid w:val="008428FA"/>
    <w:rsid w:val="0085236D"/>
    <w:rsid w:val="008A0A0F"/>
    <w:rsid w:val="008A2632"/>
    <w:rsid w:val="009147B4"/>
    <w:rsid w:val="00971F68"/>
    <w:rsid w:val="009C0B77"/>
    <w:rsid w:val="00A27917"/>
    <w:rsid w:val="00A765C1"/>
    <w:rsid w:val="00A9224E"/>
    <w:rsid w:val="00AC7189"/>
    <w:rsid w:val="00B93D7D"/>
    <w:rsid w:val="00B97321"/>
    <w:rsid w:val="00BD01D0"/>
    <w:rsid w:val="00BF2473"/>
    <w:rsid w:val="00C02966"/>
    <w:rsid w:val="00C2747C"/>
    <w:rsid w:val="00CA1A74"/>
    <w:rsid w:val="00CC2254"/>
    <w:rsid w:val="00D55941"/>
    <w:rsid w:val="00DF7272"/>
    <w:rsid w:val="00E82B9C"/>
    <w:rsid w:val="00EC0D7E"/>
    <w:rsid w:val="00F16403"/>
    <w:rsid w:val="00F23BED"/>
    <w:rsid w:val="00F508BB"/>
    <w:rsid w:val="00F57478"/>
    <w:rsid w:val="00FB6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1D0"/>
    <w:pPr>
      <w:widowControl w:val="0"/>
      <w:autoSpaceDE w:val="0"/>
      <w:autoSpaceDN w:val="0"/>
      <w:adjustRightInd w:val="0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93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1"/>
    <w:uiPriority w:val="99"/>
    <w:qFormat/>
    <w:rsid w:val="00083D0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7693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109DC"/>
    <w:rPr>
      <w:rFonts w:ascii="Cambria" w:hAnsi="Cambria" w:cs="Times New Roman"/>
      <w:b/>
      <w:bCs/>
      <w:sz w:val="26"/>
      <w:szCs w:val="26"/>
    </w:rPr>
  </w:style>
  <w:style w:type="character" w:styleId="Hyperlink">
    <w:name w:val="Hyperlink"/>
    <w:basedOn w:val="DefaultParagraphFont"/>
    <w:uiPriority w:val="99"/>
    <w:rsid w:val="00BD01D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BD01D0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4109DC"/>
    <w:rPr>
      <w:rFonts w:cs="Times New Roman"/>
      <w:sz w:val="2"/>
    </w:rPr>
  </w:style>
  <w:style w:type="character" w:customStyle="1" w:styleId="Heading3Char1">
    <w:name w:val="Heading 3 Char1"/>
    <w:basedOn w:val="DefaultParagraphFont"/>
    <w:link w:val="Heading3"/>
    <w:uiPriority w:val="99"/>
    <w:semiHidden/>
    <w:locked/>
    <w:rsid w:val="00083D05"/>
    <w:rPr>
      <w:rFonts w:ascii="Cambria" w:hAnsi="Cambria" w:cs="Times New Roman"/>
      <w:b/>
      <w:bCs/>
      <w:sz w:val="26"/>
      <w:szCs w:val="26"/>
      <w:lang w:val="ru-RU" w:eastAsia="ru-RU" w:bidi="ar-SA"/>
    </w:rPr>
  </w:style>
  <w:style w:type="paragraph" w:customStyle="1" w:styleId="formattexttopleveltext">
    <w:name w:val="formattext topleveltext"/>
    <w:basedOn w:val="Normal"/>
    <w:uiPriority w:val="99"/>
    <w:rsid w:val="00083D0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Normal"/>
    <w:uiPriority w:val="99"/>
    <w:rsid w:val="00083D05"/>
    <w:pPr>
      <w:widowControl/>
      <w:autoSpaceDE/>
      <w:autoSpaceDN/>
      <w:adjustRightInd/>
      <w:ind w:left="720"/>
    </w:pPr>
    <w:rPr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locked/>
    <w:rsid w:val="002C4B5A"/>
    <w:pPr>
      <w:widowControl/>
      <w:autoSpaceDE/>
      <w:autoSpaceDN/>
      <w:adjustRightInd/>
      <w:jc w:val="center"/>
    </w:pPr>
    <w:rPr>
      <w:b/>
      <w:sz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C4B5A"/>
    <w:rPr>
      <w:rFonts w:cs="Times New Roman"/>
      <w:b/>
      <w:sz w:val="32"/>
      <w:lang w:val="ru-RU" w:eastAsia="ru-RU" w:bidi="ar-SA"/>
    </w:rPr>
  </w:style>
  <w:style w:type="paragraph" w:customStyle="1" w:styleId="ConsNormal">
    <w:name w:val="ConsNormal"/>
    <w:uiPriority w:val="99"/>
    <w:rsid w:val="00F508BB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6</Pages>
  <Words>2152</Words>
  <Characters>12269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WiZaRd</dc:creator>
  <cp:keywords/>
  <dc:description/>
  <cp:lastModifiedBy>WiZaRd</cp:lastModifiedBy>
  <cp:revision>5</cp:revision>
  <cp:lastPrinted>2019-11-13T12:56:00Z</cp:lastPrinted>
  <dcterms:created xsi:type="dcterms:W3CDTF">2019-11-13T13:29:00Z</dcterms:created>
  <dcterms:modified xsi:type="dcterms:W3CDTF">2019-12-05T08:13:00Z</dcterms:modified>
</cp:coreProperties>
</file>