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B1A" w:rsidRDefault="00CB5B84" w:rsidP="00852B1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B5B84">
        <w:rPr>
          <w:rFonts w:ascii="Times New Roman" w:hAnsi="Times New Roman" w:cs="Times New Roman"/>
          <w:sz w:val="28"/>
          <w:szCs w:val="28"/>
        </w:rPr>
        <w:t>Администрация Темниковского муниципального района информирует</w:t>
      </w:r>
      <w:r w:rsidR="00852B1A">
        <w:rPr>
          <w:rFonts w:ascii="Times New Roman" w:hAnsi="Times New Roman" w:cs="Times New Roman"/>
          <w:sz w:val="28"/>
          <w:szCs w:val="28"/>
        </w:rPr>
        <w:t xml:space="preserve"> граждан  города </w:t>
      </w:r>
      <w:proofErr w:type="spellStart"/>
      <w:r w:rsidR="00852B1A">
        <w:rPr>
          <w:rFonts w:ascii="Times New Roman" w:hAnsi="Times New Roman" w:cs="Times New Roman"/>
          <w:sz w:val="28"/>
          <w:szCs w:val="28"/>
        </w:rPr>
        <w:t>Темникова</w:t>
      </w:r>
      <w:proofErr w:type="spellEnd"/>
      <w:r w:rsidR="00852B1A">
        <w:rPr>
          <w:rFonts w:ascii="Times New Roman" w:hAnsi="Times New Roman" w:cs="Times New Roman"/>
          <w:sz w:val="28"/>
          <w:szCs w:val="28"/>
        </w:rPr>
        <w:t xml:space="preserve"> и Темниковского муниципального района</w:t>
      </w:r>
      <w:r w:rsidRPr="00CB5B84">
        <w:rPr>
          <w:rFonts w:ascii="Times New Roman" w:hAnsi="Times New Roman" w:cs="Times New Roman"/>
          <w:sz w:val="28"/>
          <w:szCs w:val="28"/>
        </w:rPr>
        <w:t xml:space="preserve"> о том, что </w:t>
      </w:r>
      <w:r w:rsidR="00852B1A">
        <w:rPr>
          <w:rFonts w:ascii="Times New Roman" w:hAnsi="Times New Roman" w:cs="Times New Roman"/>
          <w:sz w:val="28"/>
          <w:szCs w:val="28"/>
        </w:rPr>
        <w:t xml:space="preserve">в адрес Министерства информатизации и связи Республики Мордовия поступило письмо  от филиала в Республике Мордовия ПАО «Ростелеком» о прекращении вещания цифрового эфирного телевизионного вещания стандарта </w:t>
      </w:r>
      <w:r w:rsidR="00852B1A" w:rsidRPr="00852B1A">
        <w:rPr>
          <w:rFonts w:ascii="Times New Roman" w:hAnsi="Times New Roman" w:cs="Times New Roman"/>
          <w:sz w:val="28"/>
          <w:szCs w:val="28"/>
        </w:rPr>
        <w:t xml:space="preserve"> </w:t>
      </w:r>
      <w:r w:rsidR="00852B1A">
        <w:rPr>
          <w:rFonts w:ascii="Times New Roman" w:hAnsi="Times New Roman" w:cs="Times New Roman"/>
          <w:sz w:val="28"/>
          <w:szCs w:val="28"/>
          <w:lang w:val="en-US"/>
        </w:rPr>
        <w:t>DVB</w:t>
      </w:r>
      <w:r w:rsidR="00852B1A" w:rsidRPr="00852B1A">
        <w:rPr>
          <w:rFonts w:ascii="Times New Roman" w:hAnsi="Times New Roman" w:cs="Times New Roman"/>
          <w:sz w:val="28"/>
          <w:szCs w:val="28"/>
        </w:rPr>
        <w:t>-</w:t>
      </w:r>
      <w:r w:rsidR="00852B1A">
        <w:rPr>
          <w:rFonts w:ascii="Times New Roman" w:hAnsi="Times New Roman" w:cs="Times New Roman"/>
          <w:sz w:val="28"/>
          <w:szCs w:val="28"/>
          <w:lang w:val="en-US"/>
        </w:rPr>
        <w:t>T</w:t>
      </w:r>
      <w:r w:rsidR="00DD2818">
        <w:rPr>
          <w:rFonts w:ascii="Times New Roman" w:hAnsi="Times New Roman" w:cs="Times New Roman"/>
          <w:sz w:val="28"/>
          <w:szCs w:val="28"/>
        </w:rPr>
        <w:t xml:space="preserve"> на </w:t>
      </w:r>
      <w:r w:rsidR="00852B1A" w:rsidRPr="00852B1A">
        <w:rPr>
          <w:rFonts w:ascii="Times New Roman" w:hAnsi="Times New Roman" w:cs="Times New Roman"/>
          <w:sz w:val="28"/>
          <w:szCs w:val="28"/>
        </w:rPr>
        <w:t xml:space="preserve"> </w:t>
      </w:r>
      <w:r w:rsidR="00852B1A">
        <w:rPr>
          <w:rFonts w:ascii="Times New Roman" w:hAnsi="Times New Roman" w:cs="Times New Roman"/>
          <w:sz w:val="28"/>
          <w:szCs w:val="28"/>
        </w:rPr>
        <w:t>территории Республики Мордовия с 31 декабря 2019 года</w:t>
      </w:r>
      <w:r w:rsidR="00DD2818">
        <w:rPr>
          <w:rFonts w:ascii="Times New Roman" w:hAnsi="Times New Roman" w:cs="Times New Roman"/>
          <w:sz w:val="28"/>
          <w:szCs w:val="28"/>
        </w:rPr>
        <w:t xml:space="preserve">, </w:t>
      </w:r>
      <w:r w:rsidR="00852B1A">
        <w:rPr>
          <w:rFonts w:ascii="Times New Roman" w:hAnsi="Times New Roman" w:cs="Times New Roman"/>
          <w:sz w:val="28"/>
          <w:szCs w:val="28"/>
        </w:rPr>
        <w:t xml:space="preserve"> в связи с истечением срока действия лицензии на оказание услуг</w:t>
      </w:r>
      <w:proofErr w:type="gramEnd"/>
      <w:r w:rsidR="00852B1A">
        <w:rPr>
          <w:rFonts w:ascii="Times New Roman" w:hAnsi="Times New Roman" w:cs="Times New Roman"/>
          <w:sz w:val="28"/>
          <w:szCs w:val="28"/>
        </w:rPr>
        <w:t xml:space="preserve"> связи для целей цифрового вещания. Рекомендуем гражданам, являющимся действующими абонентами цифрового телевидения ПАО «Ростелеком», воспользоваться услугами бесплатного цифрового эфирного телевидения филиала РТРС «РТПЦ Республики Мордовия»</w:t>
      </w:r>
    </w:p>
    <w:p w:rsidR="00A05B83" w:rsidRPr="00852B1A" w:rsidRDefault="00A05B83" w:rsidP="00852B1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A05B83" w:rsidRPr="00852B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B84"/>
    <w:rsid w:val="00194F0C"/>
    <w:rsid w:val="00852B1A"/>
    <w:rsid w:val="00A05B83"/>
    <w:rsid w:val="00CB5B84"/>
    <w:rsid w:val="00DD2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sog</dc:creator>
  <cp:lastModifiedBy>sog</cp:lastModifiedBy>
  <cp:revision>3</cp:revision>
  <dcterms:created xsi:type="dcterms:W3CDTF">2019-12-06T07:39:00Z</dcterms:created>
  <dcterms:modified xsi:type="dcterms:W3CDTF">2019-12-06T10:38:00Z</dcterms:modified>
</cp:coreProperties>
</file>