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A31" w:rsidRPr="00547C2F" w:rsidRDefault="002D3A31" w:rsidP="002F0D13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2D3A31" w:rsidRPr="00547C2F" w:rsidRDefault="002D3A31" w:rsidP="002F0D13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2D3A31" w:rsidRDefault="002D3A31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2D3A31" w:rsidRPr="00547C2F" w:rsidRDefault="002D3A31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2D3A31" w:rsidRPr="00582A9F" w:rsidRDefault="002D3A31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2D3A31" w:rsidRDefault="002D3A31" w:rsidP="002F0D13">
      <w:pPr>
        <w:shd w:val="clear" w:color="auto" w:fill="FFFFFF"/>
        <w:outlineLvl w:val="0"/>
        <w:rPr>
          <w:sz w:val="28"/>
          <w:szCs w:val="28"/>
        </w:rPr>
      </w:pPr>
    </w:p>
    <w:p w:rsidR="002D3A31" w:rsidRPr="00547C2F" w:rsidRDefault="002D3A31" w:rsidP="002F0D1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19 декабря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</w:t>
        </w:r>
        <w:r w:rsidRPr="00547C2F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№ 84</w:t>
      </w:r>
    </w:p>
    <w:p w:rsidR="002D3A31" w:rsidRDefault="002D3A31" w:rsidP="002F0D1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2D3A31" w:rsidRDefault="002D3A31" w:rsidP="002F0D13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2D3A31" w:rsidRPr="0081627F" w:rsidRDefault="002D3A31" w:rsidP="00F17F8E">
      <w:pPr>
        <w:pStyle w:val="a2"/>
        <w:ind w:firstLine="567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Pr="00166C0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</w:t>
      </w:r>
      <w:r w:rsidRPr="00166C06">
        <w:rPr>
          <w:rFonts w:ascii="Times New Roman" w:hAnsi="Times New Roman"/>
          <w:b/>
          <w:sz w:val="28"/>
          <w:szCs w:val="28"/>
        </w:rPr>
        <w:t>роведении смотра-конкурса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1627F">
        <w:rPr>
          <w:rFonts w:ascii="Times New Roman" w:hAnsi="Times New Roman"/>
          <w:b/>
          <w:color w:val="000000"/>
          <w:sz w:val="28"/>
          <w:szCs w:val="28"/>
          <w:lang w:eastAsia="ru-RU"/>
        </w:rPr>
        <w:t>«Волшебство под Новый год»</w:t>
      </w:r>
      <w:r w:rsidRPr="0081627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2D3A31" w:rsidRDefault="002D3A31" w:rsidP="00F17F8E">
      <w:pPr>
        <w:pStyle w:val="a2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166C06">
        <w:rPr>
          <w:rFonts w:ascii="Times New Roman" w:hAnsi="Times New Roman"/>
          <w:b/>
          <w:sz w:val="28"/>
          <w:szCs w:val="28"/>
        </w:rPr>
        <w:t xml:space="preserve">  на территории </w:t>
      </w:r>
      <w:r>
        <w:rPr>
          <w:rFonts w:ascii="Times New Roman" w:hAnsi="Times New Roman"/>
          <w:b/>
          <w:sz w:val="28"/>
          <w:szCs w:val="28"/>
        </w:rPr>
        <w:t xml:space="preserve"> Русско-Тювеевского сельского поселения</w:t>
      </w:r>
    </w:p>
    <w:p w:rsidR="002D3A31" w:rsidRPr="00166C06" w:rsidRDefault="002D3A31" w:rsidP="00F17F8E">
      <w:pPr>
        <w:pStyle w:val="a2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166C06">
        <w:rPr>
          <w:rFonts w:ascii="Times New Roman" w:hAnsi="Times New Roman"/>
          <w:b/>
          <w:sz w:val="28"/>
          <w:szCs w:val="28"/>
        </w:rPr>
        <w:t xml:space="preserve"> Темниковского муниципального района</w:t>
      </w:r>
    </w:p>
    <w:p w:rsidR="002D3A31" w:rsidRPr="00547C2F" w:rsidRDefault="002D3A31" w:rsidP="001C16E0">
      <w:pPr>
        <w:pStyle w:val="BodyText"/>
        <w:widowControl/>
        <w:spacing w:after="0"/>
        <w:ind w:firstLine="709"/>
        <w:jc w:val="center"/>
        <w:rPr>
          <w:color w:val="000000"/>
          <w:sz w:val="28"/>
          <w:szCs w:val="28"/>
        </w:rPr>
      </w:pPr>
    </w:p>
    <w:p w:rsidR="002D3A31" w:rsidRPr="00BF2751" w:rsidRDefault="002D3A31" w:rsidP="00F17F8E">
      <w:pPr>
        <w:pStyle w:val="a2"/>
        <w:ind w:firstLine="709"/>
        <w:jc w:val="both"/>
        <w:rPr>
          <w:rFonts w:ascii="Times New Roman" w:hAnsi="Times New Roman"/>
          <w:sz w:val="28"/>
          <w:szCs w:val="28"/>
        </w:rPr>
      </w:pPr>
      <w:r w:rsidRPr="00547C2F">
        <w:rPr>
          <w:color w:val="000000"/>
          <w:sz w:val="28"/>
          <w:szCs w:val="28"/>
        </w:rPr>
        <w:br/>
      </w:r>
      <w:bookmarkStart w:id="0" w:name="redstr"/>
      <w:bookmarkEnd w:id="0"/>
      <w:r>
        <w:rPr>
          <w:color w:val="000000"/>
          <w:sz w:val="28"/>
          <w:szCs w:val="28"/>
        </w:rPr>
        <w:t xml:space="preserve">              </w:t>
      </w:r>
      <w:r w:rsidRPr="00BF2751">
        <w:rPr>
          <w:rFonts w:ascii="Times New Roman" w:hAnsi="Times New Roman"/>
          <w:sz w:val="28"/>
          <w:szCs w:val="28"/>
        </w:rPr>
        <w:t>В связи с наступающими новогодними и рождественскими праздниками, в целях стимулирования оформления и улучшения облика зданий, улиц и дворовых территорий, создания праздничной атмосферы, мест отдыха для населения</w:t>
      </w:r>
      <w:r>
        <w:rPr>
          <w:rFonts w:ascii="Times New Roman" w:hAnsi="Times New Roman"/>
          <w:sz w:val="28"/>
          <w:szCs w:val="28"/>
        </w:rPr>
        <w:t xml:space="preserve">, администрация </w:t>
      </w:r>
      <w:r w:rsidRPr="00F17F8E">
        <w:rPr>
          <w:rFonts w:ascii="Times New Roman" w:hAnsi="Times New Roman"/>
          <w:sz w:val="28"/>
          <w:szCs w:val="28"/>
        </w:rPr>
        <w:t>Русско-Тювеевского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п о с т а н о в л я е т:</w:t>
      </w:r>
      <w:r w:rsidRPr="00BF2751">
        <w:rPr>
          <w:rFonts w:ascii="Times New Roman" w:hAnsi="Times New Roman"/>
          <w:sz w:val="28"/>
          <w:szCs w:val="28"/>
        </w:rPr>
        <w:t>:</w:t>
      </w:r>
    </w:p>
    <w:p w:rsidR="002D3A31" w:rsidRPr="00BF2751" w:rsidRDefault="002D3A31" w:rsidP="00F17F8E">
      <w:pPr>
        <w:pStyle w:val="a2"/>
        <w:ind w:firstLine="709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 xml:space="preserve">1. Провести с </w:t>
      </w:r>
      <w:r>
        <w:rPr>
          <w:rFonts w:ascii="Times New Roman" w:hAnsi="Times New Roman"/>
          <w:sz w:val="28"/>
          <w:szCs w:val="28"/>
        </w:rPr>
        <w:t>20</w:t>
      </w:r>
      <w:r w:rsidRPr="00BF2751">
        <w:rPr>
          <w:rFonts w:ascii="Times New Roman" w:hAnsi="Times New Roman"/>
          <w:sz w:val="28"/>
          <w:szCs w:val="28"/>
        </w:rPr>
        <w:t xml:space="preserve"> декабря 201</w:t>
      </w:r>
      <w:r>
        <w:rPr>
          <w:rFonts w:ascii="Times New Roman" w:hAnsi="Times New Roman"/>
          <w:sz w:val="28"/>
          <w:szCs w:val="28"/>
        </w:rPr>
        <w:t>9</w:t>
      </w:r>
      <w:r w:rsidRPr="00BF2751">
        <w:rPr>
          <w:rFonts w:ascii="Times New Roman" w:hAnsi="Times New Roman"/>
          <w:sz w:val="28"/>
          <w:szCs w:val="28"/>
        </w:rPr>
        <w:t xml:space="preserve"> года по </w:t>
      </w:r>
      <w:r>
        <w:rPr>
          <w:rFonts w:ascii="Times New Roman" w:hAnsi="Times New Roman"/>
          <w:sz w:val="28"/>
          <w:szCs w:val="28"/>
        </w:rPr>
        <w:t>27</w:t>
      </w:r>
      <w:r w:rsidRPr="00BF275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декабря</w:t>
      </w:r>
      <w:r w:rsidRPr="00BF2751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9</w:t>
      </w:r>
      <w:r w:rsidRPr="00BF2751">
        <w:rPr>
          <w:rFonts w:ascii="Times New Roman" w:hAnsi="Times New Roman"/>
          <w:sz w:val="28"/>
          <w:szCs w:val="28"/>
        </w:rPr>
        <w:t xml:space="preserve"> года смотр-конкурс </w:t>
      </w:r>
      <w:r>
        <w:rPr>
          <w:rFonts w:ascii="Times New Roman" w:hAnsi="Times New Roman"/>
          <w:sz w:val="28"/>
          <w:szCs w:val="28"/>
        </w:rPr>
        <w:t>«</w:t>
      </w:r>
      <w:r w:rsidRPr="0081627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«Волшебство под Новый год» </w:t>
      </w:r>
      <w:r w:rsidRPr="00BF2751">
        <w:rPr>
          <w:rFonts w:ascii="Times New Roman" w:hAnsi="Times New Roman"/>
          <w:sz w:val="28"/>
          <w:szCs w:val="28"/>
        </w:rPr>
        <w:t xml:space="preserve">на лучшее новогоднее и рождественское оформление зданий и улиц на территории </w:t>
      </w:r>
      <w:r w:rsidRPr="00F17F8E">
        <w:rPr>
          <w:rFonts w:ascii="Times New Roman" w:hAnsi="Times New Roman"/>
          <w:sz w:val="28"/>
          <w:szCs w:val="28"/>
        </w:rPr>
        <w:t>Русско-Тювеевского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BF275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Темниковского муниципального </w:t>
      </w:r>
      <w:r w:rsidRPr="00BF2751">
        <w:rPr>
          <w:rFonts w:ascii="Times New Roman" w:hAnsi="Times New Roman"/>
          <w:sz w:val="28"/>
          <w:szCs w:val="28"/>
        </w:rPr>
        <w:t>района.</w:t>
      </w:r>
    </w:p>
    <w:p w:rsidR="002D3A31" w:rsidRPr="00BF2751" w:rsidRDefault="002D3A31" w:rsidP="00F17F8E">
      <w:pPr>
        <w:pStyle w:val="a2"/>
        <w:ind w:firstLine="709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>2. Утвердить Положение о проведении смотра-конкурса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81627F">
        <w:rPr>
          <w:rFonts w:ascii="Times New Roman" w:hAnsi="Times New Roman"/>
          <w:color w:val="000000"/>
          <w:sz w:val="28"/>
          <w:szCs w:val="28"/>
          <w:lang w:eastAsia="ru-RU"/>
        </w:rPr>
        <w:t>«Волшебство под Новый год»</w:t>
      </w:r>
      <w:r w:rsidRPr="00BF2751">
        <w:rPr>
          <w:rFonts w:ascii="Times New Roman" w:hAnsi="Times New Roman"/>
          <w:sz w:val="28"/>
          <w:szCs w:val="28"/>
        </w:rPr>
        <w:t>, согласно приложению 1.</w:t>
      </w:r>
    </w:p>
    <w:p w:rsidR="002D3A31" w:rsidRPr="00BF2751" w:rsidRDefault="002D3A31" w:rsidP="00F17F8E">
      <w:pPr>
        <w:pStyle w:val="a2"/>
        <w:ind w:firstLine="709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>3. Утвердить состав комиссии по проведению смотра-конкурса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81627F">
        <w:rPr>
          <w:rFonts w:ascii="Times New Roman" w:hAnsi="Times New Roman"/>
          <w:color w:val="000000"/>
          <w:sz w:val="28"/>
          <w:szCs w:val="28"/>
          <w:lang w:eastAsia="ru-RU"/>
        </w:rPr>
        <w:t>«Волшебство под Новый год»</w:t>
      </w:r>
      <w:r w:rsidRPr="00BF2751">
        <w:rPr>
          <w:rFonts w:ascii="Times New Roman" w:hAnsi="Times New Roman"/>
          <w:sz w:val="28"/>
          <w:szCs w:val="28"/>
        </w:rPr>
        <w:t>, согласно приложению  2.</w:t>
      </w:r>
    </w:p>
    <w:p w:rsidR="002D3A31" w:rsidRPr="00BF2751" w:rsidRDefault="002D3A31" w:rsidP="00F17F8E">
      <w:pPr>
        <w:pStyle w:val="a2"/>
        <w:ind w:firstLine="709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 xml:space="preserve">4. Контроль за исполнением настоящего </w:t>
      </w:r>
      <w:r>
        <w:rPr>
          <w:rFonts w:ascii="Times New Roman" w:hAnsi="Times New Roman"/>
          <w:sz w:val="28"/>
          <w:szCs w:val="28"/>
        </w:rPr>
        <w:t>постановления</w:t>
      </w:r>
      <w:r w:rsidRPr="00BF275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оставляю за собой.</w:t>
      </w:r>
    </w:p>
    <w:p w:rsidR="002D3A31" w:rsidRPr="00C054FA" w:rsidRDefault="002D3A31" w:rsidP="00C054FA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D3A31" w:rsidRDefault="002D3A31" w:rsidP="001C16E0">
      <w:pPr>
        <w:pStyle w:val="NormalWeb"/>
        <w:spacing w:after="0"/>
        <w:ind w:firstLine="709"/>
        <w:jc w:val="both"/>
        <w:rPr>
          <w:sz w:val="28"/>
          <w:szCs w:val="28"/>
        </w:rPr>
      </w:pPr>
    </w:p>
    <w:p w:rsidR="002D3A31" w:rsidRPr="00547C2F" w:rsidRDefault="002D3A31" w:rsidP="001C16E0">
      <w:pPr>
        <w:pStyle w:val="NormalWeb"/>
        <w:spacing w:after="0"/>
        <w:ind w:firstLine="709"/>
        <w:jc w:val="both"/>
        <w:rPr>
          <w:sz w:val="28"/>
          <w:szCs w:val="28"/>
        </w:rPr>
      </w:pPr>
    </w:p>
    <w:p w:rsidR="002D3A31" w:rsidRDefault="002D3A31" w:rsidP="001C16E0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2D3A31" w:rsidRPr="006F549E" w:rsidRDefault="002D3A31" w:rsidP="001C16E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2D3A31" w:rsidRPr="00547C2F" w:rsidRDefault="002D3A31" w:rsidP="001C16E0">
      <w:pPr>
        <w:ind w:firstLine="709"/>
        <w:jc w:val="both"/>
        <w:rPr>
          <w:sz w:val="28"/>
          <w:szCs w:val="28"/>
        </w:rPr>
      </w:pPr>
    </w:p>
    <w:p w:rsidR="002D3A31" w:rsidRDefault="002D3A31" w:rsidP="00C054FA">
      <w:pPr>
        <w:ind w:firstLine="709"/>
        <w:jc w:val="right"/>
      </w:pPr>
    </w:p>
    <w:p w:rsidR="002D3A31" w:rsidRDefault="002D3A31" w:rsidP="00C054FA">
      <w:pPr>
        <w:ind w:firstLine="709"/>
        <w:jc w:val="right"/>
      </w:pPr>
    </w:p>
    <w:p w:rsidR="002D3A31" w:rsidRDefault="002D3A31" w:rsidP="00C054FA">
      <w:pPr>
        <w:ind w:firstLine="709"/>
        <w:jc w:val="right"/>
      </w:pPr>
    </w:p>
    <w:p w:rsidR="002D3A31" w:rsidRDefault="002D3A31" w:rsidP="00C054FA">
      <w:pPr>
        <w:ind w:firstLine="709"/>
        <w:jc w:val="right"/>
      </w:pPr>
    </w:p>
    <w:p w:rsidR="002D3A31" w:rsidRDefault="002D3A31" w:rsidP="00C054FA">
      <w:pPr>
        <w:ind w:firstLine="709"/>
        <w:jc w:val="right"/>
      </w:pPr>
    </w:p>
    <w:p w:rsidR="002D3A31" w:rsidRDefault="002D3A31" w:rsidP="00C054FA">
      <w:pPr>
        <w:ind w:firstLine="709"/>
        <w:jc w:val="right"/>
      </w:pPr>
    </w:p>
    <w:p w:rsidR="002D3A31" w:rsidRDefault="002D3A31" w:rsidP="00C054FA">
      <w:pPr>
        <w:ind w:firstLine="709"/>
        <w:jc w:val="right"/>
      </w:pPr>
    </w:p>
    <w:p w:rsidR="002D3A31" w:rsidRDefault="002D3A31" w:rsidP="00C054FA">
      <w:pPr>
        <w:ind w:firstLine="709"/>
        <w:jc w:val="right"/>
      </w:pPr>
    </w:p>
    <w:p w:rsidR="002D3A31" w:rsidRDefault="002D3A31" w:rsidP="00F17F8E">
      <w:pPr>
        <w:pStyle w:val="a2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2D3A31" w:rsidRDefault="002D3A31" w:rsidP="00F17F8E">
      <w:pPr>
        <w:pStyle w:val="a2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2D3A31" w:rsidRPr="00647EF2" w:rsidRDefault="002D3A31" w:rsidP="00F17F8E">
      <w:pPr>
        <w:pStyle w:val="a2"/>
        <w:ind w:firstLine="567"/>
        <w:jc w:val="right"/>
        <w:rPr>
          <w:rFonts w:ascii="Times New Roman" w:hAnsi="Times New Roman"/>
          <w:sz w:val="28"/>
          <w:szCs w:val="28"/>
        </w:rPr>
      </w:pPr>
      <w:r w:rsidRPr="00647EF2">
        <w:rPr>
          <w:rFonts w:ascii="Times New Roman" w:hAnsi="Times New Roman"/>
          <w:sz w:val="28"/>
          <w:szCs w:val="28"/>
        </w:rPr>
        <w:t>Приложение  1</w:t>
      </w:r>
    </w:p>
    <w:p w:rsidR="002D3A31" w:rsidRPr="00647EF2" w:rsidRDefault="002D3A31" w:rsidP="00F17F8E">
      <w:pPr>
        <w:pStyle w:val="a2"/>
        <w:ind w:firstLine="567"/>
        <w:jc w:val="right"/>
        <w:rPr>
          <w:rFonts w:ascii="Times New Roman" w:hAnsi="Times New Roman"/>
          <w:sz w:val="28"/>
          <w:szCs w:val="28"/>
        </w:rPr>
      </w:pPr>
      <w:r w:rsidRPr="00647EF2">
        <w:rPr>
          <w:rFonts w:ascii="Times New Roman" w:hAnsi="Times New Roman"/>
          <w:sz w:val="28"/>
          <w:szCs w:val="28"/>
        </w:rPr>
        <w:t>УТВЕРЖДЕНО</w:t>
      </w:r>
    </w:p>
    <w:p w:rsidR="002D3A31" w:rsidRPr="00647EF2" w:rsidRDefault="002D3A31" w:rsidP="00F17F8E">
      <w:pPr>
        <w:pStyle w:val="a2"/>
        <w:ind w:firstLine="567"/>
        <w:jc w:val="right"/>
        <w:rPr>
          <w:rFonts w:ascii="Times New Roman" w:hAnsi="Times New Roman"/>
          <w:sz w:val="28"/>
          <w:szCs w:val="28"/>
        </w:rPr>
      </w:pPr>
      <w:r w:rsidRPr="00647EF2"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2D3A31" w:rsidRPr="00647EF2" w:rsidRDefault="002D3A31" w:rsidP="00F17F8E">
      <w:pPr>
        <w:pStyle w:val="a2"/>
        <w:ind w:firstLine="567"/>
        <w:jc w:val="right"/>
        <w:rPr>
          <w:rFonts w:ascii="Times New Roman" w:hAnsi="Times New Roman"/>
          <w:sz w:val="28"/>
          <w:szCs w:val="28"/>
        </w:rPr>
      </w:pPr>
      <w:r w:rsidRPr="00F17F8E">
        <w:rPr>
          <w:rFonts w:ascii="Times New Roman" w:hAnsi="Times New Roman"/>
          <w:sz w:val="28"/>
          <w:szCs w:val="28"/>
        </w:rPr>
        <w:t>Русско-Тювеевского</w:t>
      </w:r>
      <w:r w:rsidRPr="00647EF2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2D3A31" w:rsidRPr="00647EF2" w:rsidRDefault="002D3A31" w:rsidP="00F17F8E">
      <w:pPr>
        <w:pStyle w:val="a2"/>
        <w:ind w:firstLine="567"/>
        <w:jc w:val="right"/>
        <w:rPr>
          <w:rFonts w:ascii="Times New Roman" w:hAnsi="Times New Roman"/>
          <w:sz w:val="28"/>
          <w:szCs w:val="28"/>
        </w:rPr>
      </w:pPr>
      <w:r w:rsidRPr="00647EF2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19 декабря </w:t>
      </w:r>
      <w:r w:rsidRPr="00647EF2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</w:t>
      </w:r>
      <w:r w:rsidRPr="00647EF2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84</w:t>
      </w:r>
    </w:p>
    <w:p w:rsidR="002D3A31" w:rsidRPr="00BF2751" w:rsidRDefault="002D3A31" w:rsidP="00F17F8E">
      <w:pPr>
        <w:pStyle w:val="a2"/>
        <w:ind w:firstLine="567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 xml:space="preserve"> </w:t>
      </w:r>
    </w:p>
    <w:p w:rsidR="002D3A31" w:rsidRPr="00166C06" w:rsidRDefault="002D3A31" w:rsidP="00F17F8E">
      <w:pPr>
        <w:pStyle w:val="a2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166C06">
        <w:rPr>
          <w:rFonts w:ascii="Times New Roman" w:hAnsi="Times New Roman"/>
          <w:b/>
          <w:sz w:val="28"/>
          <w:szCs w:val="28"/>
        </w:rPr>
        <w:t>ПОЛОЖЕНИЕ</w:t>
      </w:r>
    </w:p>
    <w:p w:rsidR="002D3A31" w:rsidRPr="00166C06" w:rsidRDefault="002D3A31" w:rsidP="00F17F8E">
      <w:pPr>
        <w:pStyle w:val="a2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166C06">
        <w:rPr>
          <w:rFonts w:ascii="Times New Roman" w:hAnsi="Times New Roman"/>
          <w:b/>
          <w:sz w:val="28"/>
          <w:szCs w:val="28"/>
        </w:rPr>
        <w:t xml:space="preserve">о проведении смотра-конкурса </w:t>
      </w:r>
      <w:r w:rsidRPr="0081627F">
        <w:rPr>
          <w:rFonts w:ascii="Times New Roman" w:hAnsi="Times New Roman"/>
          <w:b/>
          <w:color w:val="000000"/>
          <w:sz w:val="28"/>
          <w:szCs w:val="28"/>
          <w:lang w:eastAsia="ru-RU"/>
        </w:rPr>
        <w:t>«Волшебство под Новый год»</w:t>
      </w:r>
      <w:r w:rsidRPr="0081627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66C06">
        <w:rPr>
          <w:rFonts w:ascii="Times New Roman" w:hAnsi="Times New Roman"/>
          <w:b/>
          <w:sz w:val="28"/>
          <w:szCs w:val="28"/>
        </w:rPr>
        <w:t xml:space="preserve">на территории </w:t>
      </w:r>
      <w:r w:rsidRPr="00F17F8E">
        <w:rPr>
          <w:rFonts w:ascii="Times New Roman" w:hAnsi="Times New Roman"/>
          <w:b/>
          <w:sz w:val="28"/>
          <w:szCs w:val="28"/>
        </w:rPr>
        <w:t>Русско-Тювеевского</w:t>
      </w:r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r w:rsidRPr="00166C06">
        <w:rPr>
          <w:rFonts w:ascii="Times New Roman" w:hAnsi="Times New Roman"/>
          <w:b/>
          <w:sz w:val="28"/>
          <w:szCs w:val="28"/>
        </w:rPr>
        <w:t xml:space="preserve"> Темниковского муниципального района</w:t>
      </w:r>
    </w:p>
    <w:p w:rsidR="002D3A31" w:rsidRPr="00166C06" w:rsidRDefault="002D3A31" w:rsidP="00F17F8E">
      <w:pPr>
        <w:pStyle w:val="a2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2D3A31" w:rsidRPr="00713090" w:rsidRDefault="002D3A31" w:rsidP="00F17F8E">
      <w:pPr>
        <w:pStyle w:val="a2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713090">
        <w:rPr>
          <w:rFonts w:ascii="Times New Roman" w:hAnsi="Times New Roman"/>
          <w:b/>
          <w:sz w:val="28"/>
          <w:szCs w:val="28"/>
        </w:rPr>
        <w:t>1.Общие положения</w:t>
      </w:r>
    </w:p>
    <w:p w:rsidR="002D3A31" w:rsidRDefault="002D3A31" w:rsidP="00F17F8E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166C06">
        <w:rPr>
          <w:rFonts w:ascii="Times New Roman" w:hAnsi="Times New Roman"/>
          <w:sz w:val="28"/>
          <w:szCs w:val="28"/>
        </w:rPr>
        <w:t>1.1. Организатором смотра-конкурса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81627F">
        <w:rPr>
          <w:rFonts w:ascii="Times New Roman" w:hAnsi="Times New Roman"/>
          <w:color w:val="000000"/>
          <w:sz w:val="28"/>
          <w:szCs w:val="28"/>
          <w:lang w:eastAsia="ru-RU"/>
        </w:rPr>
        <w:t>«Волшебство под Нов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ый год» (далее – смотр-конкурс)</w:t>
      </w:r>
      <w:r w:rsidRPr="0081627F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Pr="00166C06">
        <w:rPr>
          <w:rFonts w:ascii="Times New Roman" w:hAnsi="Times New Roman"/>
          <w:sz w:val="28"/>
          <w:szCs w:val="28"/>
        </w:rPr>
        <w:t xml:space="preserve">на лучшее новогоднее и рождественское оформление зданий и улиц на территории </w:t>
      </w:r>
      <w:r w:rsidRPr="00F17F8E">
        <w:rPr>
          <w:rFonts w:ascii="Times New Roman" w:hAnsi="Times New Roman"/>
          <w:sz w:val="28"/>
          <w:szCs w:val="28"/>
        </w:rPr>
        <w:t>Русско-Тювеевского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166C06">
        <w:rPr>
          <w:rFonts w:ascii="Times New Roman" w:hAnsi="Times New Roman"/>
          <w:sz w:val="28"/>
          <w:szCs w:val="28"/>
        </w:rPr>
        <w:t xml:space="preserve"> Темниковского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166C06">
        <w:rPr>
          <w:rFonts w:ascii="Times New Roman" w:hAnsi="Times New Roman"/>
          <w:sz w:val="28"/>
          <w:szCs w:val="28"/>
        </w:rPr>
        <w:t xml:space="preserve">является администрация </w:t>
      </w:r>
      <w:r w:rsidRPr="00F17F8E">
        <w:rPr>
          <w:rFonts w:ascii="Times New Roman" w:hAnsi="Times New Roman"/>
          <w:sz w:val="28"/>
          <w:szCs w:val="28"/>
        </w:rPr>
        <w:t>Русско-Тювеевского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166C06">
        <w:rPr>
          <w:rFonts w:ascii="Times New Roman" w:hAnsi="Times New Roman"/>
          <w:sz w:val="28"/>
          <w:szCs w:val="28"/>
        </w:rPr>
        <w:t>Темниковского муниципального района.</w:t>
      </w:r>
    </w:p>
    <w:p w:rsidR="002D3A31" w:rsidRPr="00166C06" w:rsidRDefault="002D3A31" w:rsidP="00F17F8E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D3A31" w:rsidRPr="00713090" w:rsidRDefault="002D3A31" w:rsidP="00F17F8E">
      <w:pPr>
        <w:pStyle w:val="a2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713090">
        <w:rPr>
          <w:rFonts w:ascii="Times New Roman" w:hAnsi="Times New Roman"/>
          <w:b/>
          <w:sz w:val="28"/>
          <w:szCs w:val="28"/>
        </w:rPr>
        <w:t>2. Цели проведения смотра-конкурса</w:t>
      </w:r>
    </w:p>
    <w:p w:rsidR="002D3A31" w:rsidRPr="00BF2751" w:rsidRDefault="002D3A31" w:rsidP="00F17F8E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 xml:space="preserve">2.1.Выявление лучшего образного, цветового и светового решения новогоднего оформления фасадов зданий и прилегающих территорий, расположенных на территории </w:t>
      </w:r>
      <w:r w:rsidRPr="00F17F8E">
        <w:rPr>
          <w:rFonts w:ascii="Times New Roman" w:hAnsi="Times New Roman"/>
          <w:sz w:val="28"/>
          <w:szCs w:val="28"/>
        </w:rPr>
        <w:t>Русско-Тювеевского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BF2751">
        <w:rPr>
          <w:rFonts w:ascii="Times New Roman" w:hAnsi="Times New Roman"/>
          <w:sz w:val="28"/>
          <w:szCs w:val="28"/>
        </w:rPr>
        <w:t>.</w:t>
      </w:r>
    </w:p>
    <w:p w:rsidR="002D3A31" w:rsidRPr="00BF2751" w:rsidRDefault="002D3A31" w:rsidP="00F17F8E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 xml:space="preserve">2.2.Стимулирование создания праздничной атмосферы и настроения для жителей и гостей </w:t>
      </w:r>
      <w:r>
        <w:rPr>
          <w:rFonts w:ascii="Times New Roman" w:hAnsi="Times New Roman"/>
          <w:sz w:val="28"/>
          <w:szCs w:val="28"/>
        </w:rPr>
        <w:t>поселения</w:t>
      </w:r>
      <w:r w:rsidRPr="00BF2751">
        <w:rPr>
          <w:rFonts w:ascii="Times New Roman" w:hAnsi="Times New Roman"/>
          <w:sz w:val="28"/>
          <w:szCs w:val="28"/>
        </w:rPr>
        <w:t>, создание условий для активного зимнего отдыха детей и взрослых.</w:t>
      </w:r>
    </w:p>
    <w:p w:rsidR="002D3A31" w:rsidRPr="00BF2751" w:rsidRDefault="002D3A31" w:rsidP="00F17F8E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 xml:space="preserve">2.3.Улучшение внешнего облика зданий, улиц и площадей, выполнение дополнительного освещения улиц </w:t>
      </w:r>
      <w:r w:rsidRPr="00F17F8E">
        <w:rPr>
          <w:rFonts w:ascii="Times New Roman" w:hAnsi="Times New Roman"/>
          <w:sz w:val="28"/>
          <w:szCs w:val="28"/>
        </w:rPr>
        <w:t>Русско-Тювеевского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BF2751">
        <w:rPr>
          <w:rFonts w:ascii="Times New Roman" w:hAnsi="Times New Roman"/>
          <w:sz w:val="28"/>
          <w:szCs w:val="28"/>
        </w:rPr>
        <w:t>.</w:t>
      </w:r>
    </w:p>
    <w:p w:rsidR="002D3A31" w:rsidRPr="00BF2751" w:rsidRDefault="002D3A31" w:rsidP="00F17F8E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</w:t>
      </w:r>
      <w:r w:rsidRPr="00BF2751">
        <w:rPr>
          <w:rFonts w:ascii="Times New Roman" w:hAnsi="Times New Roman"/>
          <w:sz w:val="28"/>
          <w:szCs w:val="28"/>
        </w:rPr>
        <w:t xml:space="preserve">Привлечение жителей, предприятий, организаций и учреждений к новогоднему и рождественскому оформлению домов, зданий бюджетных организаций, зданий и витрин магазинов, повышение ответственности населения за соблюдением чистоты и порядка на территории </w:t>
      </w:r>
      <w:r w:rsidRPr="00F17F8E">
        <w:rPr>
          <w:rFonts w:ascii="Times New Roman" w:hAnsi="Times New Roman"/>
          <w:sz w:val="28"/>
          <w:szCs w:val="28"/>
        </w:rPr>
        <w:t>Русско-Тювеевского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BF2751">
        <w:rPr>
          <w:rFonts w:ascii="Times New Roman" w:hAnsi="Times New Roman"/>
          <w:sz w:val="28"/>
          <w:szCs w:val="28"/>
        </w:rPr>
        <w:t xml:space="preserve"> </w:t>
      </w:r>
      <w:r w:rsidRPr="00166C06">
        <w:rPr>
          <w:rFonts w:ascii="Times New Roman" w:hAnsi="Times New Roman"/>
          <w:sz w:val="28"/>
          <w:szCs w:val="28"/>
        </w:rPr>
        <w:t>Темниковского муниципального района</w:t>
      </w:r>
      <w:r w:rsidRPr="00BF2751">
        <w:rPr>
          <w:rFonts w:ascii="Times New Roman" w:hAnsi="Times New Roman"/>
          <w:sz w:val="28"/>
          <w:szCs w:val="28"/>
        </w:rPr>
        <w:t>.</w:t>
      </w:r>
    </w:p>
    <w:p w:rsidR="002D3A31" w:rsidRDefault="002D3A31" w:rsidP="00F17F8E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 xml:space="preserve">2.5. Привлечение жителей </w:t>
      </w:r>
      <w:r w:rsidRPr="00F17F8E">
        <w:rPr>
          <w:rFonts w:ascii="Times New Roman" w:hAnsi="Times New Roman"/>
          <w:sz w:val="28"/>
          <w:szCs w:val="28"/>
        </w:rPr>
        <w:t>Русско-Тювеевского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BF2751">
        <w:rPr>
          <w:rFonts w:ascii="Times New Roman" w:hAnsi="Times New Roman"/>
          <w:sz w:val="28"/>
          <w:szCs w:val="28"/>
        </w:rPr>
        <w:t xml:space="preserve">в участии новогодних и рождественских мероприятиях, проводимых на территории </w:t>
      </w:r>
      <w:r>
        <w:rPr>
          <w:rFonts w:ascii="Times New Roman" w:hAnsi="Times New Roman"/>
          <w:sz w:val="28"/>
          <w:szCs w:val="28"/>
        </w:rPr>
        <w:t>поселения</w:t>
      </w:r>
      <w:r w:rsidRPr="00BF2751">
        <w:rPr>
          <w:rFonts w:ascii="Times New Roman" w:hAnsi="Times New Roman"/>
          <w:sz w:val="28"/>
          <w:szCs w:val="28"/>
        </w:rPr>
        <w:t>.</w:t>
      </w:r>
    </w:p>
    <w:p w:rsidR="002D3A31" w:rsidRPr="00BF2751" w:rsidRDefault="002D3A31" w:rsidP="00F17F8E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D3A31" w:rsidRPr="00713090" w:rsidRDefault="002D3A31" w:rsidP="00F17F8E">
      <w:pPr>
        <w:pStyle w:val="a2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713090">
        <w:rPr>
          <w:rFonts w:ascii="Times New Roman" w:hAnsi="Times New Roman"/>
          <w:b/>
          <w:sz w:val="28"/>
          <w:szCs w:val="28"/>
        </w:rPr>
        <w:t xml:space="preserve">3. Порядок проведения </w:t>
      </w:r>
      <w:r>
        <w:rPr>
          <w:rFonts w:ascii="Times New Roman" w:hAnsi="Times New Roman"/>
          <w:b/>
          <w:sz w:val="28"/>
          <w:szCs w:val="28"/>
        </w:rPr>
        <w:t>смотра-</w:t>
      </w:r>
      <w:r w:rsidRPr="00713090">
        <w:rPr>
          <w:rFonts w:ascii="Times New Roman" w:hAnsi="Times New Roman"/>
          <w:b/>
          <w:sz w:val="28"/>
          <w:szCs w:val="28"/>
        </w:rPr>
        <w:t>конкурса</w:t>
      </w:r>
    </w:p>
    <w:p w:rsidR="002D3A31" w:rsidRPr="00BF2751" w:rsidRDefault="002D3A31" w:rsidP="00F17F8E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 xml:space="preserve">3.1.В смотре-конкурсе принимают участие юридические лица, бюджетные организации, индивидуальные предприниматели и жители </w:t>
      </w:r>
      <w:r w:rsidRPr="00F17F8E">
        <w:rPr>
          <w:rFonts w:ascii="Times New Roman" w:hAnsi="Times New Roman"/>
          <w:sz w:val="28"/>
          <w:szCs w:val="28"/>
        </w:rPr>
        <w:t>Русско-Тювеевского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166C06">
        <w:rPr>
          <w:rFonts w:ascii="Times New Roman" w:hAnsi="Times New Roman"/>
          <w:sz w:val="28"/>
          <w:szCs w:val="28"/>
        </w:rPr>
        <w:t>Темниковского муниципального района</w:t>
      </w:r>
      <w:r w:rsidRPr="00BF2751">
        <w:rPr>
          <w:rFonts w:ascii="Times New Roman" w:hAnsi="Times New Roman"/>
          <w:sz w:val="28"/>
          <w:szCs w:val="28"/>
        </w:rPr>
        <w:t>.</w:t>
      </w:r>
    </w:p>
    <w:p w:rsidR="002D3A31" w:rsidRPr="005E050B" w:rsidRDefault="002D3A31" w:rsidP="00E66AFB">
      <w:pPr>
        <w:ind w:firstLine="709"/>
        <w:jc w:val="both"/>
        <w:rPr>
          <w:sz w:val="28"/>
          <w:szCs w:val="28"/>
        </w:rPr>
      </w:pPr>
      <w:r w:rsidRPr="00BF2751">
        <w:rPr>
          <w:sz w:val="28"/>
          <w:szCs w:val="28"/>
        </w:rPr>
        <w:t xml:space="preserve">3.2.Смотр-конкурс проводится с </w:t>
      </w:r>
      <w:r>
        <w:rPr>
          <w:sz w:val="28"/>
          <w:szCs w:val="28"/>
        </w:rPr>
        <w:t>20</w:t>
      </w:r>
      <w:r w:rsidRPr="00BF2751">
        <w:rPr>
          <w:sz w:val="28"/>
          <w:szCs w:val="28"/>
        </w:rPr>
        <w:t xml:space="preserve"> декабря 201</w:t>
      </w:r>
      <w:r>
        <w:rPr>
          <w:sz w:val="28"/>
          <w:szCs w:val="28"/>
        </w:rPr>
        <w:t>9 года по 27 декабря 2019</w:t>
      </w:r>
      <w:r w:rsidRPr="00BF2751">
        <w:rPr>
          <w:sz w:val="28"/>
          <w:szCs w:val="28"/>
        </w:rPr>
        <w:t xml:space="preserve"> года.</w:t>
      </w:r>
      <w:r w:rsidRPr="005E050B">
        <w:rPr>
          <w:sz w:val="26"/>
          <w:szCs w:val="26"/>
        </w:rPr>
        <w:t xml:space="preserve"> </w:t>
      </w:r>
      <w:r>
        <w:rPr>
          <w:sz w:val="28"/>
          <w:szCs w:val="28"/>
        </w:rPr>
        <w:t>Конкурсная комиссия</w:t>
      </w:r>
      <w:r w:rsidRPr="005E050B">
        <w:rPr>
          <w:sz w:val="28"/>
          <w:szCs w:val="28"/>
        </w:rPr>
        <w:t xml:space="preserve"> принимает заявки на участие в конкурсе</w:t>
      </w:r>
      <w:r>
        <w:rPr>
          <w:sz w:val="28"/>
          <w:szCs w:val="28"/>
        </w:rPr>
        <w:t xml:space="preserve"> согласно приложению</w:t>
      </w:r>
      <w:r w:rsidRPr="005E050B">
        <w:rPr>
          <w:sz w:val="28"/>
          <w:szCs w:val="28"/>
        </w:rPr>
        <w:t xml:space="preserve"> по адресу:</w:t>
      </w:r>
      <w:r>
        <w:rPr>
          <w:sz w:val="28"/>
          <w:szCs w:val="28"/>
        </w:rPr>
        <w:t xml:space="preserve"> </w:t>
      </w:r>
      <w:r w:rsidRPr="00C054FA">
        <w:rPr>
          <w:sz w:val="28"/>
          <w:szCs w:val="28"/>
          <w:lang w:eastAsia="en-US"/>
        </w:rPr>
        <w:t>Республика Мордовия, Темниковский район, д.Русское Тювеево, ул.Молодежная, д.14</w:t>
      </w:r>
      <w:r>
        <w:rPr>
          <w:sz w:val="28"/>
          <w:szCs w:val="28"/>
        </w:rPr>
        <w:t>, телефон 834-45-2-21-76</w:t>
      </w:r>
      <w:r w:rsidRPr="005E050B">
        <w:rPr>
          <w:sz w:val="28"/>
          <w:szCs w:val="28"/>
        </w:rPr>
        <w:t>), составляет графики выездов  на места для определения  результатов и подводит итоги.</w:t>
      </w:r>
    </w:p>
    <w:p w:rsidR="002D3A31" w:rsidRPr="00BF2751" w:rsidRDefault="002D3A31" w:rsidP="00F17F8E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>3.3 Смотр-конкурс проводится по следующим номинациям:</w:t>
      </w:r>
    </w:p>
    <w:p w:rsidR="002D3A31" w:rsidRPr="00BF2751" w:rsidRDefault="002D3A31" w:rsidP="00F17F8E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>-«Лучшее новогоднее и рождественское оформление фасадов административных зданий»;</w:t>
      </w:r>
    </w:p>
    <w:p w:rsidR="002D3A31" w:rsidRPr="00BF2751" w:rsidRDefault="002D3A31" w:rsidP="00F17F8E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«</w:t>
      </w:r>
      <w:r w:rsidRPr="00BF2751">
        <w:rPr>
          <w:rFonts w:ascii="Times New Roman" w:hAnsi="Times New Roman"/>
          <w:sz w:val="28"/>
          <w:szCs w:val="28"/>
        </w:rPr>
        <w:t>Лучшее новогоднее и рождественское оформление предприятий торговли »;</w:t>
      </w:r>
    </w:p>
    <w:p w:rsidR="002D3A31" w:rsidRDefault="002D3A31" w:rsidP="00F17F8E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«</w:t>
      </w:r>
      <w:r w:rsidRPr="00BF2751">
        <w:rPr>
          <w:rFonts w:ascii="Times New Roman" w:hAnsi="Times New Roman"/>
          <w:sz w:val="28"/>
          <w:szCs w:val="28"/>
        </w:rPr>
        <w:t xml:space="preserve">Лучшее новогоднее и рождественское </w:t>
      </w:r>
      <w:r>
        <w:rPr>
          <w:rFonts w:ascii="Times New Roman" w:hAnsi="Times New Roman"/>
          <w:sz w:val="28"/>
          <w:szCs w:val="28"/>
        </w:rPr>
        <w:t>оформление дворовой территории»;</w:t>
      </w:r>
    </w:p>
    <w:p w:rsidR="002D3A31" w:rsidRDefault="002D3A31" w:rsidP="00F17F8E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«Лучшее </w:t>
      </w:r>
      <w:r w:rsidRPr="00BF2751">
        <w:rPr>
          <w:rFonts w:ascii="Times New Roman" w:hAnsi="Times New Roman"/>
          <w:sz w:val="28"/>
          <w:szCs w:val="28"/>
        </w:rPr>
        <w:t xml:space="preserve">новогоднее и рождественское оформление </w:t>
      </w:r>
      <w:r>
        <w:rPr>
          <w:rFonts w:ascii="Times New Roman" w:hAnsi="Times New Roman"/>
          <w:sz w:val="28"/>
          <w:szCs w:val="28"/>
        </w:rPr>
        <w:t>жилого дома частного сектора»;</w:t>
      </w:r>
    </w:p>
    <w:p w:rsidR="002D3A31" w:rsidRDefault="002D3A31" w:rsidP="00F17F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762B35">
        <w:rPr>
          <w:sz w:val="28"/>
          <w:szCs w:val="28"/>
        </w:rPr>
        <w:t>-</w:t>
      </w:r>
      <w:r>
        <w:rPr>
          <w:sz w:val="28"/>
          <w:szCs w:val="28"/>
        </w:rPr>
        <w:t xml:space="preserve"> «</w:t>
      </w:r>
      <w:r w:rsidRPr="00762B35">
        <w:rPr>
          <w:sz w:val="28"/>
          <w:szCs w:val="28"/>
        </w:rPr>
        <w:t xml:space="preserve">Лучшее </w:t>
      </w:r>
      <w:r>
        <w:rPr>
          <w:sz w:val="28"/>
          <w:szCs w:val="28"/>
        </w:rPr>
        <w:t xml:space="preserve">новогоднее и рождественское оформление </w:t>
      </w:r>
      <w:r w:rsidRPr="00762B35">
        <w:rPr>
          <w:sz w:val="28"/>
          <w:szCs w:val="28"/>
        </w:rPr>
        <w:t>окн</w:t>
      </w:r>
      <w:r>
        <w:rPr>
          <w:sz w:val="28"/>
          <w:szCs w:val="28"/>
        </w:rPr>
        <w:t>а</w:t>
      </w:r>
      <w:r w:rsidRPr="00762B35">
        <w:rPr>
          <w:sz w:val="28"/>
          <w:szCs w:val="28"/>
        </w:rPr>
        <w:t xml:space="preserve"> жилого дома»</w:t>
      </w:r>
      <w:r>
        <w:rPr>
          <w:sz w:val="28"/>
          <w:szCs w:val="28"/>
        </w:rPr>
        <w:t>;</w:t>
      </w:r>
    </w:p>
    <w:p w:rsidR="002D3A31" w:rsidRPr="00762B35" w:rsidRDefault="002D3A31" w:rsidP="00F17F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«Лучшее </w:t>
      </w:r>
      <w:r w:rsidRPr="00BF2751">
        <w:rPr>
          <w:sz w:val="28"/>
          <w:szCs w:val="28"/>
        </w:rPr>
        <w:t>новогоднее и рождественское оформление</w:t>
      </w:r>
      <w:r>
        <w:rPr>
          <w:sz w:val="28"/>
          <w:szCs w:val="28"/>
        </w:rPr>
        <w:t xml:space="preserve"> улицы частного сектора»</w:t>
      </w:r>
      <w:r w:rsidRPr="00762B35">
        <w:rPr>
          <w:sz w:val="28"/>
          <w:szCs w:val="28"/>
        </w:rPr>
        <w:t xml:space="preserve">. </w:t>
      </w:r>
    </w:p>
    <w:p w:rsidR="002D3A31" w:rsidRDefault="002D3A31" w:rsidP="00F17F8E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D3A31" w:rsidRPr="00713090" w:rsidRDefault="002D3A31" w:rsidP="00F17F8E">
      <w:pPr>
        <w:pStyle w:val="a2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713090">
        <w:rPr>
          <w:rFonts w:ascii="Times New Roman" w:hAnsi="Times New Roman"/>
          <w:b/>
          <w:sz w:val="28"/>
          <w:szCs w:val="28"/>
        </w:rPr>
        <w:t>4. Критерии оценки смотра-конкурса</w:t>
      </w:r>
    </w:p>
    <w:p w:rsidR="002D3A31" w:rsidRPr="00BF2751" w:rsidRDefault="002D3A31" w:rsidP="00F17F8E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>4.1.Участники конкурса должны своевременно организовать и выполнить работы по декоративному освещению и праздничному оформлению своей территории, зданий и сооружений.</w:t>
      </w:r>
    </w:p>
    <w:p w:rsidR="002D3A31" w:rsidRPr="00BF2751" w:rsidRDefault="002D3A31" w:rsidP="00F17F8E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 xml:space="preserve">4.2. В номинациях: </w:t>
      </w:r>
      <w:r w:rsidRPr="001B50CA">
        <w:rPr>
          <w:rFonts w:ascii="Times New Roman" w:hAnsi="Times New Roman"/>
          <w:b/>
          <w:sz w:val="28"/>
          <w:szCs w:val="28"/>
        </w:rPr>
        <w:t>«Лучшее новогоднее и рождественское оформление фасадов административных зданий»</w:t>
      </w:r>
      <w:r w:rsidRPr="00BF2751">
        <w:rPr>
          <w:rFonts w:ascii="Times New Roman" w:hAnsi="Times New Roman"/>
          <w:sz w:val="28"/>
          <w:szCs w:val="28"/>
        </w:rPr>
        <w:t>, оценивается:</w:t>
      </w:r>
    </w:p>
    <w:p w:rsidR="002D3A31" w:rsidRPr="00BF2751" w:rsidRDefault="002D3A31" w:rsidP="00F17F8E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>-комплексный подход к оформлению территорий, зданий и сооружений новогодней символикой в дневное и вечернее время (цветная подсветка зданий, световое оформление деревьев, установление живых или искусственных елей);</w:t>
      </w:r>
    </w:p>
    <w:p w:rsidR="002D3A31" w:rsidRPr="00BF2751" w:rsidRDefault="002D3A31" w:rsidP="00F17F8E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>- надпись новогодней тематики на фасаде зданий;</w:t>
      </w:r>
    </w:p>
    <w:p w:rsidR="002D3A31" w:rsidRDefault="002D3A31" w:rsidP="00F17F8E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>-благоустройство прилегающей территории, размещение фигур из снега, льда по новогодней тематике.</w:t>
      </w:r>
    </w:p>
    <w:p w:rsidR="002D3A31" w:rsidRPr="001B50CA" w:rsidRDefault="002D3A31" w:rsidP="00F17F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1B50CA">
        <w:rPr>
          <w:sz w:val="28"/>
          <w:szCs w:val="28"/>
        </w:rPr>
        <w:t>- очистка крыш зданий, тротуаров, пешеходных дорожек от снега и льда.</w:t>
      </w:r>
    </w:p>
    <w:p w:rsidR="002D3A31" w:rsidRPr="00BF2751" w:rsidRDefault="002D3A31" w:rsidP="00F17F8E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>4.3</w:t>
      </w:r>
      <w:r>
        <w:rPr>
          <w:rFonts w:ascii="Times New Roman" w:hAnsi="Times New Roman"/>
          <w:sz w:val="28"/>
          <w:szCs w:val="28"/>
        </w:rPr>
        <w:t xml:space="preserve">. </w:t>
      </w:r>
      <w:r w:rsidRPr="00BF2751">
        <w:rPr>
          <w:rFonts w:ascii="Times New Roman" w:hAnsi="Times New Roman"/>
          <w:sz w:val="28"/>
          <w:szCs w:val="28"/>
        </w:rPr>
        <w:t xml:space="preserve">В номинациях: </w:t>
      </w:r>
      <w:r w:rsidRPr="001B50CA">
        <w:rPr>
          <w:rFonts w:ascii="Times New Roman" w:hAnsi="Times New Roman"/>
          <w:b/>
          <w:sz w:val="28"/>
          <w:szCs w:val="28"/>
        </w:rPr>
        <w:t>«Лучшее новогоднее и рождественское оформление дворовой территории»</w:t>
      </w:r>
      <w:r w:rsidRPr="00BF2751">
        <w:rPr>
          <w:rFonts w:ascii="Times New Roman" w:hAnsi="Times New Roman"/>
          <w:sz w:val="28"/>
          <w:szCs w:val="28"/>
        </w:rPr>
        <w:t xml:space="preserve"> оценивается:</w:t>
      </w:r>
    </w:p>
    <w:p w:rsidR="002D3A31" w:rsidRPr="00BF2751" w:rsidRDefault="002D3A31" w:rsidP="00F17F8E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>- наличие катков, горок, лыжных трасс;</w:t>
      </w:r>
    </w:p>
    <w:p w:rsidR="002D3A31" w:rsidRPr="00BF2751" w:rsidRDefault="002D3A31" w:rsidP="00F17F8E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>- наличие снежных или ледяных фигур и их количество;</w:t>
      </w:r>
    </w:p>
    <w:p w:rsidR="002D3A31" w:rsidRDefault="002D3A31" w:rsidP="00F17F8E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 xml:space="preserve">-красочное оформление новогодней елки; участие общественности, жителей </w:t>
      </w:r>
      <w:r w:rsidRPr="00F17F8E">
        <w:rPr>
          <w:rFonts w:ascii="Times New Roman" w:hAnsi="Times New Roman"/>
          <w:sz w:val="28"/>
          <w:szCs w:val="28"/>
        </w:rPr>
        <w:t>Русско-Тювеевского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BF2751">
        <w:rPr>
          <w:rFonts w:ascii="Times New Roman" w:hAnsi="Times New Roman"/>
          <w:sz w:val="28"/>
          <w:szCs w:val="28"/>
        </w:rPr>
        <w:t xml:space="preserve"> в оформление дворовых территорий;</w:t>
      </w:r>
    </w:p>
    <w:p w:rsidR="002D3A31" w:rsidRPr="001B50CA" w:rsidRDefault="002D3A31" w:rsidP="00F17F8E">
      <w:pPr>
        <w:jc w:val="both"/>
        <w:rPr>
          <w:sz w:val="28"/>
          <w:szCs w:val="28"/>
        </w:rPr>
      </w:pPr>
      <w:r w:rsidRPr="001B50CA">
        <w:rPr>
          <w:sz w:val="28"/>
          <w:szCs w:val="28"/>
        </w:rPr>
        <w:t xml:space="preserve">- очистка крыш зданий, тротуаров, пешеходных дорожек от снега и льда </w:t>
      </w:r>
    </w:p>
    <w:p w:rsidR="002D3A31" w:rsidRPr="001B50CA" w:rsidRDefault="002D3A31" w:rsidP="00F17F8E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1B50CA">
        <w:rPr>
          <w:rFonts w:ascii="Times New Roman" w:hAnsi="Times New Roman"/>
          <w:sz w:val="28"/>
          <w:szCs w:val="28"/>
        </w:rPr>
        <w:t>- общее эстетическое восприятие оформления</w:t>
      </w:r>
    </w:p>
    <w:p w:rsidR="002D3A31" w:rsidRPr="00BF2751" w:rsidRDefault="002D3A31" w:rsidP="00F17F8E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BF2751">
        <w:rPr>
          <w:rFonts w:ascii="Times New Roman" w:hAnsi="Times New Roman"/>
          <w:sz w:val="28"/>
          <w:szCs w:val="28"/>
        </w:rPr>
        <w:t xml:space="preserve">4.4. В номинации </w:t>
      </w:r>
      <w:r w:rsidRPr="001B50CA">
        <w:rPr>
          <w:rFonts w:ascii="Times New Roman" w:hAnsi="Times New Roman"/>
          <w:b/>
          <w:sz w:val="28"/>
          <w:szCs w:val="28"/>
        </w:rPr>
        <w:t>«Лучшее новогоднее и рождественское оформление предприятий торговли »</w:t>
      </w:r>
      <w:r w:rsidRPr="00BF2751">
        <w:rPr>
          <w:rFonts w:ascii="Times New Roman" w:hAnsi="Times New Roman"/>
          <w:sz w:val="28"/>
          <w:szCs w:val="28"/>
        </w:rPr>
        <w:t xml:space="preserve"> оценивается:</w:t>
      </w:r>
    </w:p>
    <w:p w:rsidR="002D3A31" w:rsidRDefault="002D3A31" w:rsidP="00F17F8E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 xml:space="preserve">-оформление торгового зала новогодним ассортиментом товаров, наличие новогодних элементов, предоставление праздничных скидок </w:t>
      </w:r>
    </w:p>
    <w:p w:rsidR="002D3A31" w:rsidRPr="00BF2751" w:rsidRDefault="002D3A31" w:rsidP="00F17F8E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>- оформление прилегающей территории световой подсветкой, световое оформление деревьев, установление искусственных или живых елей;</w:t>
      </w:r>
    </w:p>
    <w:p w:rsidR="002D3A31" w:rsidRDefault="002D3A31" w:rsidP="00F17F8E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>- оформление витрин световыми гирляндами, растяжками, баннерами.</w:t>
      </w:r>
    </w:p>
    <w:p w:rsidR="002D3A31" w:rsidRDefault="002D3A31" w:rsidP="00F17F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4.5.В номинации </w:t>
      </w:r>
      <w:r w:rsidRPr="001B50CA">
        <w:rPr>
          <w:b/>
          <w:sz w:val="28"/>
          <w:szCs w:val="28"/>
        </w:rPr>
        <w:t xml:space="preserve">«Лучшее </w:t>
      </w:r>
      <w:r>
        <w:rPr>
          <w:b/>
          <w:sz w:val="28"/>
          <w:szCs w:val="28"/>
        </w:rPr>
        <w:t xml:space="preserve">новогоднее и рождественское оформление </w:t>
      </w:r>
      <w:r w:rsidRPr="001B50CA">
        <w:rPr>
          <w:b/>
          <w:sz w:val="28"/>
          <w:szCs w:val="28"/>
        </w:rPr>
        <w:t>жило</w:t>
      </w:r>
      <w:r>
        <w:rPr>
          <w:b/>
          <w:sz w:val="28"/>
          <w:szCs w:val="28"/>
        </w:rPr>
        <w:t>го</w:t>
      </w:r>
      <w:r w:rsidRPr="001B50CA">
        <w:rPr>
          <w:b/>
          <w:sz w:val="28"/>
          <w:szCs w:val="28"/>
        </w:rPr>
        <w:t xml:space="preserve"> дом</w:t>
      </w:r>
      <w:r>
        <w:rPr>
          <w:b/>
          <w:sz w:val="28"/>
          <w:szCs w:val="28"/>
        </w:rPr>
        <w:t>а частного сектора</w:t>
      </w:r>
      <w:r w:rsidRPr="001B50CA">
        <w:rPr>
          <w:b/>
          <w:sz w:val="28"/>
          <w:szCs w:val="28"/>
        </w:rPr>
        <w:t>»</w:t>
      </w:r>
      <w:r>
        <w:rPr>
          <w:sz w:val="28"/>
          <w:szCs w:val="28"/>
        </w:rPr>
        <w:t xml:space="preserve"> оценивается:</w:t>
      </w:r>
    </w:p>
    <w:p w:rsidR="002D3A31" w:rsidRDefault="002D3A31" w:rsidP="00F17F8E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762B35">
        <w:rPr>
          <w:sz w:val="28"/>
          <w:szCs w:val="28"/>
        </w:rPr>
        <w:t xml:space="preserve">декоративно – художественное и световое оформление </w:t>
      </w:r>
      <w:r>
        <w:rPr>
          <w:sz w:val="28"/>
          <w:szCs w:val="28"/>
        </w:rPr>
        <w:t xml:space="preserve"> жилого </w:t>
      </w:r>
      <w:r w:rsidRPr="00762B35">
        <w:rPr>
          <w:sz w:val="28"/>
          <w:szCs w:val="28"/>
        </w:rPr>
        <w:t>дом</w:t>
      </w:r>
      <w:r>
        <w:rPr>
          <w:sz w:val="28"/>
          <w:szCs w:val="28"/>
        </w:rPr>
        <w:t>а</w:t>
      </w:r>
    </w:p>
    <w:p w:rsidR="002D3A31" w:rsidRPr="00762B35" w:rsidRDefault="002D3A31" w:rsidP="00F17F8E">
      <w:pPr>
        <w:jc w:val="both"/>
        <w:rPr>
          <w:sz w:val="28"/>
          <w:szCs w:val="28"/>
        </w:rPr>
      </w:pPr>
      <w:r w:rsidRPr="00762B35">
        <w:rPr>
          <w:sz w:val="28"/>
          <w:szCs w:val="28"/>
        </w:rPr>
        <w:t>- оригинальность сюжета оформления;</w:t>
      </w:r>
    </w:p>
    <w:p w:rsidR="002D3A31" w:rsidRPr="00762B35" w:rsidRDefault="002D3A31" w:rsidP="00F17F8E">
      <w:pPr>
        <w:jc w:val="both"/>
        <w:rPr>
          <w:sz w:val="28"/>
          <w:szCs w:val="28"/>
        </w:rPr>
      </w:pPr>
      <w:r w:rsidRPr="00762B35">
        <w:rPr>
          <w:sz w:val="28"/>
          <w:szCs w:val="28"/>
        </w:rPr>
        <w:t xml:space="preserve">- применение декоративно – прикладного материала при оформлении ; </w:t>
      </w:r>
    </w:p>
    <w:p w:rsidR="002D3A31" w:rsidRDefault="002D3A31" w:rsidP="00F17F8E">
      <w:pPr>
        <w:jc w:val="both"/>
        <w:rPr>
          <w:sz w:val="28"/>
          <w:szCs w:val="28"/>
        </w:rPr>
      </w:pPr>
      <w:r w:rsidRPr="00762B35">
        <w:rPr>
          <w:sz w:val="28"/>
          <w:szCs w:val="28"/>
        </w:rPr>
        <w:t xml:space="preserve">- эстетическое восприятие украшенного </w:t>
      </w:r>
      <w:r>
        <w:rPr>
          <w:sz w:val="28"/>
          <w:szCs w:val="28"/>
        </w:rPr>
        <w:t>жилого дома</w:t>
      </w:r>
      <w:r w:rsidRPr="00762B35">
        <w:rPr>
          <w:sz w:val="28"/>
          <w:szCs w:val="28"/>
        </w:rPr>
        <w:t xml:space="preserve"> в целом.</w:t>
      </w:r>
    </w:p>
    <w:p w:rsidR="002D3A31" w:rsidRDefault="002D3A31" w:rsidP="00F17F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4.6. В номинации </w:t>
      </w:r>
      <w:r w:rsidRPr="001B50CA">
        <w:rPr>
          <w:b/>
          <w:sz w:val="28"/>
          <w:szCs w:val="28"/>
        </w:rPr>
        <w:t xml:space="preserve">«Лучшее </w:t>
      </w:r>
      <w:r>
        <w:rPr>
          <w:b/>
          <w:sz w:val="28"/>
          <w:szCs w:val="28"/>
        </w:rPr>
        <w:t>новогоднее и рождественское оформление окна</w:t>
      </w:r>
      <w:r w:rsidRPr="001B50CA">
        <w:rPr>
          <w:b/>
          <w:sz w:val="28"/>
          <w:szCs w:val="28"/>
        </w:rPr>
        <w:t xml:space="preserve"> жилого дома»</w:t>
      </w:r>
      <w:r>
        <w:rPr>
          <w:sz w:val="28"/>
          <w:szCs w:val="28"/>
        </w:rPr>
        <w:t xml:space="preserve"> оценивается:</w:t>
      </w:r>
    </w:p>
    <w:p w:rsidR="002D3A31" w:rsidRPr="00762B35" w:rsidRDefault="002D3A31" w:rsidP="00F17F8E">
      <w:pPr>
        <w:jc w:val="both"/>
        <w:rPr>
          <w:sz w:val="28"/>
          <w:szCs w:val="28"/>
        </w:rPr>
      </w:pPr>
      <w:r w:rsidRPr="00762B35">
        <w:rPr>
          <w:sz w:val="28"/>
          <w:szCs w:val="28"/>
        </w:rPr>
        <w:t>- красочность окна;</w:t>
      </w:r>
    </w:p>
    <w:p w:rsidR="002D3A31" w:rsidRPr="00762B35" w:rsidRDefault="002D3A31" w:rsidP="00F17F8E">
      <w:pPr>
        <w:jc w:val="both"/>
        <w:rPr>
          <w:sz w:val="28"/>
          <w:szCs w:val="28"/>
        </w:rPr>
      </w:pPr>
      <w:r w:rsidRPr="00762B35">
        <w:rPr>
          <w:sz w:val="28"/>
          <w:szCs w:val="28"/>
        </w:rPr>
        <w:t>- оригинальность сюжета оформления;</w:t>
      </w:r>
    </w:p>
    <w:p w:rsidR="002D3A31" w:rsidRPr="00762B35" w:rsidRDefault="002D3A31" w:rsidP="00F17F8E">
      <w:pPr>
        <w:jc w:val="both"/>
        <w:rPr>
          <w:sz w:val="28"/>
          <w:szCs w:val="28"/>
        </w:rPr>
      </w:pPr>
      <w:r w:rsidRPr="00762B35">
        <w:rPr>
          <w:sz w:val="28"/>
          <w:szCs w:val="28"/>
        </w:rPr>
        <w:t xml:space="preserve">- применение декоративно – прикладного материала при оформлении ; </w:t>
      </w:r>
    </w:p>
    <w:p w:rsidR="002D3A31" w:rsidRDefault="002D3A31" w:rsidP="00F17F8E">
      <w:pPr>
        <w:jc w:val="both"/>
        <w:rPr>
          <w:sz w:val="28"/>
          <w:szCs w:val="28"/>
        </w:rPr>
      </w:pPr>
      <w:r w:rsidRPr="00762B35">
        <w:rPr>
          <w:sz w:val="28"/>
          <w:szCs w:val="28"/>
        </w:rPr>
        <w:t>- эстетическое восприятие украшенного окна в целом.</w:t>
      </w:r>
    </w:p>
    <w:p w:rsidR="002D3A31" w:rsidRPr="00762B35" w:rsidRDefault="002D3A31" w:rsidP="00F17F8E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4.7. В</w:t>
      </w:r>
      <w:r w:rsidRPr="00762B35">
        <w:rPr>
          <w:sz w:val="28"/>
          <w:szCs w:val="28"/>
        </w:rPr>
        <w:t xml:space="preserve"> номинации </w:t>
      </w:r>
      <w:r w:rsidRPr="001B50CA">
        <w:rPr>
          <w:b/>
          <w:sz w:val="28"/>
          <w:szCs w:val="28"/>
        </w:rPr>
        <w:t xml:space="preserve">«Лучшая </w:t>
      </w:r>
      <w:r>
        <w:rPr>
          <w:b/>
          <w:sz w:val="28"/>
          <w:szCs w:val="28"/>
        </w:rPr>
        <w:t xml:space="preserve">новогоднее и рождественское оформление </w:t>
      </w:r>
      <w:r w:rsidRPr="001B50CA">
        <w:rPr>
          <w:b/>
          <w:sz w:val="28"/>
          <w:szCs w:val="28"/>
        </w:rPr>
        <w:t>улиц</w:t>
      </w:r>
      <w:r>
        <w:rPr>
          <w:b/>
          <w:sz w:val="28"/>
          <w:szCs w:val="28"/>
        </w:rPr>
        <w:t>ы</w:t>
      </w:r>
      <w:r w:rsidRPr="001B50CA">
        <w:rPr>
          <w:b/>
          <w:sz w:val="28"/>
          <w:szCs w:val="28"/>
        </w:rPr>
        <w:t xml:space="preserve"> частного сектора»</w:t>
      </w:r>
      <w:r w:rsidRPr="00762B35">
        <w:rPr>
          <w:sz w:val="28"/>
          <w:szCs w:val="28"/>
        </w:rPr>
        <w:t xml:space="preserve"> рассматриваются следующие критерии:</w:t>
      </w:r>
    </w:p>
    <w:p w:rsidR="002D3A31" w:rsidRPr="00762B35" w:rsidRDefault="002D3A31" w:rsidP="00F17F8E">
      <w:pPr>
        <w:jc w:val="both"/>
        <w:rPr>
          <w:sz w:val="28"/>
          <w:szCs w:val="28"/>
        </w:rPr>
      </w:pPr>
      <w:r w:rsidRPr="00762B35">
        <w:rPr>
          <w:sz w:val="28"/>
          <w:szCs w:val="28"/>
        </w:rPr>
        <w:t>- декоративно – художественное и световое оформление домов улицы ;</w:t>
      </w:r>
    </w:p>
    <w:p w:rsidR="002D3A31" w:rsidRPr="00762B35" w:rsidRDefault="002D3A31" w:rsidP="00F17F8E">
      <w:pPr>
        <w:jc w:val="both"/>
        <w:rPr>
          <w:sz w:val="28"/>
          <w:szCs w:val="28"/>
        </w:rPr>
      </w:pPr>
      <w:r w:rsidRPr="00762B35">
        <w:rPr>
          <w:sz w:val="28"/>
          <w:szCs w:val="28"/>
        </w:rPr>
        <w:t>- наличие на улице снежных скульптур;</w:t>
      </w:r>
    </w:p>
    <w:p w:rsidR="002D3A31" w:rsidRPr="00762B35" w:rsidRDefault="002D3A31" w:rsidP="00F17F8E">
      <w:pPr>
        <w:jc w:val="both"/>
        <w:rPr>
          <w:sz w:val="28"/>
          <w:szCs w:val="28"/>
        </w:rPr>
      </w:pPr>
      <w:r w:rsidRPr="00762B35">
        <w:rPr>
          <w:sz w:val="28"/>
          <w:szCs w:val="28"/>
        </w:rPr>
        <w:t xml:space="preserve">- наличие на улице зимних игровых площадок (мини-катки, ледяные горки) </w:t>
      </w:r>
      <w:r>
        <w:rPr>
          <w:sz w:val="28"/>
          <w:szCs w:val="28"/>
        </w:rPr>
        <w:t>;</w:t>
      </w:r>
    </w:p>
    <w:p w:rsidR="002D3A31" w:rsidRPr="00762B35" w:rsidRDefault="002D3A31" w:rsidP="00F17F8E">
      <w:pPr>
        <w:jc w:val="both"/>
        <w:rPr>
          <w:sz w:val="28"/>
          <w:szCs w:val="28"/>
        </w:rPr>
      </w:pPr>
      <w:r w:rsidRPr="00762B35">
        <w:rPr>
          <w:sz w:val="28"/>
          <w:szCs w:val="28"/>
        </w:rPr>
        <w:t xml:space="preserve">- наличие на улице новогодних конструкций, празднично украшенных елей </w:t>
      </w:r>
      <w:r>
        <w:rPr>
          <w:sz w:val="28"/>
          <w:szCs w:val="28"/>
        </w:rPr>
        <w:t>;</w:t>
      </w:r>
    </w:p>
    <w:p w:rsidR="002D3A31" w:rsidRPr="00762B35" w:rsidRDefault="002D3A31" w:rsidP="00F17F8E">
      <w:pPr>
        <w:jc w:val="both"/>
        <w:rPr>
          <w:sz w:val="28"/>
          <w:szCs w:val="28"/>
        </w:rPr>
      </w:pPr>
      <w:r w:rsidRPr="00762B35">
        <w:rPr>
          <w:sz w:val="28"/>
          <w:szCs w:val="28"/>
        </w:rPr>
        <w:t>- очистка пешеходных дорожек, дорожек к местам общего пользования от снега и льда;</w:t>
      </w:r>
    </w:p>
    <w:p w:rsidR="002D3A31" w:rsidRPr="00762B35" w:rsidRDefault="002D3A31" w:rsidP="00F17F8E">
      <w:pPr>
        <w:jc w:val="both"/>
        <w:rPr>
          <w:sz w:val="28"/>
          <w:szCs w:val="28"/>
        </w:rPr>
      </w:pPr>
      <w:r w:rsidRPr="00762B35">
        <w:rPr>
          <w:sz w:val="28"/>
          <w:szCs w:val="28"/>
        </w:rPr>
        <w:t>- общее эстетическое восприятие улицы.</w:t>
      </w:r>
    </w:p>
    <w:p w:rsidR="002D3A31" w:rsidRPr="00762B35" w:rsidRDefault="002D3A31" w:rsidP="00F17F8E">
      <w:pPr>
        <w:jc w:val="both"/>
        <w:rPr>
          <w:sz w:val="28"/>
          <w:szCs w:val="28"/>
        </w:rPr>
      </w:pPr>
    </w:p>
    <w:p w:rsidR="002D3A31" w:rsidRDefault="002D3A31" w:rsidP="00F17F8E">
      <w:pPr>
        <w:pStyle w:val="a2"/>
        <w:tabs>
          <w:tab w:val="left" w:pos="567"/>
        </w:tabs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713090">
        <w:rPr>
          <w:rFonts w:ascii="Times New Roman" w:hAnsi="Times New Roman"/>
          <w:b/>
          <w:sz w:val="28"/>
          <w:szCs w:val="28"/>
        </w:rPr>
        <w:t>5. Подведение итогов конкурса</w:t>
      </w:r>
    </w:p>
    <w:p w:rsidR="002D3A31" w:rsidRPr="009E2E33" w:rsidRDefault="002D3A31" w:rsidP="00F17F8E">
      <w:pPr>
        <w:ind w:firstLine="708"/>
        <w:jc w:val="both"/>
        <w:rPr>
          <w:sz w:val="28"/>
          <w:szCs w:val="28"/>
        </w:rPr>
      </w:pPr>
      <w:r w:rsidRPr="009E2E33">
        <w:rPr>
          <w:sz w:val="28"/>
          <w:szCs w:val="28"/>
        </w:rPr>
        <w:t>5.1.</w:t>
      </w:r>
      <w:r w:rsidRPr="0081627F">
        <w:rPr>
          <w:color w:val="000000"/>
          <w:sz w:val="28"/>
          <w:szCs w:val="28"/>
        </w:rPr>
        <w:t xml:space="preserve"> Подведение итогов смотра-конкурса осуществляется </w:t>
      </w:r>
      <w:r w:rsidRPr="009E2E33">
        <w:rPr>
          <w:sz w:val="28"/>
          <w:szCs w:val="28"/>
        </w:rPr>
        <w:t xml:space="preserve">на заседании конкурсной комиссии </w:t>
      </w:r>
      <w:r>
        <w:rPr>
          <w:sz w:val="28"/>
          <w:szCs w:val="28"/>
        </w:rPr>
        <w:t>30</w:t>
      </w:r>
      <w:r w:rsidRPr="009E2E33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Pr="009E2E33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9E2E33">
        <w:rPr>
          <w:sz w:val="28"/>
          <w:szCs w:val="28"/>
        </w:rPr>
        <w:t xml:space="preserve"> года</w:t>
      </w:r>
      <w:r w:rsidRPr="0081627F">
        <w:rPr>
          <w:color w:val="000000"/>
          <w:sz w:val="28"/>
          <w:szCs w:val="28"/>
        </w:rPr>
        <w:t xml:space="preserve"> после проведения комиссией визуального осмотра фасадов и прилегающих территорий объектов, принимающих участие в смотре-конкурсе.</w:t>
      </w:r>
    </w:p>
    <w:p w:rsidR="002D3A31" w:rsidRPr="009E2E33" w:rsidRDefault="002D3A31" w:rsidP="00F17F8E">
      <w:pPr>
        <w:ind w:firstLine="708"/>
        <w:jc w:val="both"/>
        <w:rPr>
          <w:sz w:val="28"/>
          <w:szCs w:val="28"/>
        </w:rPr>
      </w:pPr>
      <w:r w:rsidRPr="009E2E33">
        <w:rPr>
          <w:sz w:val="28"/>
          <w:szCs w:val="28"/>
        </w:rPr>
        <w:t>5.2.Решение конкурсной комиссии является правомочным, если в заседании принимает участие не менее 2/3 его состава. Решение принимается открытым голосованием, при равном количестве голосов мнение председателя комиссии является решающим. Решение оформляется протоколом. Протокол подписывается всеми членами конкурсной комиссии</w:t>
      </w:r>
    </w:p>
    <w:p w:rsidR="002D3A31" w:rsidRPr="009E2E33" w:rsidRDefault="002D3A31" w:rsidP="00F17F8E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9E2E33">
        <w:rPr>
          <w:rFonts w:ascii="Times New Roman" w:hAnsi="Times New Roman"/>
          <w:sz w:val="28"/>
          <w:szCs w:val="28"/>
        </w:rPr>
        <w:t>5.3.Победителям в каждой номинации вручаются дипломы и благодарственные письма.</w:t>
      </w:r>
    </w:p>
    <w:p w:rsidR="002D3A31" w:rsidRPr="009E2E33" w:rsidRDefault="002D3A31" w:rsidP="00F17F8E">
      <w:pPr>
        <w:pStyle w:val="a2"/>
        <w:ind w:firstLine="567"/>
        <w:jc w:val="both"/>
        <w:rPr>
          <w:rFonts w:ascii="Times New Roman" w:hAnsi="Times New Roman"/>
          <w:sz w:val="28"/>
          <w:szCs w:val="28"/>
        </w:rPr>
      </w:pPr>
      <w:r w:rsidRPr="009E2E33">
        <w:rPr>
          <w:rFonts w:ascii="Times New Roman" w:hAnsi="Times New Roman"/>
          <w:sz w:val="28"/>
          <w:szCs w:val="28"/>
        </w:rPr>
        <w:t>5.2 Награждение победителей проводится в торжественной обстановке.</w:t>
      </w:r>
    </w:p>
    <w:p w:rsidR="002D3A31" w:rsidRPr="009E2E33" w:rsidRDefault="002D3A31" w:rsidP="00F17F8E">
      <w:pPr>
        <w:jc w:val="both"/>
        <w:rPr>
          <w:b/>
          <w:sz w:val="28"/>
          <w:szCs w:val="28"/>
        </w:rPr>
      </w:pPr>
      <w:r w:rsidRPr="009E2E33">
        <w:rPr>
          <w:b/>
          <w:sz w:val="28"/>
          <w:szCs w:val="28"/>
        </w:rPr>
        <w:t xml:space="preserve">          6. Финансовые расходы</w:t>
      </w:r>
    </w:p>
    <w:p w:rsidR="002D3A31" w:rsidRPr="009E2E33" w:rsidRDefault="002D3A31" w:rsidP="00F17F8E">
      <w:pPr>
        <w:jc w:val="both"/>
        <w:rPr>
          <w:sz w:val="28"/>
          <w:szCs w:val="28"/>
        </w:rPr>
      </w:pPr>
      <w:r w:rsidRPr="009E2E33">
        <w:rPr>
          <w:sz w:val="28"/>
          <w:szCs w:val="28"/>
        </w:rPr>
        <w:t xml:space="preserve">         6.1.Финансовые расходы, связанные с подготовкой и участием в конкурсе, несут участники конкурса.</w:t>
      </w:r>
    </w:p>
    <w:p w:rsidR="002D3A31" w:rsidRDefault="002D3A31" w:rsidP="00F17F8E">
      <w:pPr>
        <w:jc w:val="both"/>
        <w:rPr>
          <w:sz w:val="26"/>
          <w:szCs w:val="26"/>
        </w:rPr>
      </w:pPr>
      <w:r w:rsidRPr="009E2E33">
        <w:rPr>
          <w:sz w:val="28"/>
          <w:szCs w:val="28"/>
        </w:rPr>
        <w:tab/>
        <w:t>6.2.Финансовые расходы, связанные с проведением конкур</w:t>
      </w:r>
      <w:r>
        <w:rPr>
          <w:sz w:val="28"/>
          <w:szCs w:val="28"/>
        </w:rPr>
        <w:t xml:space="preserve">са и награждением победителей, </w:t>
      </w:r>
      <w:r w:rsidRPr="009E2E33">
        <w:rPr>
          <w:sz w:val="28"/>
          <w:szCs w:val="28"/>
        </w:rPr>
        <w:t>несет организатор</w:t>
      </w:r>
      <w:r w:rsidRPr="009E2E33">
        <w:rPr>
          <w:sz w:val="26"/>
          <w:szCs w:val="26"/>
        </w:rPr>
        <w:t>.</w:t>
      </w:r>
    </w:p>
    <w:p w:rsidR="002D3A31" w:rsidRDefault="002D3A31" w:rsidP="00F17F8E">
      <w:pPr>
        <w:pStyle w:val="a2"/>
        <w:ind w:firstLine="567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 xml:space="preserve"> </w:t>
      </w:r>
    </w:p>
    <w:p w:rsidR="002D3A31" w:rsidRDefault="002D3A31" w:rsidP="00F17F8E">
      <w:pPr>
        <w:pStyle w:val="a2"/>
        <w:ind w:firstLine="567"/>
        <w:rPr>
          <w:rFonts w:ascii="Times New Roman" w:hAnsi="Times New Roman"/>
          <w:sz w:val="28"/>
          <w:szCs w:val="28"/>
        </w:rPr>
      </w:pPr>
    </w:p>
    <w:p w:rsidR="002D3A31" w:rsidRDefault="002D3A31" w:rsidP="00F17F8E">
      <w:pPr>
        <w:pStyle w:val="a2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2D3A31" w:rsidRDefault="002D3A31" w:rsidP="00F17F8E">
      <w:pPr>
        <w:pStyle w:val="a2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2D3A31" w:rsidRDefault="002D3A31" w:rsidP="00F17F8E">
      <w:pPr>
        <w:pStyle w:val="a2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2D3A31" w:rsidRDefault="002D3A31" w:rsidP="00F17F8E">
      <w:pPr>
        <w:pStyle w:val="a2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2D3A31" w:rsidRDefault="002D3A31" w:rsidP="00F17F8E">
      <w:pPr>
        <w:pStyle w:val="a2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2D3A31" w:rsidRDefault="002D3A31" w:rsidP="00F17F8E">
      <w:pPr>
        <w:pStyle w:val="a2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2D3A31" w:rsidRDefault="002D3A31" w:rsidP="00F17F8E">
      <w:pPr>
        <w:pStyle w:val="a2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2D3A31" w:rsidRDefault="002D3A31" w:rsidP="00F17F8E">
      <w:pPr>
        <w:pStyle w:val="a2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2D3A31" w:rsidRDefault="002D3A31" w:rsidP="00F17F8E">
      <w:pPr>
        <w:pStyle w:val="a2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2D3A31" w:rsidRDefault="002D3A31" w:rsidP="00F17F8E">
      <w:pPr>
        <w:pStyle w:val="a2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2D3A31" w:rsidRDefault="002D3A31" w:rsidP="00F17F8E">
      <w:pPr>
        <w:pStyle w:val="a2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2D3A31" w:rsidRDefault="002D3A31" w:rsidP="00F17F8E">
      <w:pPr>
        <w:pStyle w:val="a2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2D3A31" w:rsidRDefault="002D3A31" w:rsidP="00F17F8E">
      <w:pPr>
        <w:pStyle w:val="a2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2D3A31" w:rsidRPr="00A34630" w:rsidRDefault="002D3A31" w:rsidP="00F17F8E">
      <w:pPr>
        <w:pStyle w:val="a2"/>
        <w:ind w:firstLine="567"/>
        <w:jc w:val="right"/>
        <w:rPr>
          <w:rFonts w:ascii="Times New Roman" w:hAnsi="Times New Roman"/>
          <w:sz w:val="28"/>
          <w:szCs w:val="28"/>
        </w:rPr>
      </w:pPr>
      <w:r w:rsidRPr="00A34630">
        <w:rPr>
          <w:rFonts w:ascii="Times New Roman" w:hAnsi="Times New Roman"/>
          <w:sz w:val="28"/>
          <w:szCs w:val="28"/>
        </w:rPr>
        <w:t xml:space="preserve">Приложение </w:t>
      </w:r>
    </w:p>
    <w:p w:rsidR="002D3A31" w:rsidRPr="00A34630" w:rsidRDefault="002D3A31" w:rsidP="00F17F8E">
      <w:pPr>
        <w:pStyle w:val="a2"/>
        <w:ind w:firstLine="567"/>
        <w:jc w:val="right"/>
        <w:rPr>
          <w:rFonts w:ascii="Times New Roman" w:hAnsi="Times New Roman"/>
          <w:sz w:val="28"/>
          <w:szCs w:val="28"/>
        </w:rPr>
      </w:pPr>
      <w:r w:rsidRPr="00A34630">
        <w:rPr>
          <w:rFonts w:ascii="Times New Roman" w:hAnsi="Times New Roman"/>
          <w:sz w:val="28"/>
          <w:szCs w:val="28"/>
        </w:rPr>
        <w:t>к Положению о проведении смотра-конкурса</w:t>
      </w:r>
    </w:p>
    <w:p w:rsidR="002D3A31" w:rsidRPr="00A34630" w:rsidRDefault="002D3A31" w:rsidP="00F17F8E">
      <w:pPr>
        <w:pStyle w:val="a2"/>
        <w:ind w:firstLine="567"/>
        <w:jc w:val="right"/>
        <w:rPr>
          <w:rFonts w:ascii="Times New Roman" w:hAnsi="Times New Roman"/>
          <w:sz w:val="28"/>
          <w:szCs w:val="28"/>
        </w:rPr>
      </w:pPr>
      <w:r w:rsidRPr="00A34630">
        <w:rPr>
          <w:rFonts w:ascii="Times New Roman" w:hAnsi="Times New Roman"/>
          <w:sz w:val="28"/>
          <w:szCs w:val="28"/>
        </w:rPr>
        <w:t xml:space="preserve"> </w:t>
      </w:r>
      <w:r w:rsidRPr="00A3463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«Волшебство под Новый год» </w:t>
      </w:r>
      <w:r w:rsidRPr="00A34630">
        <w:rPr>
          <w:rFonts w:ascii="Times New Roman" w:hAnsi="Times New Roman"/>
          <w:sz w:val="28"/>
          <w:szCs w:val="28"/>
        </w:rPr>
        <w:t xml:space="preserve">на территории </w:t>
      </w:r>
    </w:p>
    <w:p w:rsidR="002D3A31" w:rsidRPr="00A34630" w:rsidRDefault="002D3A31" w:rsidP="00F17F8E">
      <w:pPr>
        <w:pStyle w:val="a2"/>
        <w:ind w:firstLine="567"/>
        <w:jc w:val="right"/>
        <w:rPr>
          <w:rFonts w:ascii="Times New Roman" w:hAnsi="Times New Roman"/>
          <w:sz w:val="28"/>
          <w:szCs w:val="28"/>
        </w:rPr>
      </w:pPr>
      <w:r w:rsidRPr="00F17F8E">
        <w:rPr>
          <w:rFonts w:ascii="Times New Roman" w:hAnsi="Times New Roman"/>
          <w:sz w:val="28"/>
          <w:szCs w:val="28"/>
        </w:rPr>
        <w:t>Русско-Тювеевского</w:t>
      </w:r>
      <w:r w:rsidRPr="00A34630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2D3A31" w:rsidRPr="00A34630" w:rsidRDefault="002D3A31" w:rsidP="00F17F8E">
      <w:pPr>
        <w:pStyle w:val="a2"/>
        <w:ind w:firstLine="567"/>
        <w:jc w:val="center"/>
        <w:rPr>
          <w:rFonts w:ascii="Times New Roman" w:hAnsi="Times New Roman"/>
          <w:sz w:val="28"/>
          <w:szCs w:val="28"/>
        </w:rPr>
      </w:pPr>
      <w:r w:rsidRPr="00A34630"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Pr="00A34630">
        <w:rPr>
          <w:rFonts w:ascii="Times New Roman" w:hAnsi="Times New Roman"/>
          <w:sz w:val="28"/>
          <w:szCs w:val="28"/>
        </w:rPr>
        <w:t>Темниковского  муниципального района</w:t>
      </w:r>
    </w:p>
    <w:p w:rsidR="002D3A31" w:rsidRPr="00A34630" w:rsidRDefault="002D3A31" w:rsidP="00F17F8E">
      <w:pPr>
        <w:pStyle w:val="a2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2D3A31" w:rsidRPr="00A34630" w:rsidRDefault="002D3A31" w:rsidP="00F17F8E">
      <w:pPr>
        <w:pStyle w:val="a2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2D3A31" w:rsidRPr="00A34630" w:rsidRDefault="002D3A31" w:rsidP="00F17F8E">
      <w:pPr>
        <w:ind w:left="5664" w:firstLine="5529"/>
        <w:contextualSpacing/>
        <w:rPr>
          <w:sz w:val="28"/>
          <w:szCs w:val="28"/>
        </w:rPr>
      </w:pPr>
    </w:p>
    <w:p w:rsidR="002D3A31" w:rsidRPr="00A34630" w:rsidRDefault="002D3A31" w:rsidP="00F17F8E">
      <w:pPr>
        <w:contextualSpacing/>
        <w:jc w:val="center"/>
        <w:rPr>
          <w:sz w:val="28"/>
          <w:szCs w:val="28"/>
        </w:rPr>
      </w:pPr>
      <w:r w:rsidRPr="00A34630">
        <w:rPr>
          <w:sz w:val="28"/>
          <w:szCs w:val="28"/>
        </w:rPr>
        <w:t>ЗАЯВКА</w:t>
      </w:r>
    </w:p>
    <w:p w:rsidR="002D3A31" w:rsidRPr="00A34630" w:rsidRDefault="002D3A31" w:rsidP="00F17F8E">
      <w:pPr>
        <w:contextualSpacing/>
        <w:jc w:val="center"/>
        <w:rPr>
          <w:sz w:val="28"/>
          <w:szCs w:val="28"/>
        </w:rPr>
      </w:pPr>
      <w:r w:rsidRPr="00A34630">
        <w:rPr>
          <w:sz w:val="28"/>
          <w:szCs w:val="28"/>
        </w:rPr>
        <w:t xml:space="preserve">на участие в </w:t>
      </w:r>
      <w:r w:rsidRPr="00A34630">
        <w:rPr>
          <w:color w:val="000000"/>
          <w:sz w:val="28"/>
          <w:szCs w:val="28"/>
        </w:rPr>
        <w:t>новогоднем смотре-конкурсе «Волшебство под Новый год»</w:t>
      </w:r>
    </w:p>
    <w:p w:rsidR="002D3A31" w:rsidRPr="00A34630" w:rsidRDefault="002D3A31" w:rsidP="00F17F8E">
      <w:pPr>
        <w:contextualSpacing/>
        <w:jc w:val="center"/>
        <w:rPr>
          <w:sz w:val="28"/>
          <w:szCs w:val="28"/>
        </w:rPr>
      </w:pPr>
      <w:r w:rsidRPr="00A34630">
        <w:rPr>
          <w:sz w:val="28"/>
          <w:szCs w:val="28"/>
        </w:rPr>
        <w:t>__________________________________________________________________</w:t>
      </w:r>
    </w:p>
    <w:p w:rsidR="002D3A31" w:rsidRPr="00A34630" w:rsidRDefault="002D3A31" w:rsidP="00F17F8E">
      <w:pPr>
        <w:contextualSpacing/>
        <w:jc w:val="center"/>
        <w:rPr>
          <w:sz w:val="28"/>
          <w:szCs w:val="28"/>
        </w:rPr>
      </w:pPr>
      <w:r w:rsidRPr="00A34630">
        <w:rPr>
          <w:sz w:val="28"/>
          <w:szCs w:val="28"/>
        </w:rPr>
        <w:t>(наименование организации, индивидуального предпринимателя, Ф.И.О. гражданина)</w:t>
      </w:r>
    </w:p>
    <w:p w:rsidR="002D3A31" w:rsidRPr="00A34630" w:rsidRDefault="002D3A31" w:rsidP="00F17F8E">
      <w:pPr>
        <w:contextualSpacing/>
        <w:jc w:val="center"/>
        <w:rPr>
          <w:sz w:val="28"/>
          <w:szCs w:val="28"/>
        </w:rPr>
      </w:pPr>
    </w:p>
    <w:p w:rsidR="002D3A31" w:rsidRPr="00A34630" w:rsidRDefault="002D3A31" w:rsidP="00F17F8E">
      <w:pPr>
        <w:contextualSpacing/>
        <w:jc w:val="both"/>
        <w:rPr>
          <w:color w:val="000000"/>
          <w:sz w:val="28"/>
          <w:szCs w:val="28"/>
        </w:rPr>
      </w:pPr>
      <w:r w:rsidRPr="00A34630">
        <w:rPr>
          <w:sz w:val="28"/>
          <w:szCs w:val="28"/>
        </w:rPr>
        <w:t xml:space="preserve">заявляет о своем намерении принять участие в </w:t>
      </w:r>
      <w:r w:rsidRPr="00A34630">
        <w:rPr>
          <w:color w:val="000000"/>
          <w:sz w:val="28"/>
          <w:szCs w:val="28"/>
        </w:rPr>
        <w:t>новогоднем конкурсе «Волшебство под Новый год» в номинации:</w:t>
      </w:r>
    </w:p>
    <w:p w:rsidR="002D3A31" w:rsidRPr="00A34630" w:rsidRDefault="002D3A31" w:rsidP="00F17F8E">
      <w:pPr>
        <w:contextualSpacing/>
        <w:jc w:val="both"/>
        <w:rPr>
          <w:sz w:val="28"/>
          <w:szCs w:val="28"/>
        </w:rPr>
      </w:pPr>
      <w:r w:rsidRPr="00A34630">
        <w:rPr>
          <w:sz w:val="28"/>
          <w:szCs w:val="28"/>
        </w:rPr>
        <w:t>____________________________________________________________________________________________________________________________________</w:t>
      </w:r>
    </w:p>
    <w:p w:rsidR="002D3A31" w:rsidRPr="00A34630" w:rsidRDefault="002D3A31" w:rsidP="00F17F8E">
      <w:pPr>
        <w:contextualSpacing/>
        <w:rPr>
          <w:sz w:val="28"/>
          <w:szCs w:val="28"/>
        </w:rPr>
      </w:pPr>
    </w:p>
    <w:p w:rsidR="002D3A31" w:rsidRPr="00A34630" w:rsidRDefault="002D3A31" w:rsidP="00F17F8E">
      <w:pPr>
        <w:contextualSpacing/>
        <w:rPr>
          <w:sz w:val="28"/>
          <w:szCs w:val="28"/>
        </w:rPr>
      </w:pPr>
      <w:r w:rsidRPr="00A34630">
        <w:rPr>
          <w:sz w:val="28"/>
          <w:szCs w:val="28"/>
        </w:rPr>
        <w:t>Сведения об организации (ИП, гражданине):</w:t>
      </w:r>
    </w:p>
    <w:p w:rsidR="002D3A31" w:rsidRPr="00A34630" w:rsidRDefault="002D3A31" w:rsidP="00F17F8E">
      <w:pPr>
        <w:contextualSpacing/>
        <w:rPr>
          <w:sz w:val="28"/>
          <w:szCs w:val="28"/>
        </w:rPr>
      </w:pPr>
    </w:p>
    <w:p w:rsidR="002D3A31" w:rsidRPr="00A34630" w:rsidRDefault="002D3A31" w:rsidP="00F17F8E">
      <w:pPr>
        <w:contextualSpacing/>
        <w:rPr>
          <w:sz w:val="28"/>
          <w:szCs w:val="28"/>
        </w:rPr>
      </w:pPr>
      <w:r w:rsidRPr="00A34630">
        <w:rPr>
          <w:sz w:val="28"/>
          <w:szCs w:val="28"/>
        </w:rPr>
        <w:t>Полное наименование организации (Ф.И.О. гражданина(ки)_____________      __________________________________________________________________</w:t>
      </w:r>
    </w:p>
    <w:p w:rsidR="002D3A31" w:rsidRPr="00A34630" w:rsidRDefault="002D3A31" w:rsidP="00F17F8E">
      <w:pPr>
        <w:contextualSpacing/>
        <w:rPr>
          <w:sz w:val="28"/>
          <w:szCs w:val="28"/>
        </w:rPr>
      </w:pPr>
      <w:r w:rsidRPr="00A34630">
        <w:rPr>
          <w:sz w:val="28"/>
          <w:szCs w:val="28"/>
        </w:rPr>
        <w:t>Организационно-правовая форма______________________________________</w:t>
      </w:r>
    </w:p>
    <w:p w:rsidR="002D3A31" w:rsidRPr="00A34630" w:rsidRDefault="002D3A31" w:rsidP="00F17F8E">
      <w:pPr>
        <w:contextualSpacing/>
        <w:rPr>
          <w:sz w:val="28"/>
          <w:szCs w:val="28"/>
        </w:rPr>
      </w:pPr>
      <w:r w:rsidRPr="00A34630">
        <w:rPr>
          <w:sz w:val="28"/>
          <w:szCs w:val="28"/>
        </w:rPr>
        <w:t>Дата регистрации (дата рождения для граждан)__________________________</w:t>
      </w:r>
    </w:p>
    <w:p w:rsidR="002D3A31" w:rsidRPr="00A34630" w:rsidRDefault="002D3A31" w:rsidP="00F17F8E">
      <w:pPr>
        <w:contextualSpacing/>
        <w:rPr>
          <w:sz w:val="28"/>
          <w:szCs w:val="28"/>
        </w:rPr>
      </w:pPr>
      <w:r w:rsidRPr="00A34630">
        <w:rPr>
          <w:sz w:val="28"/>
          <w:szCs w:val="28"/>
        </w:rPr>
        <w:t>Сфера деятельности (место работы для граждан)_________________________</w:t>
      </w:r>
    </w:p>
    <w:p w:rsidR="002D3A31" w:rsidRPr="00A34630" w:rsidRDefault="002D3A31" w:rsidP="00F17F8E">
      <w:pPr>
        <w:contextualSpacing/>
        <w:rPr>
          <w:sz w:val="28"/>
          <w:szCs w:val="28"/>
        </w:rPr>
      </w:pPr>
      <w:r w:rsidRPr="00A34630">
        <w:rPr>
          <w:sz w:val="28"/>
          <w:szCs w:val="28"/>
        </w:rPr>
        <w:t>Адрес _____________________________________________________________</w:t>
      </w:r>
    </w:p>
    <w:p w:rsidR="002D3A31" w:rsidRPr="00A34630" w:rsidRDefault="002D3A31" w:rsidP="00F17F8E">
      <w:pPr>
        <w:contextualSpacing/>
        <w:rPr>
          <w:sz w:val="28"/>
          <w:szCs w:val="28"/>
        </w:rPr>
      </w:pPr>
      <w:r w:rsidRPr="00A34630">
        <w:rPr>
          <w:sz w:val="28"/>
          <w:szCs w:val="28"/>
        </w:rPr>
        <w:t>Телефон/факс ______________________________________________________</w:t>
      </w:r>
    </w:p>
    <w:p w:rsidR="002D3A31" w:rsidRPr="00A34630" w:rsidRDefault="002D3A31" w:rsidP="00F17F8E">
      <w:pPr>
        <w:contextualSpacing/>
        <w:rPr>
          <w:sz w:val="28"/>
          <w:szCs w:val="28"/>
        </w:rPr>
      </w:pPr>
      <w:r w:rsidRPr="00A34630">
        <w:rPr>
          <w:sz w:val="28"/>
          <w:szCs w:val="28"/>
        </w:rPr>
        <w:t>Руководитель (ФИО, контактный телефон)  _____________________________ __________________________________________________________________</w:t>
      </w:r>
    </w:p>
    <w:p w:rsidR="002D3A31" w:rsidRPr="00A34630" w:rsidRDefault="002D3A31" w:rsidP="00F17F8E">
      <w:pPr>
        <w:ind w:firstLine="708"/>
        <w:contextualSpacing/>
        <w:jc w:val="both"/>
        <w:rPr>
          <w:sz w:val="28"/>
          <w:szCs w:val="28"/>
        </w:rPr>
      </w:pPr>
      <w:r w:rsidRPr="00A34630">
        <w:rPr>
          <w:sz w:val="28"/>
          <w:szCs w:val="28"/>
        </w:rPr>
        <w:t>С порядком проведения конкурса ознакомлен (а) и согласен (а).</w:t>
      </w:r>
    </w:p>
    <w:p w:rsidR="002D3A31" w:rsidRPr="00A34630" w:rsidRDefault="002D3A31" w:rsidP="00F17F8E">
      <w:pPr>
        <w:ind w:firstLine="708"/>
        <w:contextualSpacing/>
        <w:rPr>
          <w:sz w:val="28"/>
          <w:szCs w:val="28"/>
        </w:rPr>
      </w:pPr>
      <w:r w:rsidRPr="00A34630">
        <w:rPr>
          <w:sz w:val="28"/>
          <w:szCs w:val="28"/>
        </w:rPr>
        <w:t>Подлинность и достоверность представленных документов и сведений подтверждаю.</w:t>
      </w:r>
    </w:p>
    <w:p w:rsidR="002D3A31" w:rsidRPr="00A34630" w:rsidRDefault="002D3A31" w:rsidP="00F17F8E">
      <w:pPr>
        <w:ind w:firstLine="708"/>
        <w:contextualSpacing/>
        <w:rPr>
          <w:sz w:val="28"/>
          <w:szCs w:val="28"/>
        </w:rPr>
      </w:pPr>
      <w:r w:rsidRPr="00A34630">
        <w:rPr>
          <w:sz w:val="28"/>
          <w:szCs w:val="28"/>
        </w:rPr>
        <w:t>В соответствии с требованиями ст. 9 Федерального закона «О персональных данных» даю согласие на обработку предоставленных данных.</w:t>
      </w:r>
    </w:p>
    <w:p w:rsidR="002D3A31" w:rsidRPr="00A34630" w:rsidRDefault="002D3A31" w:rsidP="00F17F8E">
      <w:pPr>
        <w:contextualSpacing/>
        <w:rPr>
          <w:sz w:val="28"/>
          <w:szCs w:val="28"/>
        </w:rPr>
      </w:pPr>
    </w:p>
    <w:p w:rsidR="002D3A31" w:rsidRPr="00A34630" w:rsidRDefault="002D3A31" w:rsidP="00F17F8E">
      <w:pPr>
        <w:contextualSpacing/>
        <w:rPr>
          <w:sz w:val="28"/>
          <w:szCs w:val="28"/>
        </w:rPr>
      </w:pPr>
      <w:r w:rsidRPr="00A34630">
        <w:rPr>
          <w:sz w:val="28"/>
          <w:szCs w:val="28"/>
        </w:rPr>
        <w:t>________________________                                             ____________________</w:t>
      </w:r>
    </w:p>
    <w:p w:rsidR="002D3A31" w:rsidRPr="00A34630" w:rsidRDefault="002D3A31" w:rsidP="00F17F8E">
      <w:pPr>
        <w:contextualSpacing/>
        <w:rPr>
          <w:sz w:val="28"/>
          <w:szCs w:val="28"/>
        </w:rPr>
      </w:pPr>
      <w:r w:rsidRPr="00A34630">
        <w:rPr>
          <w:sz w:val="28"/>
          <w:szCs w:val="28"/>
        </w:rPr>
        <w:t xml:space="preserve">                    (ФИО)                                                                           (подпись)</w:t>
      </w:r>
    </w:p>
    <w:p w:rsidR="002D3A31" w:rsidRPr="00A34630" w:rsidRDefault="002D3A31" w:rsidP="00F17F8E">
      <w:pPr>
        <w:contextualSpacing/>
        <w:rPr>
          <w:sz w:val="28"/>
          <w:szCs w:val="28"/>
        </w:rPr>
      </w:pPr>
      <w:r w:rsidRPr="00A34630">
        <w:rPr>
          <w:sz w:val="28"/>
          <w:szCs w:val="28"/>
        </w:rPr>
        <w:t xml:space="preserve">                                                                                                            М.П.</w:t>
      </w:r>
    </w:p>
    <w:p w:rsidR="002D3A31" w:rsidRPr="00A34630" w:rsidRDefault="002D3A31" w:rsidP="00F17F8E">
      <w:pPr>
        <w:contextualSpacing/>
        <w:rPr>
          <w:sz w:val="28"/>
          <w:szCs w:val="28"/>
        </w:rPr>
      </w:pPr>
      <w:r w:rsidRPr="00A34630">
        <w:rPr>
          <w:sz w:val="28"/>
          <w:szCs w:val="28"/>
        </w:rPr>
        <w:t xml:space="preserve">«____» __________________ </w:t>
      </w:r>
      <w:smartTag w:uri="urn:schemas-microsoft-com:office:smarttags" w:element="metricconverter">
        <w:smartTagPr>
          <w:attr w:name="ProductID" w:val="2019 г"/>
        </w:smartTagPr>
        <w:r w:rsidRPr="00A34630">
          <w:rPr>
            <w:sz w:val="28"/>
            <w:szCs w:val="28"/>
          </w:rPr>
          <w:t>2019 г</w:t>
        </w:r>
      </w:smartTag>
      <w:r w:rsidRPr="00A34630">
        <w:rPr>
          <w:sz w:val="28"/>
          <w:szCs w:val="28"/>
        </w:rPr>
        <w:t>.</w:t>
      </w:r>
    </w:p>
    <w:p w:rsidR="002D3A31" w:rsidRDefault="002D3A31" w:rsidP="00C054FA">
      <w:pPr>
        <w:ind w:firstLine="709"/>
        <w:jc w:val="right"/>
      </w:pPr>
      <w:r w:rsidRPr="00547C2F">
        <w:t xml:space="preserve">                                                                                                                                             </w:t>
      </w:r>
    </w:p>
    <w:p w:rsidR="002D3A31" w:rsidRDefault="002D3A31" w:rsidP="00C054FA">
      <w:pPr>
        <w:ind w:firstLine="709"/>
        <w:jc w:val="right"/>
      </w:pPr>
    </w:p>
    <w:p w:rsidR="002D3A31" w:rsidRDefault="002D3A31" w:rsidP="00C054FA">
      <w:pPr>
        <w:ind w:firstLine="709"/>
        <w:jc w:val="right"/>
      </w:pPr>
    </w:p>
    <w:p w:rsidR="002D3A31" w:rsidRDefault="002D3A31" w:rsidP="00C054FA">
      <w:pPr>
        <w:ind w:firstLine="709"/>
        <w:jc w:val="right"/>
      </w:pPr>
    </w:p>
    <w:p w:rsidR="002D3A31" w:rsidRDefault="002D3A31" w:rsidP="00C054FA">
      <w:pPr>
        <w:ind w:firstLine="709"/>
        <w:jc w:val="right"/>
        <w:rPr>
          <w:color w:val="000000"/>
          <w:sz w:val="28"/>
          <w:szCs w:val="28"/>
        </w:rPr>
      </w:pPr>
    </w:p>
    <w:p w:rsidR="002D3A31" w:rsidRPr="00647EF2" w:rsidRDefault="002D3A31" w:rsidP="000E4E8D">
      <w:pPr>
        <w:pStyle w:val="a2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</w:t>
      </w:r>
      <w:r w:rsidRPr="00647EF2">
        <w:rPr>
          <w:rFonts w:ascii="Times New Roman" w:hAnsi="Times New Roman"/>
          <w:sz w:val="28"/>
          <w:szCs w:val="28"/>
        </w:rPr>
        <w:t xml:space="preserve"> 2</w:t>
      </w:r>
    </w:p>
    <w:p w:rsidR="002D3A31" w:rsidRPr="00647EF2" w:rsidRDefault="002D3A31" w:rsidP="000E4E8D">
      <w:pPr>
        <w:pStyle w:val="a2"/>
        <w:ind w:firstLine="567"/>
        <w:jc w:val="right"/>
        <w:rPr>
          <w:rFonts w:ascii="Times New Roman" w:hAnsi="Times New Roman"/>
          <w:sz w:val="28"/>
          <w:szCs w:val="28"/>
        </w:rPr>
      </w:pPr>
      <w:r w:rsidRPr="00647EF2">
        <w:rPr>
          <w:rFonts w:ascii="Times New Roman" w:hAnsi="Times New Roman"/>
          <w:sz w:val="28"/>
          <w:szCs w:val="28"/>
        </w:rPr>
        <w:t>УТВЕРЖДЕНО</w:t>
      </w:r>
    </w:p>
    <w:p w:rsidR="002D3A31" w:rsidRPr="00647EF2" w:rsidRDefault="002D3A31" w:rsidP="000E4E8D">
      <w:pPr>
        <w:pStyle w:val="a2"/>
        <w:ind w:firstLine="567"/>
        <w:jc w:val="right"/>
        <w:rPr>
          <w:rFonts w:ascii="Times New Roman" w:hAnsi="Times New Roman"/>
          <w:sz w:val="28"/>
          <w:szCs w:val="28"/>
        </w:rPr>
      </w:pPr>
      <w:r w:rsidRPr="00647EF2"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2D3A31" w:rsidRPr="00647EF2" w:rsidRDefault="002D3A31" w:rsidP="000E4E8D">
      <w:pPr>
        <w:pStyle w:val="a2"/>
        <w:ind w:firstLine="567"/>
        <w:jc w:val="right"/>
        <w:rPr>
          <w:rFonts w:ascii="Times New Roman" w:hAnsi="Times New Roman"/>
          <w:sz w:val="28"/>
          <w:szCs w:val="28"/>
        </w:rPr>
      </w:pPr>
      <w:r w:rsidRPr="00F17F8E">
        <w:rPr>
          <w:rFonts w:ascii="Times New Roman" w:hAnsi="Times New Roman"/>
          <w:sz w:val="28"/>
          <w:szCs w:val="28"/>
        </w:rPr>
        <w:t>Русско-Тювеевского</w:t>
      </w:r>
      <w:r w:rsidRPr="00A34630">
        <w:rPr>
          <w:rFonts w:ascii="Times New Roman" w:hAnsi="Times New Roman"/>
          <w:sz w:val="28"/>
          <w:szCs w:val="28"/>
        </w:rPr>
        <w:t xml:space="preserve"> </w:t>
      </w:r>
      <w:r w:rsidRPr="00647EF2">
        <w:rPr>
          <w:rFonts w:ascii="Times New Roman" w:hAnsi="Times New Roman"/>
          <w:sz w:val="28"/>
          <w:szCs w:val="28"/>
        </w:rPr>
        <w:t>сельского поселения</w:t>
      </w:r>
    </w:p>
    <w:p w:rsidR="002D3A31" w:rsidRPr="00647EF2" w:rsidRDefault="002D3A31" w:rsidP="000E4E8D">
      <w:pPr>
        <w:pStyle w:val="a2"/>
        <w:ind w:firstLine="567"/>
        <w:jc w:val="right"/>
        <w:rPr>
          <w:rFonts w:ascii="Times New Roman" w:hAnsi="Times New Roman"/>
          <w:sz w:val="28"/>
          <w:szCs w:val="28"/>
        </w:rPr>
      </w:pPr>
      <w:r w:rsidRPr="00647EF2">
        <w:rPr>
          <w:rFonts w:ascii="Times New Roman" w:hAnsi="Times New Roman"/>
          <w:sz w:val="28"/>
          <w:szCs w:val="28"/>
        </w:rPr>
        <w:t>от ____________201</w:t>
      </w:r>
      <w:r>
        <w:rPr>
          <w:rFonts w:ascii="Times New Roman" w:hAnsi="Times New Roman"/>
          <w:sz w:val="28"/>
          <w:szCs w:val="28"/>
        </w:rPr>
        <w:t>9</w:t>
      </w:r>
      <w:r w:rsidRPr="00647EF2">
        <w:rPr>
          <w:rFonts w:ascii="Times New Roman" w:hAnsi="Times New Roman"/>
          <w:sz w:val="28"/>
          <w:szCs w:val="28"/>
        </w:rPr>
        <w:t xml:space="preserve"> № _____</w:t>
      </w:r>
    </w:p>
    <w:p w:rsidR="002D3A31" w:rsidRPr="00647EF2" w:rsidRDefault="002D3A31" w:rsidP="000E4E8D">
      <w:pPr>
        <w:pStyle w:val="a2"/>
        <w:ind w:firstLine="567"/>
        <w:rPr>
          <w:rFonts w:ascii="Times New Roman" w:hAnsi="Times New Roman"/>
          <w:sz w:val="28"/>
          <w:szCs w:val="28"/>
        </w:rPr>
      </w:pPr>
    </w:p>
    <w:p w:rsidR="002D3A31" w:rsidRPr="00BF2751" w:rsidRDefault="002D3A31" w:rsidP="000E4E8D">
      <w:pPr>
        <w:pStyle w:val="a2"/>
        <w:ind w:firstLine="567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 xml:space="preserve"> </w:t>
      </w:r>
    </w:p>
    <w:p w:rsidR="002D3A31" w:rsidRPr="00BF2751" w:rsidRDefault="002D3A31" w:rsidP="000E4E8D">
      <w:pPr>
        <w:pStyle w:val="a2"/>
        <w:ind w:firstLine="567"/>
        <w:rPr>
          <w:rFonts w:ascii="Times New Roman" w:hAnsi="Times New Roman"/>
          <w:sz w:val="28"/>
          <w:szCs w:val="28"/>
        </w:rPr>
      </w:pPr>
      <w:r w:rsidRPr="00BF2751">
        <w:rPr>
          <w:rFonts w:ascii="Times New Roman" w:hAnsi="Times New Roman"/>
          <w:sz w:val="28"/>
          <w:szCs w:val="28"/>
        </w:rPr>
        <w:t xml:space="preserve"> </w:t>
      </w:r>
    </w:p>
    <w:p w:rsidR="002D3A31" w:rsidRPr="00F9289C" w:rsidRDefault="002D3A31" w:rsidP="000E4E8D">
      <w:pPr>
        <w:pStyle w:val="a2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F9289C">
        <w:rPr>
          <w:rFonts w:ascii="Times New Roman" w:hAnsi="Times New Roman"/>
          <w:b/>
          <w:sz w:val="28"/>
          <w:szCs w:val="28"/>
        </w:rPr>
        <w:t>Состав комиссии</w:t>
      </w:r>
    </w:p>
    <w:p w:rsidR="002D3A31" w:rsidRDefault="002D3A31" w:rsidP="000E4E8D">
      <w:pPr>
        <w:pStyle w:val="a2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F9289C">
        <w:rPr>
          <w:rFonts w:ascii="Times New Roman" w:hAnsi="Times New Roman"/>
          <w:b/>
          <w:sz w:val="28"/>
          <w:szCs w:val="28"/>
        </w:rPr>
        <w:t>по проведению смотра-конкурса</w:t>
      </w:r>
      <w:r>
        <w:rPr>
          <w:rFonts w:ascii="Times New Roman" w:hAnsi="Times New Roman"/>
          <w:b/>
          <w:sz w:val="28"/>
          <w:szCs w:val="28"/>
        </w:rPr>
        <w:t xml:space="preserve"> «Волшебство под Новый год»</w:t>
      </w:r>
    </w:p>
    <w:p w:rsidR="002D3A31" w:rsidRDefault="002D3A31" w:rsidP="000E4E8D">
      <w:pPr>
        <w:pStyle w:val="a2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F9289C">
        <w:rPr>
          <w:rFonts w:ascii="Times New Roman" w:hAnsi="Times New Roman"/>
          <w:b/>
          <w:sz w:val="28"/>
          <w:szCs w:val="28"/>
        </w:rPr>
        <w:t xml:space="preserve"> на территории </w:t>
      </w:r>
      <w:r w:rsidRPr="000E4E8D">
        <w:rPr>
          <w:rFonts w:ascii="Times New Roman" w:hAnsi="Times New Roman"/>
          <w:b/>
          <w:sz w:val="28"/>
          <w:szCs w:val="28"/>
        </w:rPr>
        <w:t>Русско-Тювеевского</w:t>
      </w:r>
      <w:r w:rsidRPr="00A3463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сельского поселения</w:t>
      </w:r>
      <w:r w:rsidRPr="00F9289C">
        <w:rPr>
          <w:rFonts w:ascii="Times New Roman" w:hAnsi="Times New Roman"/>
          <w:b/>
          <w:sz w:val="28"/>
          <w:szCs w:val="28"/>
        </w:rPr>
        <w:t xml:space="preserve"> Темниковского муниципального района</w:t>
      </w:r>
    </w:p>
    <w:p w:rsidR="002D3A31" w:rsidRDefault="002D3A31" w:rsidP="000E4E8D">
      <w:pPr>
        <w:pStyle w:val="a2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2D3A31" w:rsidRPr="00F9289C" w:rsidRDefault="002D3A31" w:rsidP="000E4E8D">
      <w:pPr>
        <w:pStyle w:val="a2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F9289C"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0" w:type="auto"/>
        <w:tblLook w:val="00A0"/>
      </w:tblPr>
      <w:tblGrid>
        <w:gridCol w:w="4672"/>
        <w:gridCol w:w="4673"/>
      </w:tblGrid>
      <w:tr w:rsidR="002D3A31" w:rsidRPr="0081627F" w:rsidTr="009E0AFA">
        <w:tc>
          <w:tcPr>
            <w:tcW w:w="4672" w:type="dxa"/>
          </w:tcPr>
          <w:p w:rsidR="002D3A31" w:rsidRPr="0081627F" w:rsidRDefault="002D3A31" w:rsidP="009E0AFA">
            <w:pPr>
              <w:pStyle w:val="a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Леонович Ф.Ф.</w:t>
            </w:r>
          </w:p>
        </w:tc>
        <w:tc>
          <w:tcPr>
            <w:tcW w:w="4673" w:type="dxa"/>
          </w:tcPr>
          <w:p w:rsidR="002D3A31" w:rsidRPr="0081627F" w:rsidRDefault="002D3A31" w:rsidP="009E0AFA">
            <w:pPr>
              <w:pStyle w:val="a2"/>
              <w:rPr>
                <w:rFonts w:ascii="Times New Roman" w:hAnsi="Times New Roman"/>
                <w:sz w:val="28"/>
                <w:szCs w:val="28"/>
              </w:rPr>
            </w:pPr>
            <w:r w:rsidRPr="0081627F">
              <w:rPr>
                <w:rFonts w:ascii="Times New Roman" w:hAnsi="Times New Roman"/>
                <w:sz w:val="28"/>
                <w:szCs w:val="28"/>
              </w:rPr>
              <w:t>-председатель комиссии</w:t>
            </w:r>
          </w:p>
        </w:tc>
      </w:tr>
      <w:tr w:rsidR="002D3A31" w:rsidRPr="0081627F" w:rsidTr="009E0AFA">
        <w:tc>
          <w:tcPr>
            <w:tcW w:w="4672" w:type="dxa"/>
          </w:tcPr>
          <w:p w:rsidR="002D3A31" w:rsidRPr="0081627F" w:rsidRDefault="002D3A31" w:rsidP="009E0AFA">
            <w:pPr>
              <w:pStyle w:val="a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Асаева И.Н.</w:t>
            </w:r>
          </w:p>
        </w:tc>
        <w:tc>
          <w:tcPr>
            <w:tcW w:w="4673" w:type="dxa"/>
          </w:tcPr>
          <w:p w:rsidR="002D3A31" w:rsidRPr="0081627F" w:rsidRDefault="002D3A31" w:rsidP="009E0AFA">
            <w:pPr>
              <w:pStyle w:val="a2"/>
              <w:rPr>
                <w:rFonts w:ascii="Times New Roman" w:hAnsi="Times New Roman"/>
                <w:sz w:val="28"/>
                <w:szCs w:val="28"/>
              </w:rPr>
            </w:pPr>
            <w:r w:rsidRPr="0081627F">
              <w:rPr>
                <w:rFonts w:ascii="Times New Roman" w:hAnsi="Times New Roman"/>
                <w:sz w:val="28"/>
                <w:szCs w:val="28"/>
              </w:rPr>
              <w:t>-заместитель председателя комиссии</w:t>
            </w:r>
          </w:p>
        </w:tc>
      </w:tr>
      <w:tr w:rsidR="002D3A31" w:rsidRPr="0081627F" w:rsidTr="009E0AFA">
        <w:tc>
          <w:tcPr>
            <w:tcW w:w="4672" w:type="dxa"/>
          </w:tcPr>
          <w:p w:rsidR="002D3A31" w:rsidRPr="0081627F" w:rsidRDefault="002D3A31" w:rsidP="009E0AFA">
            <w:pPr>
              <w:pStyle w:val="a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Колпакова Т.П.</w:t>
            </w:r>
          </w:p>
        </w:tc>
        <w:tc>
          <w:tcPr>
            <w:tcW w:w="4673" w:type="dxa"/>
          </w:tcPr>
          <w:p w:rsidR="002D3A31" w:rsidRPr="0081627F" w:rsidRDefault="002D3A31" w:rsidP="009E0AFA">
            <w:pPr>
              <w:pStyle w:val="a2"/>
              <w:rPr>
                <w:rFonts w:ascii="Times New Roman" w:hAnsi="Times New Roman"/>
                <w:sz w:val="28"/>
                <w:szCs w:val="28"/>
              </w:rPr>
            </w:pPr>
            <w:r w:rsidRPr="0081627F">
              <w:rPr>
                <w:rFonts w:ascii="Times New Roman" w:hAnsi="Times New Roman"/>
                <w:sz w:val="28"/>
                <w:szCs w:val="28"/>
              </w:rPr>
              <w:t>-секретарь комиссии</w:t>
            </w:r>
          </w:p>
        </w:tc>
      </w:tr>
      <w:tr w:rsidR="002D3A31" w:rsidRPr="0081627F" w:rsidTr="009E0AFA">
        <w:tc>
          <w:tcPr>
            <w:tcW w:w="4672" w:type="dxa"/>
          </w:tcPr>
          <w:p w:rsidR="002D3A31" w:rsidRPr="0081627F" w:rsidRDefault="002D3A31" w:rsidP="009E0AFA">
            <w:pPr>
              <w:pStyle w:val="a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D3A31" w:rsidRPr="0081627F" w:rsidRDefault="002D3A31" w:rsidP="009E0AFA">
            <w:pPr>
              <w:pStyle w:val="a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627F">
              <w:rPr>
                <w:rFonts w:ascii="Times New Roman" w:hAnsi="Times New Roman"/>
                <w:sz w:val="28"/>
                <w:szCs w:val="28"/>
              </w:rPr>
              <w:t>Члены комиссии:</w:t>
            </w:r>
          </w:p>
        </w:tc>
        <w:tc>
          <w:tcPr>
            <w:tcW w:w="4673" w:type="dxa"/>
          </w:tcPr>
          <w:p w:rsidR="002D3A31" w:rsidRPr="0081627F" w:rsidRDefault="002D3A31" w:rsidP="009E0AFA">
            <w:pPr>
              <w:pStyle w:val="a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Осетрова Н.Е.                                  Антонова Н.А.</w:t>
            </w:r>
          </w:p>
        </w:tc>
      </w:tr>
    </w:tbl>
    <w:p w:rsidR="002D3A31" w:rsidRDefault="002D3A31" w:rsidP="000E4E8D">
      <w:pPr>
        <w:pStyle w:val="a2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2D3A31" w:rsidRDefault="002D3A31" w:rsidP="000E4E8D">
      <w:pPr>
        <w:pStyle w:val="a2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2D3A31" w:rsidRPr="00BF2751" w:rsidRDefault="002D3A31" w:rsidP="000E4E8D">
      <w:pPr>
        <w:pStyle w:val="a2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2D3A31" w:rsidRDefault="002D3A31" w:rsidP="00C054FA">
      <w:pPr>
        <w:ind w:firstLine="709"/>
        <w:jc w:val="right"/>
        <w:rPr>
          <w:color w:val="000000"/>
          <w:sz w:val="28"/>
          <w:szCs w:val="28"/>
        </w:rPr>
      </w:pPr>
    </w:p>
    <w:p w:rsidR="002D3A31" w:rsidRPr="00547C2F" w:rsidRDefault="002D3A31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D3A31" w:rsidRPr="00547C2F" w:rsidRDefault="002D3A31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D3A31" w:rsidRPr="00547C2F" w:rsidRDefault="002D3A31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D3A31" w:rsidRPr="00547C2F" w:rsidRDefault="002D3A31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D3A31" w:rsidRPr="00547C2F" w:rsidRDefault="002D3A31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D3A31" w:rsidRPr="00547C2F" w:rsidRDefault="002D3A31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D3A31" w:rsidRPr="00547C2F" w:rsidRDefault="002D3A31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D3A31" w:rsidRPr="00547C2F" w:rsidRDefault="002D3A31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D3A31" w:rsidRPr="00547C2F" w:rsidRDefault="002D3A31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D3A31" w:rsidRPr="00547C2F" w:rsidRDefault="002D3A31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D3A31" w:rsidRPr="00547C2F" w:rsidRDefault="002D3A31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D3A31" w:rsidRPr="00547C2F" w:rsidRDefault="002D3A31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D3A31" w:rsidRPr="00547C2F" w:rsidRDefault="002D3A31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D3A31" w:rsidRPr="00547C2F" w:rsidRDefault="002D3A31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D3A31" w:rsidRPr="00547C2F" w:rsidRDefault="002D3A31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D3A31" w:rsidRPr="00547C2F" w:rsidRDefault="002D3A31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D3A31" w:rsidRDefault="002D3A31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D3A31" w:rsidRDefault="002D3A31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D3A31" w:rsidRDefault="002D3A31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D3A31" w:rsidRDefault="002D3A31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D3A31" w:rsidRDefault="002D3A31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2D3A31" w:rsidRDefault="002D3A31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sectPr w:rsidR="002D3A31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A31" w:rsidRDefault="002D3A31">
      <w:r>
        <w:separator/>
      </w:r>
    </w:p>
  </w:endnote>
  <w:endnote w:type="continuationSeparator" w:id="0">
    <w:p w:rsidR="002D3A31" w:rsidRDefault="002D3A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A31" w:rsidRDefault="002D3A31">
      <w:r>
        <w:separator/>
      </w:r>
    </w:p>
  </w:footnote>
  <w:footnote w:type="continuationSeparator" w:id="0">
    <w:p w:rsidR="002D3A31" w:rsidRDefault="002D3A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A9C6571"/>
    <w:multiLevelType w:val="multilevel"/>
    <w:tmpl w:val="DD7670A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26E6B62"/>
    <w:multiLevelType w:val="multilevel"/>
    <w:tmpl w:val="A2B8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0"/>
  </w:num>
  <w:num w:numId="8">
    <w:abstractNumId w:val="1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1"/>
  </w:num>
  <w:num w:numId="12">
    <w:abstractNumId w:val="6"/>
  </w:num>
  <w:num w:numId="13">
    <w:abstractNumId w:val="5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05EB6"/>
    <w:rsid w:val="000103D8"/>
    <w:rsid w:val="000213FB"/>
    <w:rsid w:val="0003603E"/>
    <w:rsid w:val="00036F61"/>
    <w:rsid w:val="00036F76"/>
    <w:rsid w:val="00041454"/>
    <w:rsid w:val="00042C1D"/>
    <w:rsid w:val="00050018"/>
    <w:rsid w:val="00051F98"/>
    <w:rsid w:val="00053F60"/>
    <w:rsid w:val="0005434F"/>
    <w:rsid w:val="00064201"/>
    <w:rsid w:val="00065349"/>
    <w:rsid w:val="000750AD"/>
    <w:rsid w:val="00086DDC"/>
    <w:rsid w:val="000A18F5"/>
    <w:rsid w:val="000A2A5E"/>
    <w:rsid w:val="000B2272"/>
    <w:rsid w:val="000B7532"/>
    <w:rsid w:val="000D04DE"/>
    <w:rsid w:val="000D1050"/>
    <w:rsid w:val="000D1055"/>
    <w:rsid w:val="000D2F56"/>
    <w:rsid w:val="000E0B57"/>
    <w:rsid w:val="000E454D"/>
    <w:rsid w:val="000E4E8D"/>
    <w:rsid w:val="000E4FFD"/>
    <w:rsid w:val="000F01A0"/>
    <w:rsid w:val="0011768A"/>
    <w:rsid w:val="00117F2E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66C06"/>
    <w:rsid w:val="001735CE"/>
    <w:rsid w:val="001744C7"/>
    <w:rsid w:val="00186560"/>
    <w:rsid w:val="00187CF1"/>
    <w:rsid w:val="00195F01"/>
    <w:rsid w:val="00195F92"/>
    <w:rsid w:val="00196580"/>
    <w:rsid w:val="001A0D84"/>
    <w:rsid w:val="001A39F2"/>
    <w:rsid w:val="001B3B0B"/>
    <w:rsid w:val="001B50CA"/>
    <w:rsid w:val="001B7D63"/>
    <w:rsid w:val="001C16E0"/>
    <w:rsid w:val="001C63B1"/>
    <w:rsid w:val="001D2C9D"/>
    <w:rsid w:val="001D51A2"/>
    <w:rsid w:val="001E2B50"/>
    <w:rsid w:val="001F55D4"/>
    <w:rsid w:val="001F69B8"/>
    <w:rsid w:val="00200678"/>
    <w:rsid w:val="00200B79"/>
    <w:rsid w:val="00213BAF"/>
    <w:rsid w:val="00214019"/>
    <w:rsid w:val="002228E3"/>
    <w:rsid w:val="002276E0"/>
    <w:rsid w:val="00232441"/>
    <w:rsid w:val="002331AE"/>
    <w:rsid w:val="002349B5"/>
    <w:rsid w:val="0024680B"/>
    <w:rsid w:val="00252F16"/>
    <w:rsid w:val="002558DB"/>
    <w:rsid w:val="00266441"/>
    <w:rsid w:val="00270CEC"/>
    <w:rsid w:val="00273DD5"/>
    <w:rsid w:val="00287FE7"/>
    <w:rsid w:val="00294269"/>
    <w:rsid w:val="002A4A97"/>
    <w:rsid w:val="002A7894"/>
    <w:rsid w:val="002B18CA"/>
    <w:rsid w:val="002B1AF4"/>
    <w:rsid w:val="002B36B9"/>
    <w:rsid w:val="002C2EB2"/>
    <w:rsid w:val="002C2F90"/>
    <w:rsid w:val="002D3A31"/>
    <w:rsid w:val="002D6580"/>
    <w:rsid w:val="002F0D13"/>
    <w:rsid w:val="002F2C27"/>
    <w:rsid w:val="00301A63"/>
    <w:rsid w:val="00312B1C"/>
    <w:rsid w:val="00312DDA"/>
    <w:rsid w:val="0031334E"/>
    <w:rsid w:val="00322F47"/>
    <w:rsid w:val="00337CDC"/>
    <w:rsid w:val="00351FAD"/>
    <w:rsid w:val="0036464A"/>
    <w:rsid w:val="0037701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58B8"/>
    <w:rsid w:val="003F75D6"/>
    <w:rsid w:val="003F7830"/>
    <w:rsid w:val="00400174"/>
    <w:rsid w:val="004042D4"/>
    <w:rsid w:val="004106AA"/>
    <w:rsid w:val="004240A9"/>
    <w:rsid w:val="00436275"/>
    <w:rsid w:val="004414F6"/>
    <w:rsid w:val="004449FB"/>
    <w:rsid w:val="004465C2"/>
    <w:rsid w:val="0046059C"/>
    <w:rsid w:val="0046683D"/>
    <w:rsid w:val="00480CF0"/>
    <w:rsid w:val="004870B5"/>
    <w:rsid w:val="0049311E"/>
    <w:rsid w:val="00495EBF"/>
    <w:rsid w:val="004A5E8C"/>
    <w:rsid w:val="004B2C6A"/>
    <w:rsid w:val="004B5589"/>
    <w:rsid w:val="004C1B2C"/>
    <w:rsid w:val="004C70CF"/>
    <w:rsid w:val="004D2551"/>
    <w:rsid w:val="004D6EC5"/>
    <w:rsid w:val="004E2713"/>
    <w:rsid w:val="004F5DB5"/>
    <w:rsid w:val="004F6E2F"/>
    <w:rsid w:val="00503E53"/>
    <w:rsid w:val="0051223A"/>
    <w:rsid w:val="00515958"/>
    <w:rsid w:val="00517C1C"/>
    <w:rsid w:val="005246D3"/>
    <w:rsid w:val="005330DB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C0FD8"/>
    <w:rsid w:val="005C3CAD"/>
    <w:rsid w:val="005C68C8"/>
    <w:rsid w:val="005C69DC"/>
    <w:rsid w:val="005C7FD3"/>
    <w:rsid w:val="005D3E57"/>
    <w:rsid w:val="005D5206"/>
    <w:rsid w:val="005E050B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47EF2"/>
    <w:rsid w:val="0066187A"/>
    <w:rsid w:val="00664DB7"/>
    <w:rsid w:val="00685A18"/>
    <w:rsid w:val="00693443"/>
    <w:rsid w:val="006960DF"/>
    <w:rsid w:val="006A4408"/>
    <w:rsid w:val="006B5412"/>
    <w:rsid w:val="006C4A38"/>
    <w:rsid w:val="006C7CCC"/>
    <w:rsid w:val="006D20D8"/>
    <w:rsid w:val="006D3526"/>
    <w:rsid w:val="006F549E"/>
    <w:rsid w:val="00703D6B"/>
    <w:rsid w:val="007043B1"/>
    <w:rsid w:val="007046F6"/>
    <w:rsid w:val="00707AA0"/>
    <w:rsid w:val="00713090"/>
    <w:rsid w:val="00713C68"/>
    <w:rsid w:val="00720622"/>
    <w:rsid w:val="00725345"/>
    <w:rsid w:val="0073169A"/>
    <w:rsid w:val="00743646"/>
    <w:rsid w:val="00750357"/>
    <w:rsid w:val="00760BA4"/>
    <w:rsid w:val="00762B35"/>
    <w:rsid w:val="00781049"/>
    <w:rsid w:val="007837AC"/>
    <w:rsid w:val="007847D2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1AE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1627F"/>
    <w:rsid w:val="00822A2D"/>
    <w:rsid w:val="00835D76"/>
    <w:rsid w:val="008361A9"/>
    <w:rsid w:val="00837A7D"/>
    <w:rsid w:val="00837B67"/>
    <w:rsid w:val="00842C85"/>
    <w:rsid w:val="00851340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4C6D"/>
    <w:rsid w:val="008A4FF5"/>
    <w:rsid w:val="008B1C9C"/>
    <w:rsid w:val="008B3DFE"/>
    <w:rsid w:val="008C5632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6604A"/>
    <w:rsid w:val="00971989"/>
    <w:rsid w:val="00973F64"/>
    <w:rsid w:val="00975A34"/>
    <w:rsid w:val="00982CBF"/>
    <w:rsid w:val="00992B69"/>
    <w:rsid w:val="009A4DCD"/>
    <w:rsid w:val="009B73FB"/>
    <w:rsid w:val="009C61D7"/>
    <w:rsid w:val="009C6FC5"/>
    <w:rsid w:val="009E0126"/>
    <w:rsid w:val="009E0AFA"/>
    <w:rsid w:val="009E0D18"/>
    <w:rsid w:val="009E2E33"/>
    <w:rsid w:val="009E7591"/>
    <w:rsid w:val="009F1DBC"/>
    <w:rsid w:val="00A07ECA"/>
    <w:rsid w:val="00A13CB8"/>
    <w:rsid w:val="00A17BDD"/>
    <w:rsid w:val="00A277EA"/>
    <w:rsid w:val="00A33BE6"/>
    <w:rsid w:val="00A34630"/>
    <w:rsid w:val="00A41E62"/>
    <w:rsid w:val="00A44480"/>
    <w:rsid w:val="00A44FBF"/>
    <w:rsid w:val="00A47F3F"/>
    <w:rsid w:val="00A650C5"/>
    <w:rsid w:val="00A726E8"/>
    <w:rsid w:val="00A85F16"/>
    <w:rsid w:val="00A860B9"/>
    <w:rsid w:val="00A90C70"/>
    <w:rsid w:val="00A95826"/>
    <w:rsid w:val="00AA3F4C"/>
    <w:rsid w:val="00AA7C00"/>
    <w:rsid w:val="00AB0479"/>
    <w:rsid w:val="00AB1631"/>
    <w:rsid w:val="00AB446C"/>
    <w:rsid w:val="00AC5152"/>
    <w:rsid w:val="00AC7189"/>
    <w:rsid w:val="00AD30B2"/>
    <w:rsid w:val="00AD745D"/>
    <w:rsid w:val="00AD7F9C"/>
    <w:rsid w:val="00AF2883"/>
    <w:rsid w:val="00AF6001"/>
    <w:rsid w:val="00AF6A49"/>
    <w:rsid w:val="00B03E5C"/>
    <w:rsid w:val="00B040B3"/>
    <w:rsid w:val="00B058F3"/>
    <w:rsid w:val="00B118A7"/>
    <w:rsid w:val="00B1779B"/>
    <w:rsid w:val="00B21C4B"/>
    <w:rsid w:val="00B30E96"/>
    <w:rsid w:val="00B466DF"/>
    <w:rsid w:val="00B47CF0"/>
    <w:rsid w:val="00B544CD"/>
    <w:rsid w:val="00B80BEE"/>
    <w:rsid w:val="00B818EA"/>
    <w:rsid w:val="00B875F9"/>
    <w:rsid w:val="00B932B2"/>
    <w:rsid w:val="00BB7EE0"/>
    <w:rsid w:val="00BD37C5"/>
    <w:rsid w:val="00BD74A8"/>
    <w:rsid w:val="00BE2E1C"/>
    <w:rsid w:val="00BF2751"/>
    <w:rsid w:val="00BF7708"/>
    <w:rsid w:val="00C006F1"/>
    <w:rsid w:val="00C054FA"/>
    <w:rsid w:val="00C35AA8"/>
    <w:rsid w:val="00C36E5C"/>
    <w:rsid w:val="00C419A6"/>
    <w:rsid w:val="00C559CE"/>
    <w:rsid w:val="00C6789C"/>
    <w:rsid w:val="00C67A57"/>
    <w:rsid w:val="00C70DE1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363C"/>
    <w:rsid w:val="00CC2F78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2567D"/>
    <w:rsid w:val="00D30894"/>
    <w:rsid w:val="00D34AD5"/>
    <w:rsid w:val="00D366C8"/>
    <w:rsid w:val="00D46115"/>
    <w:rsid w:val="00D5052E"/>
    <w:rsid w:val="00D55663"/>
    <w:rsid w:val="00D5682E"/>
    <w:rsid w:val="00D60CE8"/>
    <w:rsid w:val="00D77736"/>
    <w:rsid w:val="00D91F36"/>
    <w:rsid w:val="00DA0ED1"/>
    <w:rsid w:val="00DA5A1F"/>
    <w:rsid w:val="00DB12B4"/>
    <w:rsid w:val="00DB406A"/>
    <w:rsid w:val="00DC7725"/>
    <w:rsid w:val="00DD4752"/>
    <w:rsid w:val="00DD7467"/>
    <w:rsid w:val="00DE6869"/>
    <w:rsid w:val="00E0025D"/>
    <w:rsid w:val="00E01107"/>
    <w:rsid w:val="00E119C6"/>
    <w:rsid w:val="00E1317B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66AFB"/>
    <w:rsid w:val="00E742D1"/>
    <w:rsid w:val="00E82B9C"/>
    <w:rsid w:val="00E87EFF"/>
    <w:rsid w:val="00E96AF2"/>
    <w:rsid w:val="00EA2950"/>
    <w:rsid w:val="00EC4F1B"/>
    <w:rsid w:val="00ED04F0"/>
    <w:rsid w:val="00EF05E9"/>
    <w:rsid w:val="00EF1778"/>
    <w:rsid w:val="00EF3760"/>
    <w:rsid w:val="00EF4760"/>
    <w:rsid w:val="00F021B7"/>
    <w:rsid w:val="00F10DB9"/>
    <w:rsid w:val="00F124DE"/>
    <w:rsid w:val="00F14428"/>
    <w:rsid w:val="00F17F8E"/>
    <w:rsid w:val="00F208DC"/>
    <w:rsid w:val="00F21C6B"/>
    <w:rsid w:val="00F256A5"/>
    <w:rsid w:val="00F6023C"/>
    <w:rsid w:val="00F8502F"/>
    <w:rsid w:val="00F85169"/>
    <w:rsid w:val="00F9289C"/>
    <w:rsid w:val="00FA21DD"/>
    <w:rsid w:val="00FB180D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customStyle="1" w:styleId="a2">
    <w:name w:val="Без интервала"/>
    <w:uiPriority w:val="99"/>
    <w:rsid w:val="00F17F8E"/>
    <w:rPr>
      <w:rFonts w:ascii="Calibr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5236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6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6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6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6</Pages>
  <Words>1576</Words>
  <Characters>8989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2</cp:revision>
  <cp:lastPrinted>2019-04-26T06:35:00Z</cp:lastPrinted>
  <dcterms:created xsi:type="dcterms:W3CDTF">2019-12-26T11:39:00Z</dcterms:created>
  <dcterms:modified xsi:type="dcterms:W3CDTF">2019-12-26T11:39:00Z</dcterms:modified>
</cp:coreProperties>
</file>