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7A8" w:rsidRPr="00447201" w:rsidRDefault="000037A8" w:rsidP="00DA6402">
      <w:pPr>
        <w:pStyle w:val="Subtitle"/>
        <w:ind w:firstLine="720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СОВЕТ ДЕПУТАТОВ</w:t>
      </w:r>
    </w:p>
    <w:p w:rsidR="000037A8" w:rsidRPr="00447201" w:rsidRDefault="000037A8" w:rsidP="00DA6402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>РУССКО-ТЮВЕЕВСКОГО  СЕЛЬСКОГО ПОСЕЛЕНИЯ</w:t>
      </w:r>
    </w:p>
    <w:p w:rsidR="000037A8" w:rsidRPr="00447201" w:rsidRDefault="000037A8" w:rsidP="00DA6402">
      <w:pPr>
        <w:pStyle w:val="Subtitle"/>
        <w:ind w:firstLine="709"/>
        <w:rPr>
          <w:b w:val="0"/>
          <w:sz w:val="28"/>
          <w:szCs w:val="28"/>
        </w:rPr>
      </w:pPr>
      <w:r w:rsidRPr="00447201">
        <w:rPr>
          <w:b w:val="0"/>
          <w:sz w:val="28"/>
          <w:szCs w:val="28"/>
        </w:rPr>
        <w:t xml:space="preserve"> ТЕМНИКОВСКОГО  МУНИЦИПАЛЬНОГО РАЙОНА</w:t>
      </w:r>
    </w:p>
    <w:p w:rsidR="000037A8" w:rsidRPr="00447201" w:rsidRDefault="000037A8" w:rsidP="00DA6402">
      <w:pPr>
        <w:widowControl/>
        <w:spacing w:line="240" w:lineRule="auto"/>
        <w:ind w:firstLine="709"/>
        <w:jc w:val="center"/>
        <w:rPr>
          <w:szCs w:val="28"/>
        </w:rPr>
      </w:pPr>
      <w:r w:rsidRPr="00447201">
        <w:rPr>
          <w:szCs w:val="28"/>
        </w:rPr>
        <w:t>РЕСПУБЛИКИ МОРДОВИЯ</w:t>
      </w:r>
    </w:p>
    <w:p w:rsidR="000037A8" w:rsidRPr="00447201" w:rsidRDefault="000037A8" w:rsidP="00DA6402">
      <w:pPr>
        <w:widowControl/>
        <w:spacing w:line="240" w:lineRule="auto"/>
        <w:ind w:firstLine="709"/>
        <w:jc w:val="center"/>
        <w:outlineLvl w:val="0"/>
        <w:rPr>
          <w:b/>
          <w:bCs/>
          <w:szCs w:val="28"/>
        </w:rPr>
      </w:pPr>
    </w:p>
    <w:p w:rsidR="000037A8" w:rsidRPr="00447201" w:rsidRDefault="000037A8" w:rsidP="00DA6402">
      <w:pPr>
        <w:widowControl/>
        <w:spacing w:line="240" w:lineRule="auto"/>
        <w:ind w:firstLine="709"/>
        <w:jc w:val="center"/>
        <w:outlineLvl w:val="0"/>
        <w:rPr>
          <w:b/>
          <w:bCs/>
          <w:szCs w:val="28"/>
        </w:rPr>
      </w:pPr>
    </w:p>
    <w:p w:rsidR="000037A8" w:rsidRPr="00447201" w:rsidRDefault="000037A8" w:rsidP="00DA6402">
      <w:pPr>
        <w:widowControl/>
        <w:spacing w:line="240" w:lineRule="auto"/>
        <w:ind w:firstLine="709"/>
        <w:jc w:val="center"/>
        <w:outlineLvl w:val="0"/>
        <w:rPr>
          <w:b/>
          <w:bCs/>
          <w:sz w:val="34"/>
          <w:szCs w:val="34"/>
        </w:rPr>
      </w:pPr>
      <w:r w:rsidRPr="00447201">
        <w:rPr>
          <w:b/>
          <w:bCs/>
          <w:sz w:val="34"/>
          <w:szCs w:val="34"/>
        </w:rPr>
        <w:t>Р Е Ш Е Н И Е</w:t>
      </w:r>
    </w:p>
    <w:p w:rsidR="000037A8" w:rsidRPr="00E82B9C" w:rsidRDefault="000037A8" w:rsidP="00EB36C0">
      <w:pPr>
        <w:widowControl/>
        <w:spacing w:line="240" w:lineRule="auto"/>
        <w:ind w:firstLine="0"/>
        <w:jc w:val="left"/>
        <w:rPr>
          <w:szCs w:val="28"/>
        </w:rPr>
      </w:pPr>
      <w:r>
        <w:rPr>
          <w:szCs w:val="28"/>
        </w:rPr>
        <w:t xml:space="preserve">30 декабря </w:t>
      </w:r>
      <w:smartTag w:uri="urn:schemas-microsoft-com:office:smarttags" w:element="metricconverter">
        <w:smartTagPr>
          <w:attr w:name="ProductID" w:val="2019 г"/>
        </w:smartTagPr>
        <w:r w:rsidRPr="00E82B9C">
          <w:rPr>
            <w:szCs w:val="28"/>
          </w:rPr>
          <w:t>2019 г</w:t>
        </w:r>
      </w:smartTag>
      <w:r>
        <w:rPr>
          <w:szCs w:val="28"/>
        </w:rPr>
        <w:t xml:space="preserve">.         </w:t>
      </w:r>
      <w:r w:rsidRPr="00E82B9C">
        <w:rPr>
          <w:szCs w:val="28"/>
        </w:rPr>
        <w:t xml:space="preserve">                                                                                              № </w:t>
      </w:r>
      <w:r>
        <w:rPr>
          <w:szCs w:val="28"/>
        </w:rPr>
        <w:t>126</w:t>
      </w:r>
    </w:p>
    <w:p w:rsidR="000037A8" w:rsidRPr="00447201" w:rsidRDefault="000037A8" w:rsidP="00DA6402">
      <w:pPr>
        <w:widowControl/>
        <w:spacing w:line="240" w:lineRule="auto"/>
        <w:ind w:firstLine="0"/>
        <w:jc w:val="center"/>
        <w:rPr>
          <w:szCs w:val="28"/>
        </w:rPr>
      </w:pPr>
      <w:r w:rsidRPr="00447201">
        <w:rPr>
          <w:szCs w:val="28"/>
        </w:rPr>
        <w:t>д.Русское Тювеево</w:t>
      </w:r>
    </w:p>
    <w:p w:rsidR="000037A8" w:rsidRDefault="000037A8" w:rsidP="00227096">
      <w:pPr>
        <w:widowControl/>
        <w:spacing w:line="240" w:lineRule="auto"/>
        <w:ind w:firstLine="0"/>
        <w:jc w:val="left"/>
        <w:rPr>
          <w:b/>
          <w:bCs/>
          <w:color w:val="000000"/>
          <w:spacing w:val="1"/>
          <w:sz w:val="24"/>
          <w:szCs w:val="24"/>
        </w:rPr>
      </w:pPr>
    </w:p>
    <w:p w:rsidR="000037A8" w:rsidRPr="00927F9D" w:rsidRDefault="000037A8" w:rsidP="00927F9D">
      <w:pPr>
        <w:pStyle w:val="Heading1"/>
        <w:jc w:val="center"/>
        <w:rPr>
          <w:b/>
          <w:szCs w:val="28"/>
        </w:rPr>
      </w:pPr>
      <w:r w:rsidRPr="00927F9D">
        <w:rPr>
          <w:rStyle w:val="a"/>
          <w:bCs/>
          <w:color w:val="auto"/>
          <w:szCs w:val="28"/>
        </w:rPr>
        <w:t xml:space="preserve">О </w:t>
      </w:r>
      <w:r>
        <w:rPr>
          <w:rStyle w:val="a"/>
          <w:bCs/>
          <w:color w:val="auto"/>
          <w:szCs w:val="28"/>
        </w:rPr>
        <w:t>принятии</w:t>
      </w:r>
      <w:r w:rsidRPr="00927F9D">
        <w:rPr>
          <w:rStyle w:val="a"/>
          <w:bCs/>
          <w:color w:val="auto"/>
          <w:szCs w:val="28"/>
        </w:rPr>
        <w:t xml:space="preserve"> осуществления части  полномочий по решению вопрос</w:t>
      </w:r>
      <w:r>
        <w:rPr>
          <w:rStyle w:val="a"/>
          <w:bCs/>
          <w:color w:val="auto"/>
          <w:szCs w:val="28"/>
        </w:rPr>
        <w:t>ов</w:t>
      </w:r>
      <w:r w:rsidRPr="00927F9D">
        <w:rPr>
          <w:rStyle w:val="a"/>
          <w:bCs/>
          <w:color w:val="auto"/>
          <w:szCs w:val="28"/>
        </w:rPr>
        <w:t xml:space="preserve"> местного значения </w:t>
      </w:r>
      <w:r w:rsidRPr="00E57DE1">
        <w:rPr>
          <w:b/>
          <w:szCs w:val="28"/>
        </w:rPr>
        <w:t>органов местного самоуправления</w:t>
      </w:r>
      <w:r w:rsidRPr="00F263BC">
        <w:rPr>
          <w:szCs w:val="28"/>
        </w:rPr>
        <w:t xml:space="preserve"> </w:t>
      </w:r>
      <w:r>
        <w:rPr>
          <w:rStyle w:val="a"/>
          <w:bCs/>
          <w:color w:val="auto"/>
          <w:szCs w:val="28"/>
        </w:rPr>
        <w:t>Темниковского</w:t>
      </w:r>
      <w:r w:rsidRPr="00927F9D">
        <w:rPr>
          <w:b/>
          <w:szCs w:val="28"/>
        </w:rPr>
        <w:t xml:space="preserve"> муниципального района</w:t>
      </w:r>
      <w:r>
        <w:rPr>
          <w:b/>
          <w:szCs w:val="28"/>
        </w:rPr>
        <w:t xml:space="preserve"> Республики Мордовия</w:t>
      </w:r>
      <w:r w:rsidRPr="00927F9D">
        <w:rPr>
          <w:b/>
          <w:szCs w:val="28"/>
        </w:rPr>
        <w:t xml:space="preserve"> орган</w:t>
      </w:r>
      <w:r>
        <w:rPr>
          <w:b/>
          <w:szCs w:val="28"/>
        </w:rPr>
        <w:t>ами</w:t>
      </w:r>
      <w:r w:rsidRPr="00927F9D">
        <w:rPr>
          <w:b/>
          <w:szCs w:val="28"/>
        </w:rPr>
        <w:t xml:space="preserve"> местного самоуправления </w:t>
      </w:r>
      <w:r>
        <w:rPr>
          <w:b/>
          <w:szCs w:val="28"/>
        </w:rPr>
        <w:t xml:space="preserve">Русско-Тювеевского </w:t>
      </w:r>
      <w:r w:rsidRPr="00927F9D">
        <w:rPr>
          <w:b/>
          <w:szCs w:val="28"/>
        </w:rPr>
        <w:t>сельск</w:t>
      </w:r>
      <w:r>
        <w:rPr>
          <w:b/>
          <w:szCs w:val="28"/>
        </w:rPr>
        <w:t>ого</w:t>
      </w:r>
      <w:r w:rsidRPr="00927F9D">
        <w:rPr>
          <w:b/>
          <w:szCs w:val="28"/>
        </w:rPr>
        <w:t xml:space="preserve"> поселени</w:t>
      </w:r>
      <w:r>
        <w:rPr>
          <w:b/>
          <w:szCs w:val="28"/>
        </w:rPr>
        <w:t>я</w:t>
      </w:r>
      <w:r w:rsidRPr="00927F9D">
        <w:rPr>
          <w:b/>
          <w:szCs w:val="28"/>
        </w:rPr>
        <w:t xml:space="preserve"> </w:t>
      </w:r>
      <w:r>
        <w:rPr>
          <w:b/>
          <w:szCs w:val="28"/>
        </w:rPr>
        <w:t>Темниковского</w:t>
      </w:r>
      <w:r w:rsidRPr="00927F9D">
        <w:rPr>
          <w:b/>
          <w:szCs w:val="28"/>
        </w:rPr>
        <w:t xml:space="preserve"> муниципального района Республики Мордовия</w:t>
      </w:r>
    </w:p>
    <w:p w:rsidR="000037A8" w:rsidRDefault="000037A8" w:rsidP="00DF4BD2">
      <w:pPr>
        <w:widowControl/>
        <w:spacing w:line="240" w:lineRule="auto"/>
        <w:ind w:firstLine="0"/>
        <w:jc w:val="center"/>
        <w:rPr>
          <w:b/>
          <w:szCs w:val="28"/>
        </w:rPr>
      </w:pPr>
    </w:p>
    <w:p w:rsidR="000037A8" w:rsidRPr="00DF4BD2" w:rsidRDefault="000037A8" w:rsidP="00DF4BD2">
      <w:pPr>
        <w:widowControl/>
        <w:spacing w:line="240" w:lineRule="auto"/>
        <w:ind w:firstLine="0"/>
        <w:jc w:val="center"/>
        <w:rPr>
          <w:b/>
          <w:szCs w:val="28"/>
        </w:rPr>
      </w:pPr>
    </w:p>
    <w:p w:rsidR="000037A8" w:rsidRDefault="000037A8" w:rsidP="00DA6402">
      <w:pPr>
        <w:widowControl/>
        <w:spacing w:line="240" w:lineRule="auto"/>
        <w:ind w:firstLine="720"/>
        <w:rPr>
          <w:b/>
          <w:szCs w:val="28"/>
        </w:rPr>
      </w:pPr>
      <w:r w:rsidRPr="00990A52">
        <w:rPr>
          <w:szCs w:val="28"/>
        </w:rPr>
        <w:t xml:space="preserve">     В соответствии с </w:t>
      </w:r>
      <w:r w:rsidRPr="00990A52">
        <w:rPr>
          <w:rStyle w:val="a"/>
          <w:b w:val="0"/>
          <w:bCs/>
          <w:color w:val="auto"/>
          <w:szCs w:val="28"/>
        </w:rPr>
        <w:t>частью 4 статьи 15</w:t>
      </w:r>
      <w:r w:rsidRPr="00990A52">
        <w:rPr>
          <w:szCs w:val="28"/>
        </w:rPr>
        <w:t xml:space="preserve"> Федерального закона от 6 октября 2003 года № 131-ФЗ "Об общих принципах организации местного самоуправления в Российской Федерации",</w:t>
      </w:r>
      <w:r>
        <w:rPr>
          <w:szCs w:val="28"/>
        </w:rPr>
        <w:t xml:space="preserve"> руководствуясь решением Совета депутатов Русско-Тювеевского сельского поселения Темниковского муниципального района Республики Мордовия </w:t>
      </w:r>
      <w:r w:rsidRPr="00DA6402">
        <w:rPr>
          <w:szCs w:val="28"/>
        </w:rPr>
        <w:t>№ 110 от 29.12.2014 г. «Об утверждении Порядка заключения соглашений между органами местного самоуправления Русско-Тювеевского сельского поселения Темниковского муниципального района и органами местного самоуправления Темниковского муниципального района о передаче осуществления части полномочий по решению вопросов местного значения»</w:t>
      </w:r>
      <w:r>
        <w:rPr>
          <w:szCs w:val="28"/>
        </w:rPr>
        <w:t>,</w:t>
      </w:r>
      <w:r w:rsidRPr="00990A52">
        <w:rPr>
          <w:szCs w:val="28"/>
        </w:rPr>
        <w:t xml:space="preserve"> </w:t>
      </w:r>
      <w:r w:rsidRPr="00990A52">
        <w:rPr>
          <w:rStyle w:val="a"/>
          <w:b w:val="0"/>
          <w:bCs/>
          <w:color w:val="auto"/>
          <w:szCs w:val="28"/>
        </w:rPr>
        <w:t>Уставом</w:t>
      </w:r>
      <w:r w:rsidRPr="00990A52">
        <w:rPr>
          <w:szCs w:val="28"/>
        </w:rPr>
        <w:t xml:space="preserve"> </w:t>
      </w:r>
      <w:r>
        <w:rPr>
          <w:szCs w:val="28"/>
        </w:rPr>
        <w:t>Русско-Тювеевского сельского поселения  Темниковского</w:t>
      </w:r>
      <w:r w:rsidRPr="00990A52">
        <w:rPr>
          <w:szCs w:val="28"/>
        </w:rPr>
        <w:t xml:space="preserve"> муниципального района Республики Мордовия, </w:t>
      </w:r>
      <w:r>
        <w:rPr>
          <w:szCs w:val="28"/>
        </w:rPr>
        <w:t>Совет депутатов</w:t>
      </w:r>
      <w:r w:rsidRPr="00DA6402">
        <w:rPr>
          <w:szCs w:val="28"/>
        </w:rPr>
        <w:t xml:space="preserve"> </w:t>
      </w:r>
      <w:r>
        <w:rPr>
          <w:szCs w:val="28"/>
        </w:rPr>
        <w:t>Русско-Тювеевского сельского поселения Темниковского муниципального района</w:t>
      </w:r>
      <w:r w:rsidRPr="00242AB5">
        <w:rPr>
          <w:szCs w:val="28"/>
        </w:rPr>
        <w:t xml:space="preserve"> </w:t>
      </w:r>
      <w:r w:rsidRPr="009B689C">
        <w:rPr>
          <w:szCs w:val="28"/>
        </w:rPr>
        <w:t>р е ш и л:</w:t>
      </w:r>
    </w:p>
    <w:p w:rsidR="000037A8" w:rsidRPr="00F263BC" w:rsidRDefault="000037A8" w:rsidP="00DA6402">
      <w:pPr>
        <w:widowControl/>
        <w:spacing w:line="240" w:lineRule="auto"/>
        <w:ind w:firstLine="0"/>
        <w:rPr>
          <w:szCs w:val="28"/>
        </w:rPr>
      </w:pPr>
      <w:r w:rsidRPr="00F263BC">
        <w:rPr>
          <w:szCs w:val="28"/>
        </w:rPr>
        <w:t xml:space="preserve">     </w:t>
      </w:r>
      <w:bookmarkStart w:id="0" w:name="sub_2"/>
      <w:r w:rsidRPr="00F263BC">
        <w:rPr>
          <w:szCs w:val="28"/>
        </w:rPr>
        <w:t xml:space="preserve">1. </w:t>
      </w:r>
      <w:bookmarkStart w:id="1" w:name="sub_1"/>
      <w:r w:rsidRPr="00F263BC">
        <w:rPr>
          <w:szCs w:val="28"/>
        </w:rPr>
        <w:t xml:space="preserve">Принять осуществление части полномочий органов местного самоуправления </w:t>
      </w:r>
      <w:r>
        <w:rPr>
          <w:szCs w:val="28"/>
        </w:rPr>
        <w:t>Темниковского муниципального района Республики Мордовия</w:t>
      </w:r>
      <w:r w:rsidRPr="00F263BC">
        <w:rPr>
          <w:szCs w:val="28"/>
        </w:rPr>
        <w:t xml:space="preserve"> органами местного самоуправления </w:t>
      </w:r>
      <w:r>
        <w:rPr>
          <w:szCs w:val="28"/>
        </w:rPr>
        <w:t>Русско-Тювеевского сельского поселения Темниковского</w:t>
      </w:r>
      <w:r w:rsidRPr="00F263BC">
        <w:rPr>
          <w:szCs w:val="28"/>
        </w:rPr>
        <w:t xml:space="preserve"> муниципального района по решению следующих вопросов местного значения:</w:t>
      </w:r>
    </w:p>
    <w:p w:rsidR="000037A8" w:rsidRPr="00D83ACD" w:rsidRDefault="000037A8" w:rsidP="00DA6402">
      <w:pPr>
        <w:widowControl/>
        <w:spacing w:line="240" w:lineRule="auto"/>
        <w:ind w:firstLine="709"/>
        <w:rPr>
          <w:szCs w:val="28"/>
        </w:rPr>
      </w:pPr>
      <w:bookmarkStart w:id="2" w:name="sub_4"/>
      <w:bookmarkEnd w:id="1"/>
      <w:r w:rsidRPr="00D83ACD">
        <w:rPr>
          <w:szCs w:val="28"/>
        </w:rPr>
        <w:t>1) 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0037A8" w:rsidRPr="00D83ACD" w:rsidRDefault="000037A8" w:rsidP="00DA6402">
      <w:pPr>
        <w:widowControl/>
        <w:spacing w:line="240" w:lineRule="auto"/>
        <w:ind w:firstLine="709"/>
        <w:rPr>
          <w:szCs w:val="28"/>
        </w:rPr>
      </w:pPr>
      <w:r w:rsidRPr="00D83ACD">
        <w:rPr>
          <w:szCs w:val="28"/>
        </w:rPr>
        <w:t>2)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а именно содержание автомобильных дорог местного значения в границах населенных пунктов поселения за исключением текущего и капитального ремонта автомобильных дорог;</w:t>
      </w:r>
    </w:p>
    <w:p w:rsidR="000037A8" w:rsidRPr="008E784A" w:rsidRDefault="000037A8" w:rsidP="00DA6402">
      <w:pPr>
        <w:widowControl/>
        <w:spacing w:line="240" w:lineRule="auto"/>
        <w:ind w:firstLine="709"/>
        <w:rPr>
          <w:szCs w:val="28"/>
        </w:rPr>
      </w:pPr>
      <w:r w:rsidRPr="008E784A">
        <w:rPr>
          <w:szCs w:val="28"/>
        </w:rPr>
        <w:t>3) 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законодательством, за исключением полномочий в рамках реализации подпрограммы "Переселение граждан из аварийного жилищного фонда в Республике Мордовия" «Государственной программы Республики Мордовия "Развитие жилищного строительства и сферы жилищно-коммунального хозяйства, утвержденной Постановлением Правительства Республики Мордовия от 06.02.2019 г. № 53 "Об утверждении государственной программы Республики Мордовия "Развитие жилищного строительства и сферы жилищно-коммунального хозяйства", республиканской целевой программы "Жилище" и признании утратившими силу отдельных постановлений Правительства Республики Мордовия";</w:t>
      </w:r>
    </w:p>
    <w:p w:rsidR="000037A8" w:rsidRPr="00D83ACD" w:rsidRDefault="000037A8" w:rsidP="00DA6402">
      <w:pPr>
        <w:widowControl/>
        <w:spacing w:line="240" w:lineRule="auto"/>
        <w:ind w:firstLine="709"/>
        <w:rPr>
          <w:szCs w:val="28"/>
        </w:rPr>
      </w:pPr>
      <w:r w:rsidRPr="00D83ACD">
        <w:rPr>
          <w:szCs w:val="28"/>
        </w:rPr>
        <w:t>4) 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0037A8" w:rsidRPr="00D83ACD" w:rsidRDefault="000037A8" w:rsidP="00DA6402">
      <w:pPr>
        <w:widowControl/>
        <w:spacing w:line="240" w:lineRule="auto"/>
        <w:ind w:firstLine="709"/>
        <w:rPr>
          <w:szCs w:val="28"/>
        </w:rPr>
      </w:pPr>
      <w:r w:rsidRPr="00D83ACD">
        <w:rPr>
          <w:szCs w:val="28"/>
        </w:rPr>
        <w:t>5) участие в организации деятельности по накоплению (в том числе раздельному накоплению) и транспортированию твердых коммунальных отходов;</w:t>
      </w:r>
    </w:p>
    <w:p w:rsidR="000037A8" w:rsidRPr="00D83ACD" w:rsidRDefault="000037A8" w:rsidP="00DA6402">
      <w:pPr>
        <w:widowControl/>
        <w:spacing w:line="240" w:lineRule="auto"/>
        <w:ind w:firstLine="709"/>
        <w:rPr>
          <w:szCs w:val="28"/>
        </w:rPr>
      </w:pPr>
      <w:r w:rsidRPr="00D83ACD">
        <w:rPr>
          <w:szCs w:val="28"/>
        </w:rPr>
        <w:t>6) организация и осуществление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характера;</w:t>
      </w:r>
    </w:p>
    <w:p w:rsidR="000037A8" w:rsidRDefault="000037A8" w:rsidP="00DA6402">
      <w:pPr>
        <w:widowControl/>
        <w:spacing w:line="240" w:lineRule="auto"/>
        <w:ind w:firstLine="709"/>
        <w:rPr>
          <w:szCs w:val="28"/>
        </w:rPr>
      </w:pPr>
      <w:r w:rsidRPr="00D83ACD">
        <w:rPr>
          <w:szCs w:val="28"/>
        </w:rPr>
        <w:t>7) 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поселений.</w:t>
      </w:r>
    </w:p>
    <w:p w:rsidR="000037A8" w:rsidRDefault="000037A8" w:rsidP="00DA6402">
      <w:pPr>
        <w:widowControl/>
        <w:spacing w:line="240" w:lineRule="auto"/>
        <w:ind w:firstLine="709"/>
        <w:rPr>
          <w:szCs w:val="28"/>
        </w:rPr>
      </w:pPr>
      <w:r>
        <w:rPr>
          <w:szCs w:val="28"/>
        </w:rPr>
        <w:t>2</w:t>
      </w:r>
      <w:r w:rsidRPr="009C4887">
        <w:rPr>
          <w:szCs w:val="28"/>
        </w:rPr>
        <w:t>. Направить настоящее Решение органам местного самоуправления</w:t>
      </w:r>
      <w:r>
        <w:rPr>
          <w:szCs w:val="28"/>
        </w:rPr>
        <w:t xml:space="preserve"> </w:t>
      </w:r>
      <w:bookmarkEnd w:id="2"/>
      <w:r>
        <w:rPr>
          <w:szCs w:val="28"/>
        </w:rPr>
        <w:t>Темниковского</w:t>
      </w:r>
      <w:r w:rsidRPr="009C4887">
        <w:rPr>
          <w:szCs w:val="28"/>
        </w:rPr>
        <w:t xml:space="preserve"> муниципального района Республики Мордовия.</w:t>
      </w:r>
    </w:p>
    <w:p w:rsidR="000037A8" w:rsidRPr="005935EE" w:rsidRDefault="000037A8" w:rsidP="00DA6402">
      <w:pPr>
        <w:widowControl/>
        <w:spacing w:line="240" w:lineRule="auto"/>
        <w:ind w:firstLine="709"/>
        <w:rPr>
          <w:szCs w:val="28"/>
        </w:rPr>
      </w:pPr>
      <w:r>
        <w:rPr>
          <w:szCs w:val="28"/>
        </w:rPr>
        <w:t>3</w:t>
      </w:r>
      <w:r w:rsidRPr="005935EE">
        <w:rPr>
          <w:szCs w:val="28"/>
        </w:rPr>
        <w:t xml:space="preserve">. </w:t>
      </w:r>
      <w:bookmarkEnd w:id="0"/>
      <w:r>
        <w:rPr>
          <w:szCs w:val="28"/>
        </w:rPr>
        <w:t>Г</w:t>
      </w:r>
      <w:r w:rsidRPr="005935EE">
        <w:rPr>
          <w:szCs w:val="28"/>
        </w:rPr>
        <w:t xml:space="preserve">лаве </w:t>
      </w:r>
      <w:r>
        <w:rPr>
          <w:szCs w:val="28"/>
        </w:rPr>
        <w:t>Русско-Тювеевского сельского поселения</w:t>
      </w:r>
      <w:r w:rsidRPr="005935EE">
        <w:rPr>
          <w:szCs w:val="28"/>
        </w:rPr>
        <w:t xml:space="preserve"> Темниковского муниципального района </w:t>
      </w:r>
      <w:r>
        <w:rPr>
          <w:szCs w:val="28"/>
        </w:rPr>
        <w:t xml:space="preserve">Республики Мордовия </w:t>
      </w:r>
      <w:r w:rsidRPr="005935EE">
        <w:rPr>
          <w:szCs w:val="28"/>
        </w:rPr>
        <w:t xml:space="preserve">заключить с </w:t>
      </w:r>
      <w:r>
        <w:rPr>
          <w:szCs w:val="28"/>
        </w:rPr>
        <w:t xml:space="preserve">главой  Темниковского муниципального </w:t>
      </w:r>
      <w:r w:rsidRPr="005935EE">
        <w:rPr>
          <w:szCs w:val="28"/>
        </w:rPr>
        <w:t>района</w:t>
      </w:r>
      <w:r>
        <w:rPr>
          <w:szCs w:val="28"/>
        </w:rPr>
        <w:t xml:space="preserve"> Республики Мордовия</w:t>
      </w:r>
      <w:r w:rsidRPr="005935EE">
        <w:rPr>
          <w:szCs w:val="28"/>
        </w:rPr>
        <w:t xml:space="preserve"> Соглашени</w:t>
      </w:r>
      <w:r>
        <w:rPr>
          <w:szCs w:val="28"/>
        </w:rPr>
        <w:t>я</w:t>
      </w:r>
      <w:r w:rsidRPr="005935EE">
        <w:rPr>
          <w:szCs w:val="28"/>
        </w:rPr>
        <w:t xml:space="preserve"> о передаче </w:t>
      </w:r>
      <w:r>
        <w:rPr>
          <w:szCs w:val="28"/>
        </w:rPr>
        <w:t xml:space="preserve">осуществления </w:t>
      </w:r>
      <w:r w:rsidRPr="005935EE">
        <w:rPr>
          <w:szCs w:val="28"/>
        </w:rPr>
        <w:t>части полномочий</w:t>
      </w:r>
      <w:r>
        <w:rPr>
          <w:szCs w:val="28"/>
        </w:rPr>
        <w:t xml:space="preserve"> (указанных в пункте 1 настоящего Решения) </w:t>
      </w:r>
      <w:r w:rsidRPr="005935EE">
        <w:rPr>
          <w:szCs w:val="28"/>
        </w:rPr>
        <w:t xml:space="preserve">по решению вопроса местного значения </w:t>
      </w:r>
      <w:r>
        <w:rPr>
          <w:szCs w:val="28"/>
        </w:rPr>
        <w:t xml:space="preserve">органов местного самоуправления </w:t>
      </w:r>
      <w:r w:rsidRPr="005935EE">
        <w:rPr>
          <w:szCs w:val="28"/>
        </w:rPr>
        <w:t xml:space="preserve">Темниковского муниципального района </w:t>
      </w:r>
      <w:r>
        <w:rPr>
          <w:szCs w:val="28"/>
        </w:rPr>
        <w:t xml:space="preserve">органам местного самоуправления Русско-Тювеевского сельского поселения Темниковского муниципального района Республики Мордовия </w:t>
      </w:r>
      <w:r w:rsidRPr="00455C89">
        <w:rPr>
          <w:szCs w:val="28"/>
        </w:rPr>
        <w:t>на срок с 01.01.2020 г.</w:t>
      </w:r>
      <w:r>
        <w:rPr>
          <w:szCs w:val="28"/>
        </w:rPr>
        <w:t xml:space="preserve"> по</w:t>
      </w:r>
      <w:r w:rsidRPr="00455C89">
        <w:rPr>
          <w:szCs w:val="28"/>
        </w:rPr>
        <w:t xml:space="preserve"> 01.01.2025 г. </w:t>
      </w:r>
    </w:p>
    <w:p w:rsidR="000037A8" w:rsidRPr="009022A7" w:rsidRDefault="000037A8" w:rsidP="00DA6402">
      <w:pPr>
        <w:pStyle w:val="Heading1"/>
        <w:ind w:firstLine="709"/>
        <w:jc w:val="both"/>
        <w:rPr>
          <w:b/>
          <w:szCs w:val="28"/>
        </w:rPr>
      </w:pPr>
      <w:r w:rsidRPr="006F6CB3">
        <w:rPr>
          <w:szCs w:val="28"/>
        </w:rPr>
        <w:t>4.</w:t>
      </w:r>
      <w:r w:rsidRPr="004F00F9">
        <w:rPr>
          <w:szCs w:val="28"/>
        </w:rPr>
        <w:t xml:space="preserve"> Настоящее решение вступает в силу со дня его официального опубликования.</w:t>
      </w:r>
    </w:p>
    <w:p w:rsidR="000037A8" w:rsidRDefault="000037A8" w:rsidP="00061272">
      <w:pPr>
        <w:widowControl/>
        <w:spacing w:line="240" w:lineRule="auto"/>
        <w:ind w:firstLine="0"/>
        <w:rPr>
          <w:szCs w:val="28"/>
        </w:rPr>
      </w:pPr>
    </w:p>
    <w:p w:rsidR="000037A8" w:rsidRDefault="000037A8" w:rsidP="00BB008D">
      <w:pPr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 xml:space="preserve">     </w:t>
      </w:r>
    </w:p>
    <w:p w:rsidR="000037A8" w:rsidRDefault="000037A8" w:rsidP="00BB008D">
      <w:pPr>
        <w:widowControl/>
        <w:spacing w:line="240" w:lineRule="auto"/>
        <w:ind w:firstLine="0"/>
        <w:rPr>
          <w:b/>
          <w:color w:val="000000"/>
          <w:spacing w:val="-4"/>
          <w:szCs w:val="28"/>
        </w:rPr>
      </w:pPr>
    </w:p>
    <w:p w:rsidR="000037A8" w:rsidRDefault="000037A8" w:rsidP="00DA6402">
      <w:pPr>
        <w:widowControl/>
        <w:spacing w:line="240" w:lineRule="auto"/>
        <w:ind w:firstLine="0"/>
        <w:jc w:val="left"/>
        <w:rPr>
          <w:szCs w:val="28"/>
        </w:rPr>
      </w:pPr>
      <w:r w:rsidRPr="001517D6">
        <w:rPr>
          <w:szCs w:val="28"/>
        </w:rPr>
        <w:t xml:space="preserve">Глава </w:t>
      </w:r>
      <w:r>
        <w:rPr>
          <w:szCs w:val="28"/>
        </w:rPr>
        <w:t>Русско-Тювеевского</w:t>
      </w:r>
    </w:p>
    <w:p w:rsidR="000037A8" w:rsidRDefault="000037A8" w:rsidP="00DA6402">
      <w:pPr>
        <w:widowControl/>
        <w:spacing w:line="240" w:lineRule="auto"/>
        <w:ind w:firstLine="0"/>
        <w:jc w:val="left"/>
        <w:rPr>
          <w:bCs/>
          <w:color w:val="26282F"/>
          <w:szCs w:val="28"/>
        </w:rPr>
      </w:pPr>
      <w:r>
        <w:rPr>
          <w:szCs w:val="28"/>
          <w:lang w:val="en-US"/>
        </w:rPr>
        <w:t>c</w:t>
      </w:r>
      <w:r>
        <w:rPr>
          <w:szCs w:val="28"/>
        </w:rPr>
        <w:t>ельского поселения                                                                                     Ф.Ф.Леонович</w:t>
      </w:r>
    </w:p>
    <w:p w:rsidR="000037A8" w:rsidRDefault="000037A8" w:rsidP="00D518FF">
      <w:pPr>
        <w:widowControl/>
        <w:shd w:val="clear" w:color="auto" w:fill="FFFFFF"/>
        <w:tabs>
          <w:tab w:val="left" w:pos="5357"/>
        </w:tabs>
        <w:spacing w:before="14" w:line="240" w:lineRule="auto"/>
        <w:ind w:left="742" w:hanging="742"/>
        <w:rPr>
          <w:sz w:val="20"/>
        </w:rPr>
      </w:pPr>
      <w:r w:rsidRPr="003748E6">
        <w:rPr>
          <w:color w:val="000000"/>
          <w:spacing w:val="-4"/>
          <w:szCs w:val="28"/>
        </w:rPr>
        <w:t xml:space="preserve">  </w:t>
      </w:r>
    </w:p>
    <w:sectPr w:rsidR="000037A8" w:rsidSect="00A715E2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37A8" w:rsidRDefault="000037A8">
      <w:pPr>
        <w:widowControl/>
        <w:spacing w:line="240" w:lineRule="auto"/>
        <w:ind w:firstLine="0"/>
        <w:jc w:val="left"/>
        <w:rPr>
          <w:sz w:val="20"/>
        </w:rPr>
      </w:pPr>
      <w:r>
        <w:rPr>
          <w:sz w:val="20"/>
        </w:rPr>
        <w:separator/>
      </w:r>
    </w:p>
  </w:endnote>
  <w:endnote w:type="continuationSeparator" w:id="0">
    <w:p w:rsidR="000037A8" w:rsidRDefault="000037A8">
      <w:pPr>
        <w:widowControl/>
        <w:spacing w:line="240" w:lineRule="auto"/>
        <w:ind w:firstLine="0"/>
        <w:jc w:val="left"/>
        <w:rPr>
          <w:sz w:val="20"/>
        </w:rPr>
      </w:pPr>
      <w:r>
        <w:rPr>
          <w:sz w:val="20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7A8" w:rsidRDefault="000037A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037A8" w:rsidRDefault="000037A8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7A8" w:rsidRDefault="000037A8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37A8" w:rsidRDefault="000037A8">
      <w:pPr>
        <w:widowControl/>
        <w:spacing w:line="240" w:lineRule="auto"/>
        <w:ind w:firstLine="0"/>
        <w:jc w:val="left"/>
        <w:rPr>
          <w:sz w:val="20"/>
        </w:rPr>
      </w:pPr>
      <w:r>
        <w:rPr>
          <w:sz w:val="20"/>
        </w:rPr>
        <w:separator/>
      </w:r>
    </w:p>
  </w:footnote>
  <w:footnote w:type="continuationSeparator" w:id="0">
    <w:p w:rsidR="000037A8" w:rsidRDefault="000037A8">
      <w:pPr>
        <w:widowControl/>
        <w:spacing w:line="240" w:lineRule="auto"/>
        <w:ind w:firstLine="0"/>
        <w:jc w:val="left"/>
        <w:rPr>
          <w:sz w:val="20"/>
        </w:rPr>
      </w:pPr>
      <w:r>
        <w:rPr>
          <w:sz w:val="20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7A8" w:rsidRDefault="000037A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037A8" w:rsidRDefault="000037A8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7A8" w:rsidRDefault="000037A8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0037A8" w:rsidRDefault="000037A8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15DC5"/>
    <w:multiLevelType w:val="hybridMultilevel"/>
    <w:tmpl w:val="9A1CD3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8BA4B0D"/>
    <w:multiLevelType w:val="singleLevel"/>
    <w:tmpl w:val="12F81AA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2">
    <w:nsid w:val="1C3D0B06"/>
    <w:multiLevelType w:val="hybridMultilevel"/>
    <w:tmpl w:val="151A01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8A50935"/>
    <w:multiLevelType w:val="hybridMultilevel"/>
    <w:tmpl w:val="AEA0A3B6"/>
    <w:lvl w:ilvl="0" w:tplc="04190001">
      <w:start w:val="1"/>
      <w:numFmt w:val="bullet"/>
      <w:lvlText w:val=""/>
      <w:lvlJc w:val="left"/>
      <w:pPr>
        <w:ind w:left="18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4">
    <w:nsid w:val="29D50894"/>
    <w:multiLevelType w:val="hybridMultilevel"/>
    <w:tmpl w:val="76F40EB2"/>
    <w:lvl w:ilvl="0" w:tplc="0419000F">
      <w:start w:val="1"/>
      <w:numFmt w:val="decimal"/>
      <w:lvlText w:val="%1."/>
      <w:lvlJc w:val="left"/>
      <w:pPr>
        <w:ind w:left="172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  <w:rPr>
        <w:rFonts w:cs="Times New Roman"/>
      </w:rPr>
    </w:lvl>
  </w:abstractNum>
  <w:abstractNum w:abstractNumId="5">
    <w:nsid w:val="2D317300"/>
    <w:multiLevelType w:val="hybridMultilevel"/>
    <w:tmpl w:val="F920DD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FA51536"/>
    <w:multiLevelType w:val="singleLevel"/>
    <w:tmpl w:val="66265D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7">
    <w:nsid w:val="390B2B7A"/>
    <w:multiLevelType w:val="hybridMultilevel"/>
    <w:tmpl w:val="5FB067E6"/>
    <w:lvl w:ilvl="0" w:tplc="0419000F">
      <w:start w:val="1"/>
      <w:numFmt w:val="decimal"/>
      <w:lvlText w:val="%1."/>
      <w:lvlJc w:val="left"/>
      <w:pPr>
        <w:ind w:left="172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4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1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8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7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485" w:hanging="180"/>
      </w:pPr>
      <w:rPr>
        <w:rFonts w:cs="Times New Roman"/>
      </w:rPr>
    </w:lvl>
  </w:abstractNum>
  <w:abstractNum w:abstractNumId="8">
    <w:nsid w:val="3AD11658"/>
    <w:multiLevelType w:val="hybridMultilevel"/>
    <w:tmpl w:val="D9D08104"/>
    <w:lvl w:ilvl="0" w:tplc="0419000F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  <w:rPr>
        <w:rFonts w:cs="Times New Roman"/>
      </w:rPr>
    </w:lvl>
  </w:abstractNum>
  <w:abstractNum w:abstractNumId="9">
    <w:nsid w:val="3FC22CD5"/>
    <w:multiLevelType w:val="singleLevel"/>
    <w:tmpl w:val="59E8B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0">
    <w:nsid w:val="45587E29"/>
    <w:multiLevelType w:val="hybridMultilevel"/>
    <w:tmpl w:val="FAA426FC"/>
    <w:lvl w:ilvl="0" w:tplc="73EEFB28">
      <w:start w:val="3"/>
      <w:numFmt w:val="decimal"/>
      <w:lvlText w:val="%1."/>
      <w:lvlJc w:val="left"/>
      <w:pPr>
        <w:ind w:left="100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11">
    <w:nsid w:val="54226FEF"/>
    <w:multiLevelType w:val="hybridMultilevel"/>
    <w:tmpl w:val="0CA0C92E"/>
    <w:lvl w:ilvl="0" w:tplc="0419000F">
      <w:start w:val="1"/>
      <w:numFmt w:val="decimal"/>
      <w:lvlText w:val="%1."/>
      <w:lvlJc w:val="left"/>
      <w:pPr>
        <w:ind w:left="11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12">
    <w:nsid w:val="5B645066"/>
    <w:multiLevelType w:val="singleLevel"/>
    <w:tmpl w:val="30F6AF2A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</w:abstractNum>
  <w:abstractNum w:abstractNumId="13">
    <w:nsid w:val="5CA56CC2"/>
    <w:multiLevelType w:val="hybridMultilevel"/>
    <w:tmpl w:val="76C26F48"/>
    <w:lvl w:ilvl="0" w:tplc="1038A696">
      <w:start w:val="1"/>
      <w:numFmt w:val="decimal"/>
      <w:lvlText w:val="%1."/>
      <w:lvlJc w:val="left"/>
      <w:pPr>
        <w:ind w:left="10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  <w:rPr>
        <w:rFonts w:cs="Times New Roman"/>
      </w:rPr>
    </w:lvl>
  </w:abstractNum>
  <w:abstractNum w:abstractNumId="14">
    <w:nsid w:val="62BC0FB8"/>
    <w:multiLevelType w:val="singleLevel"/>
    <w:tmpl w:val="041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5">
    <w:nsid w:val="67AC7A01"/>
    <w:multiLevelType w:val="hybridMultilevel"/>
    <w:tmpl w:val="B64886C2"/>
    <w:lvl w:ilvl="0" w:tplc="0419000F">
      <w:start w:val="1"/>
      <w:numFmt w:val="decimal"/>
      <w:lvlText w:val="%1."/>
      <w:lvlJc w:val="left"/>
      <w:pPr>
        <w:ind w:left="136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25" w:hanging="180"/>
      </w:pPr>
      <w:rPr>
        <w:rFonts w:cs="Times New Roman"/>
      </w:rPr>
    </w:lvl>
  </w:abstractNum>
  <w:abstractNum w:abstractNumId="16">
    <w:nsid w:val="6B3E003C"/>
    <w:multiLevelType w:val="singleLevel"/>
    <w:tmpl w:val="6ED43CC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6D436F9D"/>
    <w:multiLevelType w:val="hybridMultilevel"/>
    <w:tmpl w:val="46A24C16"/>
    <w:lvl w:ilvl="0" w:tplc="0419000F">
      <w:start w:val="1"/>
      <w:numFmt w:val="decimal"/>
      <w:lvlText w:val="%1."/>
      <w:lvlJc w:val="left"/>
      <w:pPr>
        <w:ind w:left="244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1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8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6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3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0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7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4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205" w:hanging="180"/>
      </w:pPr>
      <w:rPr>
        <w:rFonts w:cs="Times New Roman"/>
      </w:rPr>
    </w:lvl>
  </w:abstractNum>
  <w:abstractNum w:abstractNumId="18">
    <w:nsid w:val="6D494D88"/>
    <w:multiLevelType w:val="hybridMultilevel"/>
    <w:tmpl w:val="FC76E8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DF6486C"/>
    <w:multiLevelType w:val="singleLevel"/>
    <w:tmpl w:val="30A8E9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740A65E4"/>
    <w:multiLevelType w:val="hybridMultilevel"/>
    <w:tmpl w:val="32D8088C"/>
    <w:lvl w:ilvl="0" w:tplc="EABA709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1">
    <w:nsid w:val="77304883"/>
    <w:multiLevelType w:val="singleLevel"/>
    <w:tmpl w:val="66265D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2">
    <w:nsid w:val="7F4436F5"/>
    <w:multiLevelType w:val="hybridMultilevel"/>
    <w:tmpl w:val="DE4A5B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9"/>
  </w:num>
  <w:num w:numId="5">
    <w:abstractNumId w:val="12"/>
  </w:num>
  <w:num w:numId="6">
    <w:abstractNumId w:val="6"/>
  </w:num>
  <w:num w:numId="7">
    <w:abstractNumId w:val="16"/>
  </w:num>
  <w:num w:numId="8">
    <w:abstractNumId w:val="21"/>
  </w:num>
  <w:num w:numId="9">
    <w:abstractNumId w:val="0"/>
  </w:num>
  <w:num w:numId="10">
    <w:abstractNumId w:val="8"/>
  </w:num>
  <w:num w:numId="11">
    <w:abstractNumId w:val="10"/>
  </w:num>
  <w:num w:numId="12">
    <w:abstractNumId w:val="13"/>
  </w:num>
  <w:num w:numId="13">
    <w:abstractNumId w:val="15"/>
  </w:num>
  <w:num w:numId="14">
    <w:abstractNumId w:val="4"/>
  </w:num>
  <w:num w:numId="15">
    <w:abstractNumId w:val="17"/>
  </w:num>
  <w:num w:numId="16">
    <w:abstractNumId w:val="2"/>
  </w:num>
  <w:num w:numId="17">
    <w:abstractNumId w:val="7"/>
  </w:num>
  <w:num w:numId="18">
    <w:abstractNumId w:val="22"/>
  </w:num>
  <w:num w:numId="19">
    <w:abstractNumId w:val="20"/>
  </w:num>
  <w:num w:numId="20">
    <w:abstractNumId w:val="11"/>
  </w:num>
  <w:num w:numId="21">
    <w:abstractNumId w:val="3"/>
  </w:num>
  <w:num w:numId="22">
    <w:abstractNumId w:val="5"/>
  </w:num>
  <w:num w:numId="2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7E9A"/>
    <w:rsid w:val="00000351"/>
    <w:rsid w:val="000037A8"/>
    <w:rsid w:val="00007252"/>
    <w:rsid w:val="000101F3"/>
    <w:rsid w:val="00024EE3"/>
    <w:rsid w:val="00025F64"/>
    <w:rsid w:val="00034C67"/>
    <w:rsid w:val="00036611"/>
    <w:rsid w:val="00054232"/>
    <w:rsid w:val="00061272"/>
    <w:rsid w:val="00064F7D"/>
    <w:rsid w:val="000B21E1"/>
    <w:rsid w:val="000B33F2"/>
    <w:rsid w:val="000D6D74"/>
    <w:rsid w:val="001027B5"/>
    <w:rsid w:val="001059A9"/>
    <w:rsid w:val="00105CC0"/>
    <w:rsid w:val="00107319"/>
    <w:rsid w:val="00111C3B"/>
    <w:rsid w:val="0013390D"/>
    <w:rsid w:val="00134970"/>
    <w:rsid w:val="00135551"/>
    <w:rsid w:val="001517D6"/>
    <w:rsid w:val="001921F4"/>
    <w:rsid w:val="001C1C60"/>
    <w:rsid w:val="001C3623"/>
    <w:rsid w:val="001E4640"/>
    <w:rsid w:val="001F3625"/>
    <w:rsid w:val="002148C1"/>
    <w:rsid w:val="0021559A"/>
    <w:rsid w:val="002173E4"/>
    <w:rsid w:val="002174F7"/>
    <w:rsid w:val="00227096"/>
    <w:rsid w:val="002412EF"/>
    <w:rsid w:val="00242AB5"/>
    <w:rsid w:val="00244026"/>
    <w:rsid w:val="00264795"/>
    <w:rsid w:val="002A34A7"/>
    <w:rsid w:val="00301487"/>
    <w:rsid w:val="00325122"/>
    <w:rsid w:val="00335BAD"/>
    <w:rsid w:val="00336485"/>
    <w:rsid w:val="00345D73"/>
    <w:rsid w:val="00372F57"/>
    <w:rsid w:val="00373625"/>
    <w:rsid w:val="003748E6"/>
    <w:rsid w:val="00391405"/>
    <w:rsid w:val="00397C05"/>
    <w:rsid w:val="003C3172"/>
    <w:rsid w:val="003D4D38"/>
    <w:rsid w:val="003E1939"/>
    <w:rsid w:val="003F70B3"/>
    <w:rsid w:val="0040450E"/>
    <w:rsid w:val="00406B91"/>
    <w:rsid w:val="0041577E"/>
    <w:rsid w:val="00447201"/>
    <w:rsid w:val="00455C89"/>
    <w:rsid w:val="00470DD2"/>
    <w:rsid w:val="00490C3E"/>
    <w:rsid w:val="0049501E"/>
    <w:rsid w:val="004D1D59"/>
    <w:rsid w:val="004F00F9"/>
    <w:rsid w:val="004F3638"/>
    <w:rsid w:val="004F4E33"/>
    <w:rsid w:val="00500BD1"/>
    <w:rsid w:val="00507B36"/>
    <w:rsid w:val="00510BA3"/>
    <w:rsid w:val="005552DF"/>
    <w:rsid w:val="00564169"/>
    <w:rsid w:val="005935EE"/>
    <w:rsid w:val="005A02D4"/>
    <w:rsid w:val="005A0931"/>
    <w:rsid w:val="005B051E"/>
    <w:rsid w:val="005B40D9"/>
    <w:rsid w:val="005D146E"/>
    <w:rsid w:val="005D319A"/>
    <w:rsid w:val="00664F77"/>
    <w:rsid w:val="00684B71"/>
    <w:rsid w:val="006A168F"/>
    <w:rsid w:val="006E6BD8"/>
    <w:rsid w:val="006F6CB3"/>
    <w:rsid w:val="00700CF2"/>
    <w:rsid w:val="0070271C"/>
    <w:rsid w:val="00713279"/>
    <w:rsid w:val="00716C94"/>
    <w:rsid w:val="007255BC"/>
    <w:rsid w:val="00751F47"/>
    <w:rsid w:val="00790D56"/>
    <w:rsid w:val="00791944"/>
    <w:rsid w:val="007A3CDF"/>
    <w:rsid w:val="007A537A"/>
    <w:rsid w:val="007A5845"/>
    <w:rsid w:val="007A6D63"/>
    <w:rsid w:val="007C447E"/>
    <w:rsid w:val="007F458D"/>
    <w:rsid w:val="00812024"/>
    <w:rsid w:val="0083382C"/>
    <w:rsid w:val="0084470D"/>
    <w:rsid w:val="008658AF"/>
    <w:rsid w:val="00872880"/>
    <w:rsid w:val="0089136F"/>
    <w:rsid w:val="008B2D5A"/>
    <w:rsid w:val="008B3B97"/>
    <w:rsid w:val="008C47C9"/>
    <w:rsid w:val="008D063A"/>
    <w:rsid w:val="008E784A"/>
    <w:rsid w:val="008F3174"/>
    <w:rsid w:val="009022A7"/>
    <w:rsid w:val="00927F9D"/>
    <w:rsid w:val="00962E1C"/>
    <w:rsid w:val="00987688"/>
    <w:rsid w:val="00990A52"/>
    <w:rsid w:val="009A29FB"/>
    <w:rsid w:val="009B689C"/>
    <w:rsid w:val="009C4887"/>
    <w:rsid w:val="00A01F3A"/>
    <w:rsid w:val="00A02A6E"/>
    <w:rsid w:val="00A14C4F"/>
    <w:rsid w:val="00A16EE6"/>
    <w:rsid w:val="00A30701"/>
    <w:rsid w:val="00A34BB4"/>
    <w:rsid w:val="00A53506"/>
    <w:rsid w:val="00A715E2"/>
    <w:rsid w:val="00AB24A8"/>
    <w:rsid w:val="00AD600A"/>
    <w:rsid w:val="00AF1F74"/>
    <w:rsid w:val="00AF3D70"/>
    <w:rsid w:val="00AF4E5F"/>
    <w:rsid w:val="00B01AEA"/>
    <w:rsid w:val="00B226BB"/>
    <w:rsid w:val="00B25A4F"/>
    <w:rsid w:val="00B42565"/>
    <w:rsid w:val="00B6020A"/>
    <w:rsid w:val="00B71917"/>
    <w:rsid w:val="00B97F6C"/>
    <w:rsid w:val="00BB008D"/>
    <w:rsid w:val="00BB42AD"/>
    <w:rsid w:val="00C01BF8"/>
    <w:rsid w:val="00C155E0"/>
    <w:rsid w:val="00C33B4B"/>
    <w:rsid w:val="00C55DF9"/>
    <w:rsid w:val="00C71DEA"/>
    <w:rsid w:val="00C81176"/>
    <w:rsid w:val="00C850EA"/>
    <w:rsid w:val="00CD24D9"/>
    <w:rsid w:val="00CE2078"/>
    <w:rsid w:val="00CF0C85"/>
    <w:rsid w:val="00D00A6D"/>
    <w:rsid w:val="00D13E03"/>
    <w:rsid w:val="00D274BD"/>
    <w:rsid w:val="00D518FF"/>
    <w:rsid w:val="00D633E2"/>
    <w:rsid w:val="00D63B5B"/>
    <w:rsid w:val="00D83ACD"/>
    <w:rsid w:val="00D84B5F"/>
    <w:rsid w:val="00D938D4"/>
    <w:rsid w:val="00D960CC"/>
    <w:rsid w:val="00DA6402"/>
    <w:rsid w:val="00DD7E9A"/>
    <w:rsid w:val="00DF4BD2"/>
    <w:rsid w:val="00E15B4E"/>
    <w:rsid w:val="00E247CF"/>
    <w:rsid w:val="00E466F5"/>
    <w:rsid w:val="00E57DE1"/>
    <w:rsid w:val="00E707E4"/>
    <w:rsid w:val="00E82B9C"/>
    <w:rsid w:val="00EA077E"/>
    <w:rsid w:val="00EA15C4"/>
    <w:rsid w:val="00EA2F09"/>
    <w:rsid w:val="00EA438E"/>
    <w:rsid w:val="00EA6777"/>
    <w:rsid w:val="00EA6FE5"/>
    <w:rsid w:val="00EB36C0"/>
    <w:rsid w:val="00EB432A"/>
    <w:rsid w:val="00ED7526"/>
    <w:rsid w:val="00ED7C97"/>
    <w:rsid w:val="00EF5100"/>
    <w:rsid w:val="00F06F39"/>
    <w:rsid w:val="00F113FF"/>
    <w:rsid w:val="00F22C06"/>
    <w:rsid w:val="00F263BC"/>
    <w:rsid w:val="00F41063"/>
    <w:rsid w:val="00F42DD1"/>
    <w:rsid w:val="00F473A2"/>
    <w:rsid w:val="00F5747A"/>
    <w:rsid w:val="00F6641D"/>
    <w:rsid w:val="00F70EB7"/>
    <w:rsid w:val="00F82647"/>
    <w:rsid w:val="00FB0E95"/>
    <w:rsid w:val="00FB5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9"/>
    <w:qFormat/>
    <w:pPr>
      <w:widowControl w:val="0"/>
      <w:spacing w:line="420" w:lineRule="auto"/>
      <w:ind w:firstLine="700"/>
      <w:jc w:val="both"/>
    </w:pPr>
    <w:rPr>
      <w:sz w:val="28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widowControl/>
      <w:spacing w:line="240" w:lineRule="auto"/>
      <w:ind w:firstLine="0"/>
      <w:jc w:val="left"/>
      <w:outlineLvl w:val="0"/>
    </w:p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widowControl/>
      <w:spacing w:line="240" w:lineRule="auto"/>
      <w:ind w:firstLine="0"/>
      <w:jc w:val="center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widowControl/>
      <w:spacing w:line="240" w:lineRule="auto"/>
      <w:ind w:firstLine="0"/>
      <w:outlineLvl w:val="2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4B1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4B1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4B14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le">
    <w:name w:val="Title"/>
    <w:basedOn w:val="Normal"/>
    <w:link w:val="TitleChar"/>
    <w:uiPriority w:val="99"/>
    <w:qFormat/>
    <w:pPr>
      <w:widowControl/>
      <w:spacing w:line="240" w:lineRule="auto"/>
      <w:ind w:firstLine="0"/>
      <w:jc w:val="center"/>
    </w:pPr>
    <w:rPr>
      <w:b/>
    </w:rPr>
  </w:style>
  <w:style w:type="character" w:customStyle="1" w:styleId="TitleChar">
    <w:name w:val="Title Char"/>
    <w:basedOn w:val="DefaultParagraphFont"/>
    <w:link w:val="Title"/>
    <w:uiPriority w:val="10"/>
    <w:rsid w:val="00024B1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pPr>
      <w:widowControl/>
      <w:spacing w:line="240" w:lineRule="auto"/>
      <w:ind w:firstLine="0"/>
      <w:jc w:val="center"/>
    </w:pPr>
    <w:rPr>
      <w:b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24B14"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pPr>
      <w:widowControl/>
      <w:spacing w:line="240" w:lineRule="auto"/>
      <w:ind w:firstLine="0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24B14"/>
    <w:rPr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pPr>
      <w:widowControl/>
      <w:spacing w:line="240" w:lineRule="auto"/>
      <w:ind w:firstLine="426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24B14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widowControl/>
      <w:spacing w:line="240" w:lineRule="auto"/>
      <w:ind w:firstLine="426"/>
      <w:jc w:val="left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24B14"/>
    <w:rPr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pPr>
      <w:widowControl/>
      <w:spacing w:line="240" w:lineRule="auto"/>
      <w:ind w:firstLine="0"/>
      <w:jc w:val="left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4B14"/>
    <w:rPr>
      <w:sz w:val="20"/>
      <w:szCs w:val="20"/>
    </w:rPr>
  </w:style>
  <w:style w:type="character" w:styleId="Hyperlink">
    <w:name w:val="Hyperlink"/>
    <w:basedOn w:val="DefaultParagraphFont"/>
    <w:uiPriority w:val="99"/>
    <w:rPr>
      <w:color w:val="0000FF"/>
      <w:u w:val="single"/>
    </w:rPr>
  </w:style>
  <w:style w:type="paragraph" w:customStyle="1" w:styleId="FR2">
    <w:name w:val="FR2"/>
    <w:uiPriority w:val="99"/>
    <w:pPr>
      <w:widowControl w:val="0"/>
      <w:ind w:left="5400"/>
    </w:pPr>
    <w:rPr>
      <w:rFonts w:ascii="Arial" w:hAnsi="Arial"/>
      <w:sz w:val="24"/>
      <w:szCs w:val="20"/>
    </w:rPr>
  </w:style>
  <w:style w:type="paragraph" w:customStyle="1" w:styleId="FR1">
    <w:name w:val="FR1"/>
    <w:uiPriority w:val="99"/>
    <w:pPr>
      <w:widowControl w:val="0"/>
      <w:spacing w:line="300" w:lineRule="auto"/>
      <w:ind w:firstLine="680"/>
      <w:jc w:val="both"/>
    </w:pPr>
    <w:rPr>
      <w:sz w:val="24"/>
      <w:szCs w:val="20"/>
    </w:rPr>
  </w:style>
  <w:style w:type="paragraph" w:styleId="Header">
    <w:name w:val="header"/>
    <w:basedOn w:val="Normal"/>
    <w:link w:val="HeaderChar1"/>
    <w:uiPriority w:val="99"/>
    <w:pPr>
      <w:widowControl/>
      <w:tabs>
        <w:tab w:val="center" w:pos="4153"/>
        <w:tab w:val="right" w:pos="8306"/>
      </w:tabs>
      <w:spacing w:line="240" w:lineRule="auto"/>
      <w:ind w:firstLine="0"/>
      <w:jc w:val="left"/>
    </w:pPr>
    <w:rPr>
      <w:sz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24B14"/>
    <w:rPr>
      <w:sz w:val="28"/>
      <w:szCs w:val="20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Subtitle">
    <w:name w:val="Subtitle"/>
    <w:basedOn w:val="Normal"/>
    <w:link w:val="SubtitleChar"/>
    <w:uiPriority w:val="99"/>
    <w:qFormat/>
    <w:pPr>
      <w:widowControl/>
      <w:spacing w:line="240" w:lineRule="auto"/>
      <w:ind w:firstLine="0"/>
      <w:jc w:val="center"/>
    </w:pPr>
    <w:rPr>
      <w:b/>
      <w:sz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DA6402"/>
    <w:rPr>
      <w:rFonts w:cs="Times New Roman"/>
      <w:b/>
      <w:sz w:val="32"/>
      <w:lang w:val="ru-RU" w:eastAsia="ru-RU" w:bidi="ar-SA"/>
    </w:rPr>
  </w:style>
  <w:style w:type="paragraph" w:styleId="BodyText3">
    <w:name w:val="Body Text 3"/>
    <w:basedOn w:val="Normal"/>
    <w:link w:val="BodyText3Char"/>
    <w:uiPriority w:val="99"/>
    <w:pPr>
      <w:widowControl/>
      <w:spacing w:line="240" w:lineRule="auto"/>
      <w:ind w:firstLine="0"/>
    </w:pPr>
    <w:rPr>
      <w:b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24B14"/>
    <w:rPr>
      <w:sz w:val="16"/>
      <w:szCs w:val="16"/>
    </w:rPr>
  </w:style>
  <w:style w:type="paragraph" w:styleId="Footer">
    <w:name w:val="footer"/>
    <w:basedOn w:val="Normal"/>
    <w:link w:val="FooterChar"/>
    <w:uiPriority w:val="99"/>
    <w:pPr>
      <w:widowControl/>
      <w:tabs>
        <w:tab w:val="center" w:pos="4677"/>
        <w:tab w:val="right" w:pos="9355"/>
      </w:tabs>
      <w:spacing w:line="240" w:lineRule="auto"/>
      <w:ind w:firstLine="0"/>
      <w:jc w:val="left"/>
    </w:pPr>
    <w:rPr>
      <w:sz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024B14"/>
    <w:rPr>
      <w:sz w:val="28"/>
      <w:szCs w:val="20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227096"/>
    <w:pPr>
      <w:widowControl/>
      <w:spacing w:after="160" w:line="240" w:lineRule="exact"/>
      <w:ind w:firstLine="0"/>
      <w:jc w:val="left"/>
    </w:pPr>
    <w:rPr>
      <w:rFonts w:ascii="Arial" w:hAnsi="Arial" w:cs="Arial"/>
      <w:sz w:val="20"/>
      <w:lang w:val="en-US" w:eastAsia="en-US"/>
    </w:rPr>
  </w:style>
  <w:style w:type="table" w:styleId="TableGrid">
    <w:name w:val="Table Grid"/>
    <w:basedOn w:val="TableNormal"/>
    <w:uiPriority w:val="99"/>
    <w:rsid w:val="00A14C4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1"/>
    <w:uiPriority w:val="99"/>
    <w:rsid w:val="00ED7526"/>
    <w:pPr>
      <w:widowControl/>
      <w:spacing w:line="240" w:lineRule="auto"/>
      <w:ind w:firstLine="0"/>
      <w:jc w:val="left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4B14"/>
    <w:rPr>
      <w:sz w:val="0"/>
      <w:szCs w:val="0"/>
    </w:rPr>
  </w:style>
  <w:style w:type="character" w:customStyle="1" w:styleId="BalloonTextChar1">
    <w:name w:val="Balloon Text Char1"/>
    <w:link w:val="BalloonText"/>
    <w:uiPriority w:val="99"/>
    <w:locked/>
    <w:rsid w:val="00ED7526"/>
    <w:rPr>
      <w:rFonts w:ascii="Tahoma" w:hAnsi="Tahoma"/>
      <w:sz w:val="16"/>
    </w:rPr>
  </w:style>
  <w:style w:type="paragraph" w:styleId="ListParagraph">
    <w:name w:val="List Paragraph"/>
    <w:basedOn w:val="Normal"/>
    <w:uiPriority w:val="99"/>
    <w:qFormat/>
    <w:rsid w:val="00E15B4E"/>
    <w:pPr>
      <w:widowControl/>
      <w:spacing w:line="240" w:lineRule="auto"/>
      <w:ind w:left="720" w:firstLine="0"/>
    </w:pPr>
    <w:rPr>
      <w:rFonts w:ascii="Calibri" w:hAnsi="Calibri"/>
      <w:sz w:val="22"/>
      <w:szCs w:val="22"/>
      <w:lang w:eastAsia="en-US"/>
    </w:rPr>
  </w:style>
  <w:style w:type="character" w:customStyle="1" w:styleId="a">
    <w:name w:val="Гипертекстовая ссылка"/>
    <w:uiPriority w:val="99"/>
    <w:rsid w:val="00927F9D"/>
    <w:rPr>
      <w:b/>
      <w:color w:val="106BBE"/>
    </w:rPr>
  </w:style>
  <w:style w:type="character" w:customStyle="1" w:styleId="HeaderChar1">
    <w:name w:val="Header Char1"/>
    <w:link w:val="Header"/>
    <w:uiPriority w:val="99"/>
    <w:locked/>
    <w:rsid w:val="00A715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115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15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15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15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15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15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15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751</Words>
  <Characters>4285</Characters>
  <Application>Microsoft Office Outlook</Application>
  <DocSecurity>0</DocSecurity>
  <Lines>0</Lines>
  <Paragraphs>0</Paragraphs>
  <ScaleCrop>false</ScaleCrop>
  <Company>РАЙФО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РАФ</dc:creator>
  <cp:keywords/>
  <dc:description/>
  <cp:lastModifiedBy>WiZaRd</cp:lastModifiedBy>
  <cp:revision>2</cp:revision>
  <cp:lastPrinted>2015-04-02T14:14:00Z</cp:lastPrinted>
  <dcterms:created xsi:type="dcterms:W3CDTF">2019-12-30T07:52:00Z</dcterms:created>
  <dcterms:modified xsi:type="dcterms:W3CDTF">2019-12-30T07:52:00Z</dcterms:modified>
</cp:coreProperties>
</file>