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FC8" w:rsidRDefault="00352FC8" w:rsidP="00C91922">
      <w:pPr>
        <w:pStyle w:val="Subtitle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352FC8" w:rsidRPr="00547C2F" w:rsidRDefault="00352FC8" w:rsidP="00685B2F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352FC8" w:rsidRPr="00547C2F" w:rsidRDefault="00352FC8" w:rsidP="00685B2F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352FC8" w:rsidRDefault="00352FC8" w:rsidP="00685B2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352FC8" w:rsidRPr="00547C2F" w:rsidRDefault="00352FC8" w:rsidP="00685B2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352FC8" w:rsidRPr="00C91922" w:rsidRDefault="00352FC8" w:rsidP="00685B2F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C91922">
        <w:rPr>
          <w:b/>
          <w:bCs/>
          <w:sz w:val="34"/>
          <w:szCs w:val="34"/>
        </w:rPr>
        <w:t>П О С Т А Н О В Л Е Н И Е</w:t>
      </w:r>
    </w:p>
    <w:p w:rsidR="00352FC8" w:rsidRPr="00547C2F" w:rsidRDefault="00352FC8" w:rsidP="00685B2F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352FC8" w:rsidRPr="00547C2F" w:rsidRDefault="00352FC8" w:rsidP="00685B2F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__ ______</w:t>
      </w:r>
      <w:r w:rsidRPr="00547C2F">
        <w:rPr>
          <w:sz w:val="28"/>
          <w:szCs w:val="28"/>
        </w:rPr>
        <w:t xml:space="preserve">  20</w:t>
      </w:r>
      <w:r>
        <w:rPr>
          <w:sz w:val="28"/>
          <w:szCs w:val="28"/>
        </w:rPr>
        <w:t>__</w:t>
      </w:r>
      <w:r w:rsidRPr="00547C2F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                                              № __</w:t>
      </w:r>
    </w:p>
    <w:p w:rsidR="00352FC8" w:rsidRDefault="00352FC8" w:rsidP="00685B2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352FC8" w:rsidRPr="00BE7212" w:rsidRDefault="00352FC8" w:rsidP="00BE7212">
      <w:pPr>
        <w:ind w:firstLine="709"/>
        <w:jc w:val="center"/>
        <w:rPr>
          <w:sz w:val="28"/>
          <w:szCs w:val="28"/>
        </w:rPr>
      </w:pPr>
      <w:hyperlink r:id="rId5" w:history="1">
        <w:r w:rsidRPr="00BE7212">
          <w:rPr>
            <w:rStyle w:val="Hyperlink"/>
            <w:b/>
            <w:bCs/>
            <w:color w:val="auto"/>
            <w:sz w:val="28"/>
            <w:szCs w:val="28"/>
            <w:u w:val="none"/>
          </w:rPr>
          <w:br/>
          <w:t xml:space="preserve">Об утверждении схемы размещения нестационарных объектов торговли на территории </w:t>
        </w:r>
        <w:r w:rsidRPr="00BE7212">
          <w:rPr>
            <w:b/>
            <w:sz w:val="28"/>
            <w:szCs w:val="28"/>
          </w:rPr>
          <w:t>Русско-Тювеевского</w:t>
        </w:r>
        <w:r w:rsidRPr="00BE7212">
          <w:rPr>
            <w:rStyle w:val="Hyperlink"/>
            <w:b/>
            <w:bCs/>
            <w:color w:val="auto"/>
            <w:sz w:val="28"/>
            <w:szCs w:val="28"/>
            <w:u w:val="none"/>
          </w:rPr>
          <w:t xml:space="preserve"> сельского поселения Темниковского муниципального района Республики Мордовия</w:t>
        </w:r>
      </w:hyperlink>
    </w:p>
    <w:p w:rsidR="00352FC8" w:rsidRDefault="00352FC8" w:rsidP="00BE7212">
      <w:pPr>
        <w:ind w:firstLine="709"/>
        <w:jc w:val="center"/>
        <w:rPr>
          <w:b/>
          <w:bCs/>
          <w:sz w:val="28"/>
          <w:szCs w:val="28"/>
        </w:rPr>
      </w:pPr>
    </w:p>
    <w:p w:rsidR="00352FC8" w:rsidRPr="00BE7212" w:rsidRDefault="00352FC8" w:rsidP="00BE7212">
      <w:pPr>
        <w:ind w:firstLine="709"/>
        <w:jc w:val="center"/>
        <w:rPr>
          <w:b/>
          <w:bCs/>
          <w:sz w:val="28"/>
          <w:szCs w:val="28"/>
        </w:rPr>
      </w:pPr>
    </w:p>
    <w:p w:rsidR="00352FC8" w:rsidRPr="00BE7212" w:rsidRDefault="00352FC8" w:rsidP="00BE7212">
      <w:pPr>
        <w:ind w:firstLine="709"/>
        <w:jc w:val="both"/>
        <w:rPr>
          <w:b/>
          <w:sz w:val="28"/>
          <w:szCs w:val="28"/>
        </w:rPr>
      </w:pPr>
      <w:r w:rsidRPr="00BE7212">
        <w:rPr>
          <w:sz w:val="28"/>
          <w:szCs w:val="28"/>
        </w:rPr>
        <w:t xml:space="preserve"> На основании </w:t>
      </w:r>
      <w:hyperlink r:id="rId6" w:history="1">
        <w:r w:rsidRPr="00BE7212">
          <w:rPr>
            <w:rStyle w:val="Hyperlink"/>
            <w:color w:val="auto"/>
            <w:sz w:val="28"/>
            <w:szCs w:val="28"/>
            <w:u w:val="none"/>
          </w:rPr>
          <w:t>Федерального закона</w:t>
        </w:r>
      </w:hyperlink>
      <w:r w:rsidRPr="00BE7212">
        <w:rPr>
          <w:sz w:val="28"/>
          <w:szCs w:val="28"/>
        </w:rPr>
        <w:t xml:space="preserve"> от 28 декабря 2009 года № 381-ФЗ "Об основах государственного регулирования торговой деятельности в Российской Федерации", </w:t>
      </w:r>
      <w:hyperlink r:id="rId7" w:history="1">
        <w:r w:rsidRPr="00BE7212">
          <w:rPr>
            <w:rStyle w:val="Hyperlink"/>
            <w:color w:val="auto"/>
            <w:sz w:val="28"/>
            <w:szCs w:val="28"/>
            <w:u w:val="none"/>
          </w:rPr>
          <w:t>Федерального закона</w:t>
        </w:r>
      </w:hyperlink>
      <w:r w:rsidRPr="00BE7212">
        <w:rPr>
          <w:sz w:val="28"/>
          <w:szCs w:val="28"/>
        </w:rPr>
        <w:t xml:space="preserve"> от 06 октября 2003 года № 131-ФЗ "Об общих принципах организации местного самоуправления в Российской Федерации", </w:t>
      </w:r>
      <w:hyperlink r:id="rId8" w:history="1">
        <w:r w:rsidRPr="00BE7212">
          <w:rPr>
            <w:rStyle w:val="Hyperlink"/>
            <w:color w:val="auto"/>
            <w:sz w:val="28"/>
            <w:szCs w:val="28"/>
            <w:u w:val="none"/>
          </w:rPr>
          <w:t>постановления</w:t>
        </w:r>
      </w:hyperlink>
      <w:r w:rsidRPr="00BE7212">
        <w:rPr>
          <w:sz w:val="28"/>
          <w:szCs w:val="28"/>
        </w:rPr>
        <w:t xml:space="preserve"> Правительства Республики Мордовия от 06 декабря 2010 года № 476 "Об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Мордовия", </w:t>
      </w:r>
      <w:hyperlink r:id="rId9" w:history="1">
        <w:r w:rsidRPr="00BE7212">
          <w:rPr>
            <w:rStyle w:val="Hyperlink"/>
            <w:color w:val="auto"/>
            <w:sz w:val="28"/>
            <w:szCs w:val="28"/>
            <w:u w:val="none"/>
          </w:rPr>
          <w:t>Устава</w:t>
        </w:r>
      </w:hyperlink>
      <w:r w:rsidRPr="00BE7212">
        <w:rPr>
          <w:sz w:val="28"/>
          <w:szCs w:val="28"/>
        </w:rPr>
        <w:t xml:space="preserve"> Русско-Тювеевского сельского поселения Темниковского муниципального района Республики Мордовия и в целях упорядочения размещения нестационарных торговых объектов на территории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п</w:t>
      </w:r>
      <w:r>
        <w:rPr>
          <w:sz w:val="28"/>
          <w:szCs w:val="28"/>
        </w:rPr>
        <w:t xml:space="preserve"> </w:t>
      </w:r>
      <w:r w:rsidRPr="00BE721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BE721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BE7212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BE721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BE7212">
        <w:rPr>
          <w:sz w:val="28"/>
          <w:szCs w:val="28"/>
        </w:rPr>
        <w:t>н</w:t>
      </w:r>
      <w:r>
        <w:rPr>
          <w:sz w:val="28"/>
          <w:szCs w:val="28"/>
        </w:rPr>
        <w:t xml:space="preserve"> о </w:t>
      </w:r>
      <w:r w:rsidRPr="00BE721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E7212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BE7212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BE7212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BE7212">
        <w:rPr>
          <w:sz w:val="28"/>
          <w:szCs w:val="28"/>
        </w:rPr>
        <w:t>т</w:t>
      </w:r>
      <w:r w:rsidRPr="00BE7212">
        <w:rPr>
          <w:b/>
          <w:sz w:val="28"/>
          <w:szCs w:val="28"/>
        </w:rPr>
        <w:t>:</w:t>
      </w:r>
    </w:p>
    <w:p w:rsidR="00352FC8" w:rsidRPr="00BE7212" w:rsidRDefault="00352FC8" w:rsidP="00BE7212">
      <w:pPr>
        <w:ind w:firstLine="709"/>
        <w:jc w:val="both"/>
        <w:rPr>
          <w:sz w:val="28"/>
          <w:szCs w:val="28"/>
        </w:rPr>
      </w:pPr>
      <w:bookmarkStart w:id="0" w:name="sub_1"/>
      <w:r w:rsidRPr="00BE7212">
        <w:rPr>
          <w:sz w:val="28"/>
          <w:szCs w:val="28"/>
        </w:rPr>
        <w:t xml:space="preserve">1. Утвердить схему размещения нестационарных объектов торговли на территории Русско-Тювеевского сельского поселения Темниковского муниципального района Республики Мордовия согласно </w:t>
      </w:r>
      <w:hyperlink w:anchor="sub_1000" w:history="1">
        <w:r w:rsidRPr="00BE7212">
          <w:rPr>
            <w:rStyle w:val="Hyperlink"/>
            <w:color w:val="auto"/>
            <w:sz w:val="28"/>
            <w:szCs w:val="28"/>
            <w:u w:val="none"/>
          </w:rPr>
          <w:t>приложению</w:t>
        </w:r>
      </w:hyperlink>
      <w:r w:rsidRPr="00BE7212">
        <w:rPr>
          <w:sz w:val="28"/>
          <w:szCs w:val="28"/>
        </w:rPr>
        <w:t>.</w:t>
      </w:r>
    </w:p>
    <w:p w:rsidR="00352FC8" w:rsidRPr="00BE7212" w:rsidRDefault="00352FC8" w:rsidP="00BE7212">
      <w:pPr>
        <w:ind w:firstLine="709"/>
        <w:jc w:val="both"/>
        <w:rPr>
          <w:sz w:val="28"/>
          <w:szCs w:val="28"/>
        </w:rPr>
      </w:pPr>
      <w:bookmarkStart w:id="1" w:name="sub_4"/>
      <w:bookmarkEnd w:id="0"/>
      <w:r w:rsidRPr="00BE7212">
        <w:rPr>
          <w:sz w:val="28"/>
          <w:szCs w:val="28"/>
        </w:rPr>
        <w:t xml:space="preserve">2. Контроль за исполнением настоящего постановления возложить на </w:t>
      </w:r>
      <w:bookmarkStart w:id="2" w:name="sub_3"/>
      <w:bookmarkEnd w:id="1"/>
      <w:r>
        <w:rPr>
          <w:sz w:val="28"/>
          <w:szCs w:val="28"/>
        </w:rPr>
        <w:t>г</w:t>
      </w:r>
      <w:r w:rsidRPr="00BE7212">
        <w:rPr>
          <w:sz w:val="28"/>
          <w:szCs w:val="28"/>
        </w:rPr>
        <w:t>лав</w:t>
      </w:r>
      <w:r>
        <w:rPr>
          <w:sz w:val="28"/>
          <w:szCs w:val="28"/>
        </w:rPr>
        <w:t>у</w:t>
      </w:r>
      <w:r w:rsidRPr="00BE7212">
        <w:rPr>
          <w:sz w:val="28"/>
          <w:szCs w:val="28"/>
        </w:rPr>
        <w:t xml:space="preserve"> Русско-Тювеевского сельского поселения Темниковского муниципального района </w:t>
      </w:r>
      <w:r>
        <w:rPr>
          <w:sz w:val="28"/>
          <w:szCs w:val="28"/>
        </w:rPr>
        <w:t>Ф.Ф.</w:t>
      </w:r>
      <w:r w:rsidRPr="00BE7212">
        <w:rPr>
          <w:sz w:val="28"/>
          <w:szCs w:val="28"/>
        </w:rPr>
        <w:t>Леонович.</w:t>
      </w:r>
    </w:p>
    <w:p w:rsidR="00352FC8" w:rsidRPr="00BE7212" w:rsidRDefault="00352FC8" w:rsidP="00BE7212">
      <w:pPr>
        <w:ind w:firstLine="709"/>
        <w:jc w:val="both"/>
        <w:rPr>
          <w:sz w:val="28"/>
          <w:szCs w:val="28"/>
        </w:rPr>
      </w:pPr>
      <w:r w:rsidRPr="00BE7212">
        <w:rPr>
          <w:sz w:val="28"/>
          <w:szCs w:val="28"/>
        </w:rPr>
        <w:t xml:space="preserve">3. Настоящее постановление </w:t>
      </w:r>
      <w:hyperlink r:id="rId10" w:history="1">
        <w:r w:rsidRPr="00BE7212">
          <w:rPr>
            <w:rStyle w:val="Hyperlink"/>
            <w:color w:val="auto"/>
            <w:sz w:val="28"/>
            <w:szCs w:val="28"/>
            <w:u w:val="none"/>
          </w:rPr>
          <w:t>опубликовать</w:t>
        </w:r>
      </w:hyperlink>
      <w:r w:rsidRPr="00BE7212">
        <w:rPr>
          <w:sz w:val="28"/>
          <w:szCs w:val="28"/>
        </w:rPr>
        <w:t xml:space="preserve"> в средствах массовой информации и разместить на </w:t>
      </w:r>
      <w:hyperlink r:id="rId11" w:history="1">
        <w:r w:rsidRPr="00BE7212">
          <w:rPr>
            <w:rStyle w:val="Hyperlink"/>
            <w:color w:val="auto"/>
            <w:sz w:val="28"/>
            <w:szCs w:val="28"/>
            <w:u w:val="none"/>
          </w:rPr>
          <w:t>официальном сайте</w:t>
        </w:r>
      </w:hyperlink>
      <w:r w:rsidRPr="00BE7212">
        <w:rPr>
          <w:sz w:val="28"/>
          <w:szCs w:val="28"/>
        </w:rPr>
        <w:t xml:space="preserve"> администрации Русско-Тювеевского сельского поселения в сети Интернет.</w:t>
      </w:r>
    </w:p>
    <w:bookmarkEnd w:id="2"/>
    <w:p w:rsidR="00352FC8" w:rsidRPr="00BE7212" w:rsidRDefault="00352FC8" w:rsidP="00BE7212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352FC8" w:rsidRDefault="00352FC8" w:rsidP="00BA33C7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352FC8" w:rsidRPr="00547C2F" w:rsidRDefault="00352FC8" w:rsidP="00BF6D77">
      <w:pPr>
        <w:pStyle w:val="NormalWeb"/>
        <w:spacing w:before="0" w:beforeAutospacing="0" w:after="0"/>
        <w:ind w:firstLine="741"/>
        <w:jc w:val="both"/>
        <w:rPr>
          <w:sz w:val="28"/>
          <w:szCs w:val="28"/>
        </w:rPr>
      </w:pPr>
    </w:p>
    <w:p w:rsidR="00352FC8" w:rsidRDefault="00352FC8" w:rsidP="00B51D03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352FC8" w:rsidRPr="006F549E" w:rsidRDefault="00352FC8" w:rsidP="00B51D0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352FC8" w:rsidRPr="00547C2F" w:rsidRDefault="00352FC8" w:rsidP="00BA33C7">
      <w:pPr>
        <w:ind w:firstLine="709"/>
        <w:jc w:val="both"/>
        <w:rPr>
          <w:sz w:val="28"/>
          <w:szCs w:val="28"/>
        </w:rPr>
      </w:pPr>
    </w:p>
    <w:p w:rsidR="00352FC8" w:rsidRDefault="00352FC8" w:rsidP="00BE7212">
      <w:pPr>
        <w:ind w:left="720"/>
        <w:jc w:val="right"/>
        <w:sectPr w:rsidR="00352FC8" w:rsidSect="00F74C0D">
          <w:type w:val="continuous"/>
          <w:pgSz w:w="11906" w:h="16838"/>
          <w:pgMar w:top="1134" w:right="567" w:bottom="1134" w:left="1134" w:header="720" w:footer="720" w:gutter="0"/>
          <w:cols w:space="720"/>
          <w:docGrid w:linePitch="600" w:charSpace="32768"/>
        </w:sectPr>
      </w:pPr>
    </w:p>
    <w:p w:rsidR="00352FC8" w:rsidRPr="0080419A" w:rsidRDefault="00352FC8" w:rsidP="00BE72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 xml:space="preserve">Приложение </w:t>
      </w:r>
    </w:p>
    <w:p w:rsidR="00352FC8" w:rsidRPr="0080419A" w:rsidRDefault="00352FC8" w:rsidP="00BE72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>Утверждено</w:t>
      </w:r>
    </w:p>
    <w:p w:rsidR="00352FC8" w:rsidRPr="0080419A" w:rsidRDefault="00352FC8" w:rsidP="00BE72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>постановлением администрации</w:t>
      </w:r>
    </w:p>
    <w:p w:rsidR="00352FC8" w:rsidRPr="0080419A" w:rsidRDefault="00352FC8" w:rsidP="00BE72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>Русско-Тювеевского сельского поселения</w:t>
      </w:r>
    </w:p>
    <w:p w:rsidR="00352FC8" w:rsidRPr="0080419A" w:rsidRDefault="00352FC8" w:rsidP="00BE72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>Темниковского муниципального района</w:t>
      </w:r>
    </w:p>
    <w:p w:rsidR="00352FC8" w:rsidRPr="0080419A" w:rsidRDefault="00352FC8" w:rsidP="00BE72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>Республики Мордовия</w:t>
      </w:r>
    </w:p>
    <w:p w:rsidR="00352FC8" w:rsidRPr="0080419A" w:rsidRDefault="00352FC8" w:rsidP="00BE72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 xml:space="preserve">от </w:t>
      </w:r>
      <w:r>
        <w:rPr>
          <w:sz w:val="28"/>
          <w:szCs w:val="28"/>
        </w:rPr>
        <w:t>__</w:t>
      </w:r>
      <w:r w:rsidRPr="0080419A">
        <w:rPr>
          <w:sz w:val="28"/>
          <w:szCs w:val="28"/>
        </w:rPr>
        <w:t xml:space="preserve"> </w:t>
      </w:r>
      <w:r>
        <w:rPr>
          <w:sz w:val="28"/>
          <w:szCs w:val="28"/>
        </w:rPr>
        <w:t>_____</w:t>
      </w:r>
      <w:r w:rsidRPr="0080419A">
        <w:rPr>
          <w:sz w:val="28"/>
          <w:szCs w:val="28"/>
        </w:rPr>
        <w:t xml:space="preserve"> 20</w:t>
      </w:r>
      <w:r>
        <w:rPr>
          <w:sz w:val="28"/>
          <w:szCs w:val="28"/>
        </w:rPr>
        <w:t>__</w:t>
      </w:r>
      <w:r w:rsidRPr="0080419A">
        <w:rPr>
          <w:sz w:val="28"/>
          <w:szCs w:val="28"/>
        </w:rPr>
        <w:t xml:space="preserve"> г.  № </w:t>
      </w:r>
      <w:r>
        <w:rPr>
          <w:sz w:val="28"/>
          <w:szCs w:val="28"/>
        </w:rPr>
        <w:t>__</w:t>
      </w:r>
    </w:p>
    <w:p w:rsidR="00352FC8" w:rsidRPr="0080419A" w:rsidRDefault="00352FC8" w:rsidP="00BE7212">
      <w:pPr>
        <w:pStyle w:val="Heading1"/>
        <w:jc w:val="center"/>
        <w:rPr>
          <w:b w:val="0"/>
          <w:color w:val="auto"/>
          <w:sz w:val="28"/>
          <w:szCs w:val="28"/>
        </w:rPr>
      </w:pPr>
      <w:r w:rsidRPr="0080419A">
        <w:rPr>
          <w:rStyle w:val="a1"/>
          <w:b/>
          <w:color w:val="auto"/>
          <w:sz w:val="28"/>
          <w:szCs w:val="28"/>
        </w:rPr>
        <w:t>Схема размещения нестационарных торговых объектов на территории</w:t>
      </w:r>
    </w:p>
    <w:p w:rsidR="00352FC8" w:rsidRPr="0080419A" w:rsidRDefault="00352FC8" w:rsidP="00BE721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19A">
        <w:rPr>
          <w:rFonts w:ascii="Times New Roman" w:hAnsi="Times New Roman" w:cs="Times New Roman"/>
          <w:b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352FC8" w:rsidRPr="0080419A" w:rsidRDefault="00352FC8" w:rsidP="00BE721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19A">
        <w:rPr>
          <w:rFonts w:ascii="Times New Roman" w:hAnsi="Times New Roman" w:cs="Times New Roman"/>
          <w:b/>
          <w:sz w:val="28"/>
          <w:szCs w:val="28"/>
        </w:rPr>
        <w:t>(наименование поселения муниципального района Республики Мордовия)</w:t>
      </w:r>
    </w:p>
    <w:tbl>
      <w:tblPr>
        <w:tblpPr w:leftFromText="180" w:rightFromText="180" w:bottomFromText="200" w:vertAnchor="text" w:horzAnchor="margin" w:tblpY="413"/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34"/>
        <w:gridCol w:w="2937"/>
        <w:gridCol w:w="2166"/>
        <w:gridCol w:w="1701"/>
        <w:gridCol w:w="1377"/>
        <w:gridCol w:w="3300"/>
        <w:gridCol w:w="3033"/>
      </w:tblGrid>
      <w:tr w:rsidR="00352FC8" w:rsidTr="0080419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N п/п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Наименование и адрес места нахождения нестационарного торгового объекта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Тип торгового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Специализация торгового объекта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Площадь земельного участка/площадь торгового объекта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Период функционирования нестационарного торгового объекта</w:t>
            </w:r>
          </w:p>
        </w:tc>
      </w:tr>
      <w:tr w:rsidR="00352FC8" w:rsidTr="0080419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1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д.Русское Тювеево  ул.Центральная (около магазина «Продукты)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Прицеп торговый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Хлебобулоч</w:t>
            </w:r>
            <w:r>
              <w:rPr>
                <w:rFonts w:ascii="Times New Roman" w:hAnsi="Times New Roman"/>
              </w:rPr>
              <w:t xml:space="preserve">- </w:t>
            </w:r>
            <w:r w:rsidRPr="0080419A">
              <w:rPr>
                <w:rFonts w:ascii="Times New Roman" w:hAnsi="Times New Roman"/>
              </w:rPr>
              <w:t>ные изделия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8 кв.м.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Земельные участки, госсобственность на которые не разграничена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2FC8" w:rsidRPr="0080419A" w:rsidRDefault="00352FC8" w:rsidP="00977279">
            <w:pPr>
              <w:pStyle w:val="a2"/>
              <w:spacing w:line="276" w:lineRule="auto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80419A">
                <w:rPr>
                  <w:rFonts w:ascii="Times New Roman" w:hAnsi="Times New Roman"/>
                </w:rPr>
                <w:t>20</w:t>
              </w:r>
              <w:r>
                <w:rPr>
                  <w:rFonts w:ascii="Times New Roman" w:hAnsi="Times New Roman"/>
                </w:rPr>
                <w:t>20 г</w:t>
              </w:r>
            </w:smartTag>
            <w:r>
              <w:rPr>
                <w:rFonts w:ascii="Times New Roman" w:hAnsi="Times New Roman"/>
              </w:rPr>
              <w:t>.</w:t>
            </w:r>
          </w:p>
        </w:tc>
      </w:tr>
      <w:tr w:rsidR="00352FC8" w:rsidTr="0080419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2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д.Русское Тювеево  ул.Молодежная (около здания администрации)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Тонар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Хлебобулоч</w:t>
            </w:r>
            <w:r>
              <w:rPr>
                <w:rFonts w:ascii="Times New Roman" w:hAnsi="Times New Roman"/>
              </w:rPr>
              <w:t>-</w:t>
            </w:r>
            <w:r w:rsidRPr="0080419A">
              <w:rPr>
                <w:rFonts w:ascii="Times New Roman" w:hAnsi="Times New Roman"/>
              </w:rPr>
              <w:t>ные изделия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8 кв.м.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Земельные участки, госсобственность на которые не разграничена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2FC8" w:rsidRDefault="00352FC8" w:rsidP="00977279">
            <w:pPr>
              <w:jc w:val="center"/>
            </w:pPr>
            <w:smartTag w:uri="urn:schemas-microsoft-com:office:smarttags" w:element="metricconverter">
              <w:smartTagPr>
                <w:attr w:name="ProductID" w:val="2020 г"/>
              </w:smartTagPr>
              <w:r w:rsidRPr="00CE0E53">
                <w:t>20</w:t>
              </w:r>
              <w:r>
                <w:t>20</w:t>
              </w:r>
              <w:r w:rsidRPr="00CE0E53">
                <w:t xml:space="preserve"> г</w:t>
              </w:r>
            </w:smartTag>
            <w:r w:rsidRPr="00CE0E53">
              <w:t>.</w:t>
            </w:r>
          </w:p>
        </w:tc>
      </w:tr>
      <w:tr w:rsidR="00352FC8" w:rsidTr="0080419A">
        <w:trPr>
          <w:trHeight w:val="814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3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д.Итяково ул.Северная д.2А(около магазина)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Прицеп торговый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Хлебобулоч</w:t>
            </w:r>
            <w:r>
              <w:rPr>
                <w:rFonts w:ascii="Times New Roman" w:hAnsi="Times New Roman"/>
              </w:rPr>
              <w:t>-</w:t>
            </w:r>
            <w:r w:rsidRPr="0080419A">
              <w:rPr>
                <w:rFonts w:ascii="Times New Roman" w:hAnsi="Times New Roman"/>
              </w:rPr>
              <w:t>ные изделия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8 кв.м.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Не разграниченная  государственная собственность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2FC8" w:rsidRDefault="00352FC8" w:rsidP="00977279">
            <w:pPr>
              <w:jc w:val="center"/>
            </w:pPr>
            <w:smartTag w:uri="urn:schemas-microsoft-com:office:smarttags" w:element="metricconverter">
              <w:smartTagPr>
                <w:attr w:name="ProductID" w:val="2020 г"/>
              </w:smartTagPr>
              <w:r w:rsidRPr="00CE0E53">
                <w:t>20</w:t>
              </w:r>
              <w:r>
                <w:t>20</w:t>
              </w:r>
              <w:r w:rsidRPr="00CE0E53">
                <w:t xml:space="preserve"> г</w:t>
              </w:r>
            </w:smartTag>
            <w:r w:rsidRPr="00CE0E53">
              <w:t>.</w:t>
            </w:r>
          </w:p>
        </w:tc>
      </w:tr>
      <w:tr w:rsidR="00352FC8" w:rsidTr="0080419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4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д.Чижиково  ул.Емашевская, около дома № 43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Прицеп торговый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Хлебобулоч</w:t>
            </w:r>
            <w:r>
              <w:rPr>
                <w:rFonts w:ascii="Times New Roman" w:hAnsi="Times New Roman"/>
              </w:rPr>
              <w:t>-</w:t>
            </w:r>
            <w:r w:rsidRPr="0080419A">
              <w:rPr>
                <w:rFonts w:ascii="Times New Roman" w:hAnsi="Times New Roman"/>
              </w:rPr>
              <w:t>ные изделия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8 кв.м.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C8" w:rsidRPr="0080419A" w:rsidRDefault="00352FC8" w:rsidP="00855105">
            <w:pPr>
              <w:pStyle w:val="a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Не разграниченная  государственная собственность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2FC8" w:rsidRDefault="00352FC8" w:rsidP="00977279">
            <w:pPr>
              <w:jc w:val="center"/>
            </w:pPr>
            <w:smartTag w:uri="urn:schemas-microsoft-com:office:smarttags" w:element="metricconverter">
              <w:smartTagPr>
                <w:attr w:name="ProductID" w:val="2020 г"/>
              </w:smartTagPr>
              <w:r w:rsidRPr="00CE0E53">
                <w:t>20</w:t>
              </w:r>
              <w:r>
                <w:t>20</w:t>
              </w:r>
              <w:r w:rsidRPr="00CE0E53">
                <w:t xml:space="preserve"> г</w:t>
              </w:r>
            </w:smartTag>
            <w:r w:rsidRPr="00CE0E53">
              <w:t>.</w:t>
            </w:r>
          </w:p>
        </w:tc>
      </w:tr>
    </w:tbl>
    <w:p w:rsidR="00352FC8" w:rsidRDefault="00352FC8" w:rsidP="00BA33C7">
      <w:pPr>
        <w:ind w:firstLine="709"/>
        <w:jc w:val="both"/>
        <w:rPr>
          <w:sz w:val="28"/>
          <w:szCs w:val="28"/>
        </w:rPr>
      </w:pPr>
    </w:p>
    <w:sectPr w:rsidR="00352FC8" w:rsidSect="00BE7212">
      <w:type w:val="continuous"/>
      <w:pgSz w:w="16838" w:h="11906" w:orient="landscape"/>
      <w:pgMar w:top="567" w:right="1134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89F"/>
    <w:rsid w:val="00005DBC"/>
    <w:rsid w:val="000213FB"/>
    <w:rsid w:val="00036F61"/>
    <w:rsid w:val="00042C1D"/>
    <w:rsid w:val="00051F98"/>
    <w:rsid w:val="00053F60"/>
    <w:rsid w:val="0005434F"/>
    <w:rsid w:val="00065349"/>
    <w:rsid w:val="000750AD"/>
    <w:rsid w:val="0008724F"/>
    <w:rsid w:val="000A2A5E"/>
    <w:rsid w:val="000A5373"/>
    <w:rsid w:val="000B2272"/>
    <w:rsid w:val="000B708C"/>
    <w:rsid w:val="000C0A4C"/>
    <w:rsid w:val="000C229D"/>
    <w:rsid w:val="000D1468"/>
    <w:rsid w:val="000E0B57"/>
    <w:rsid w:val="000E7E41"/>
    <w:rsid w:val="0011768A"/>
    <w:rsid w:val="00140A35"/>
    <w:rsid w:val="0014509F"/>
    <w:rsid w:val="001507F9"/>
    <w:rsid w:val="00153B49"/>
    <w:rsid w:val="00155E79"/>
    <w:rsid w:val="00156E76"/>
    <w:rsid w:val="00164ADC"/>
    <w:rsid w:val="00166292"/>
    <w:rsid w:val="001735CE"/>
    <w:rsid w:val="00195F01"/>
    <w:rsid w:val="00195F92"/>
    <w:rsid w:val="001A39F2"/>
    <w:rsid w:val="001B3B0B"/>
    <w:rsid w:val="001B7D63"/>
    <w:rsid w:val="001C63B1"/>
    <w:rsid w:val="001D040F"/>
    <w:rsid w:val="001D2C9D"/>
    <w:rsid w:val="001F69B8"/>
    <w:rsid w:val="00212D5E"/>
    <w:rsid w:val="00214019"/>
    <w:rsid w:val="00232441"/>
    <w:rsid w:val="002349B5"/>
    <w:rsid w:val="0024680B"/>
    <w:rsid w:val="00266441"/>
    <w:rsid w:val="00270CEC"/>
    <w:rsid w:val="00273A82"/>
    <w:rsid w:val="00273DD5"/>
    <w:rsid w:val="002A7894"/>
    <w:rsid w:val="002B18CA"/>
    <w:rsid w:val="002B1AF4"/>
    <w:rsid w:val="002B4090"/>
    <w:rsid w:val="002C2F90"/>
    <w:rsid w:val="002D6580"/>
    <w:rsid w:val="00320DFF"/>
    <w:rsid w:val="00322F47"/>
    <w:rsid w:val="00337CDC"/>
    <w:rsid w:val="00346BBC"/>
    <w:rsid w:val="003478C0"/>
    <w:rsid w:val="00352FC8"/>
    <w:rsid w:val="00361D95"/>
    <w:rsid w:val="0036464A"/>
    <w:rsid w:val="003828FF"/>
    <w:rsid w:val="00384717"/>
    <w:rsid w:val="003A1F9E"/>
    <w:rsid w:val="003A2B01"/>
    <w:rsid w:val="003B4659"/>
    <w:rsid w:val="003B54A3"/>
    <w:rsid w:val="003B5CCF"/>
    <w:rsid w:val="003C6E05"/>
    <w:rsid w:val="003D0088"/>
    <w:rsid w:val="003D58B8"/>
    <w:rsid w:val="004106AA"/>
    <w:rsid w:val="00427B98"/>
    <w:rsid w:val="00436275"/>
    <w:rsid w:val="004414F6"/>
    <w:rsid w:val="004449FB"/>
    <w:rsid w:val="004465C2"/>
    <w:rsid w:val="004542AF"/>
    <w:rsid w:val="0046059C"/>
    <w:rsid w:val="00465045"/>
    <w:rsid w:val="0046683D"/>
    <w:rsid w:val="0047466B"/>
    <w:rsid w:val="00480CF0"/>
    <w:rsid w:val="004A1678"/>
    <w:rsid w:val="004A448E"/>
    <w:rsid w:val="004A560C"/>
    <w:rsid w:val="004A5E8C"/>
    <w:rsid w:val="004A7D48"/>
    <w:rsid w:val="004B0327"/>
    <w:rsid w:val="004B2C6A"/>
    <w:rsid w:val="004C70CF"/>
    <w:rsid w:val="004D09B1"/>
    <w:rsid w:val="004E2713"/>
    <w:rsid w:val="004E3FBA"/>
    <w:rsid w:val="004F5DB5"/>
    <w:rsid w:val="004F7248"/>
    <w:rsid w:val="0051223A"/>
    <w:rsid w:val="00517C1C"/>
    <w:rsid w:val="005404C1"/>
    <w:rsid w:val="00545D7C"/>
    <w:rsid w:val="00547C2F"/>
    <w:rsid w:val="00552FD1"/>
    <w:rsid w:val="0055641B"/>
    <w:rsid w:val="005570AF"/>
    <w:rsid w:val="00562047"/>
    <w:rsid w:val="00565836"/>
    <w:rsid w:val="00582F37"/>
    <w:rsid w:val="005913A4"/>
    <w:rsid w:val="0059660D"/>
    <w:rsid w:val="005B3039"/>
    <w:rsid w:val="005D5206"/>
    <w:rsid w:val="005E2810"/>
    <w:rsid w:val="005F16F0"/>
    <w:rsid w:val="005F2A7C"/>
    <w:rsid w:val="006008AD"/>
    <w:rsid w:val="00607C99"/>
    <w:rsid w:val="00611277"/>
    <w:rsid w:val="00620EA0"/>
    <w:rsid w:val="00626B23"/>
    <w:rsid w:val="006428EB"/>
    <w:rsid w:val="0064589A"/>
    <w:rsid w:val="00664DB7"/>
    <w:rsid w:val="00680A7A"/>
    <w:rsid w:val="00685B2F"/>
    <w:rsid w:val="00693443"/>
    <w:rsid w:val="006A4408"/>
    <w:rsid w:val="006B5412"/>
    <w:rsid w:val="006C7CCC"/>
    <w:rsid w:val="006D3526"/>
    <w:rsid w:val="006F549E"/>
    <w:rsid w:val="00703D6B"/>
    <w:rsid w:val="007043B1"/>
    <w:rsid w:val="0071143C"/>
    <w:rsid w:val="00720622"/>
    <w:rsid w:val="0073169A"/>
    <w:rsid w:val="00743646"/>
    <w:rsid w:val="00750357"/>
    <w:rsid w:val="00760BA4"/>
    <w:rsid w:val="00773A79"/>
    <w:rsid w:val="00787C68"/>
    <w:rsid w:val="00794270"/>
    <w:rsid w:val="00794D68"/>
    <w:rsid w:val="007A2E3F"/>
    <w:rsid w:val="007A349A"/>
    <w:rsid w:val="007B2A47"/>
    <w:rsid w:val="007B3C0D"/>
    <w:rsid w:val="007B47B7"/>
    <w:rsid w:val="007B4931"/>
    <w:rsid w:val="007C1E27"/>
    <w:rsid w:val="007C4B3D"/>
    <w:rsid w:val="007E4D9A"/>
    <w:rsid w:val="007E546A"/>
    <w:rsid w:val="007E5CD5"/>
    <w:rsid w:val="007E63D2"/>
    <w:rsid w:val="0080094B"/>
    <w:rsid w:val="0080419A"/>
    <w:rsid w:val="00814813"/>
    <w:rsid w:val="008361A9"/>
    <w:rsid w:val="00837A7D"/>
    <w:rsid w:val="00842C85"/>
    <w:rsid w:val="0084732E"/>
    <w:rsid w:val="0085253A"/>
    <w:rsid w:val="00855105"/>
    <w:rsid w:val="00857AC9"/>
    <w:rsid w:val="00857D8A"/>
    <w:rsid w:val="00861488"/>
    <w:rsid w:val="0086192B"/>
    <w:rsid w:val="00865F50"/>
    <w:rsid w:val="008671D5"/>
    <w:rsid w:val="00876204"/>
    <w:rsid w:val="00876361"/>
    <w:rsid w:val="0089069F"/>
    <w:rsid w:val="00897FBE"/>
    <w:rsid w:val="008A4C6D"/>
    <w:rsid w:val="008B0A46"/>
    <w:rsid w:val="008C2F29"/>
    <w:rsid w:val="008D29F2"/>
    <w:rsid w:val="008F2281"/>
    <w:rsid w:val="008F42E1"/>
    <w:rsid w:val="008F5B34"/>
    <w:rsid w:val="00901551"/>
    <w:rsid w:val="00902587"/>
    <w:rsid w:val="009351E7"/>
    <w:rsid w:val="00946D87"/>
    <w:rsid w:val="0096604A"/>
    <w:rsid w:val="00973F64"/>
    <w:rsid w:val="00976C18"/>
    <w:rsid w:val="00977279"/>
    <w:rsid w:val="00982CBF"/>
    <w:rsid w:val="0098644F"/>
    <w:rsid w:val="009979BD"/>
    <w:rsid w:val="009B25E4"/>
    <w:rsid w:val="009B73FB"/>
    <w:rsid w:val="009C61D7"/>
    <w:rsid w:val="009E0126"/>
    <w:rsid w:val="009E0D18"/>
    <w:rsid w:val="009E7591"/>
    <w:rsid w:val="009F1DBC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3AC3"/>
    <w:rsid w:val="00A95826"/>
    <w:rsid w:val="00AA3F4C"/>
    <w:rsid w:val="00AA7C00"/>
    <w:rsid w:val="00AB103A"/>
    <w:rsid w:val="00AB1121"/>
    <w:rsid w:val="00AB446C"/>
    <w:rsid w:val="00AC3AD8"/>
    <w:rsid w:val="00AC3C3D"/>
    <w:rsid w:val="00AC5152"/>
    <w:rsid w:val="00AD745D"/>
    <w:rsid w:val="00AF0330"/>
    <w:rsid w:val="00AF36F5"/>
    <w:rsid w:val="00AF6001"/>
    <w:rsid w:val="00AF6A49"/>
    <w:rsid w:val="00B118A7"/>
    <w:rsid w:val="00B1779B"/>
    <w:rsid w:val="00B21C4B"/>
    <w:rsid w:val="00B24BDC"/>
    <w:rsid w:val="00B30E96"/>
    <w:rsid w:val="00B42EEB"/>
    <w:rsid w:val="00B466DF"/>
    <w:rsid w:val="00B47CF0"/>
    <w:rsid w:val="00B51D03"/>
    <w:rsid w:val="00B544CD"/>
    <w:rsid w:val="00B74F4A"/>
    <w:rsid w:val="00B818EA"/>
    <w:rsid w:val="00BA33C7"/>
    <w:rsid w:val="00BD74A8"/>
    <w:rsid w:val="00BE7212"/>
    <w:rsid w:val="00BF6D77"/>
    <w:rsid w:val="00C0340D"/>
    <w:rsid w:val="00C35AA8"/>
    <w:rsid w:val="00C419A6"/>
    <w:rsid w:val="00C6789C"/>
    <w:rsid w:val="00C7194D"/>
    <w:rsid w:val="00C80844"/>
    <w:rsid w:val="00C8386C"/>
    <w:rsid w:val="00C85C34"/>
    <w:rsid w:val="00C90F2F"/>
    <w:rsid w:val="00C91922"/>
    <w:rsid w:val="00CA2F53"/>
    <w:rsid w:val="00CB271B"/>
    <w:rsid w:val="00CC2F78"/>
    <w:rsid w:val="00CE0E53"/>
    <w:rsid w:val="00CE444D"/>
    <w:rsid w:val="00CF66D7"/>
    <w:rsid w:val="00D10768"/>
    <w:rsid w:val="00D114F8"/>
    <w:rsid w:val="00D2064D"/>
    <w:rsid w:val="00D23EA2"/>
    <w:rsid w:val="00D24D18"/>
    <w:rsid w:val="00D25970"/>
    <w:rsid w:val="00D30894"/>
    <w:rsid w:val="00D335D3"/>
    <w:rsid w:val="00D41426"/>
    <w:rsid w:val="00D46115"/>
    <w:rsid w:val="00D5052E"/>
    <w:rsid w:val="00D52145"/>
    <w:rsid w:val="00D5682E"/>
    <w:rsid w:val="00D60556"/>
    <w:rsid w:val="00D60CE8"/>
    <w:rsid w:val="00D77736"/>
    <w:rsid w:val="00DA0ED1"/>
    <w:rsid w:val="00DA5A1F"/>
    <w:rsid w:val="00DB406A"/>
    <w:rsid w:val="00DB456F"/>
    <w:rsid w:val="00DC7725"/>
    <w:rsid w:val="00DD1490"/>
    <w:rsid w:val="00DE6869"/>
    <w:rsid w:val="00E0025D"/>
    <w:rsid w:val="00E01107"/>
    <w:rsid w:val="00E01B2A"/>
    <w:rsid w:val="00E03ED5"/>
    <w:rsid w:val="00E04C9E"/>
    <w:rsid w:val="00E119C6"/>
    <w:rsid w:val="00E175C0"/>
    <w:rsid w:val="00E25C81"/>
    <w:rsid w:val="00E36161"/>
    <w:rsid w:val="00E47F67"/>
    <w:rsid w:val="00E56DE3"/>
    <w:rsid w:val="00E5706A"/>
    <w:rsid w:val="00E57180"/>
    <w:rsid w:val="00E742D1"/>
    <w:rsid w:val="00E86763"/>
    <w:rsid w:val="00E87EFF"/>
    <w:rsid w:val="00EA2BE0"/>
    <w:rsid w:val="00EF1778"/>
    <w:rsid w:val="00EF3760"/>
    <w:rsid w:val="00F10DB9"/>
    <w:rsid w:val="00F124DE"/>
    <w:rsid w:val="00F14428"/>
    <w:rsid w:val="00F208DC"/>
    <w:rsid w:val="00F225AD"/>
    <w:rsid w:val="00F506DF"/>
    <w:rsid w:val="00F57095"/>
    <w:rsid w:val="00F74C0D"/>
    <w:rsid w:val="00F8155C"/>
    <w:rsid w:val="00F8502F"/>
    <w:rsid w:val="00F85169"/>
    <w:rsid w:val="00F91546"/>
    <w:rsid w:val="00FA0E51"/>
    <w:rsid w:val="00FA3385"/>
    <w:rsid w:val="00FA7AB2"/>
    <w:rsid w:val="00FC50CC"/>
    <w:rsid w:val="00FE4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1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E546A"/>
    <w:rPr>
      <w:rFonts w:cs="Times New Roman"/>
      <w:sz w:val="24"/>
      <w:szCs w:val="24"/>
    </w:rPr>
  </w:style>
  <w:style w:type="character" w:customStyle="1" w:styleId="BodyTextChar1">
    <w:name w:val="Body Text Char1"/>
    <w:link w:val="BodyText"/>
    <w:uiPriority w:val="99"/>
    <w:locked/>
    <w:rsid w:val="00547C2F"/>
    <w:rPr>
      <w:rFonts w:eastAsia="SimSun"/>
      <w:kern w:val="1"/>
      <w:sz w:val="24"/>
      <w:lang w:val="ru-RU" w:eastAsia="hi-IN" w:bidi="hi-IN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character" w:customStyle="1" w:styleId="a1">
    <w:name w:val="Цветовое выделение"/>
    <w:uiPriority w:val="99"/>
    <w:rsid w:val="00BE7212"/>
    <w:rPr>
      <w:b/>
      <w:color w:val="000080"/>
    </w:rPr>
  </w:style>
  <w:style w:type="paragraph" w:customStyle="1" w:styleId="a2">
    <w:name w:val="Нормальный (таблица)"/>
    <w:basedOn w:val="Normal"/>
    <w:next w:val="Normal"/>
    <w:uiPriority w:val="99"/>
    <w:rsid w:val="00BE7212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3">
    <w:name w:val="Таблицы (моноширинный)"/>
    <w:basedOn w:val="Normal"/>
    <w:next w:val="Normal"/>
    <w:uiPriority w:val="99"/>
    <w:rsid w:val="00BE72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5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43649.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6367.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71992.0" TargetMode="External"/><Relationship Id="rId11" Type="http://schemas.openxmlformats.org/officeDocument/2006/relationships/hyperlink" Target="garantF1://8816657.8" TargetMode="External"/><Relationship Id="rId5" Type="http://schemas.openxmlformats.org/officeDocument/2006/relationships/hyperlink" Target="garantF1://8855166.0" TargetMode="External"/><Relationship Id="rId10" Type="http://schemas.openxmlformats.org/officeDocument/2006/relationships/hyperlink" Target="garantF1://8855167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15700.100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558</Words>
  <Characters>3186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4</cp:revision>
  <cp:lastPrinted>2019-02-26T09:35:00Z</cp:lastPrinted>
  <dcterms:created xsi:type="dcterms:W3CDTF">2020-01-20T06:54:00Z</dcterms:created>
  <dcterms:modified xsi:type="dcterms:W3CDTF">2020-01-20T06:57:00Z</dcterms:modified>
</cp:coreProperties>
</file>