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407E8D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2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627658">
        <w:rPr>
          <w:rFonts w:ascii="Times New Roman" w:hAnsi="Times New Roman" w:cs="Times New Roman"/>
          <w:b/>
          <w:bCs/>
          <w:sz w:val="24"/>
          <w:szCs w:val="24"/>
        </w:rPr>
        <w:t>30.01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.2019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27658" w:rsidRPr="00DE62F0" w:rsidRDefault="00627658" w:rsidP="00627658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DE62F0">
        <w:rPr>
          <w:color w:val="000000"/>
          <w:sz w:val="28"/>
          <w:szCs w:val="28"/>
        </w:rPr>
        <w:t xml:space="preserve">Прокуратурой района осуществлен мониторинг Единой информационной системы в сфере закупок (официальный сайт в сети Интернет </w:t>
      </w:r>
      <w:hyperlink r:id="rId7" w:history="1">
        <w:r w:rsidRPr="00DE62F0">
          <w:rPr>
            <w:rStyle w:val="a7"/>
            <w:color w:val="000000"/>
            <w:sz w:val="28"/>
            <w:szCs w:val="28"/>
          </w:rPr>
          <w:t>www.zakupki.gov.ru</w:t>
        </w:r>
      </w:hyperlink>
      <w:r w:rsidRPr="00DE62F0">
        <w:rPr>
          <w:color w:val="000000"/>
          <w:sz w:val="28"/>
          <w:szCs w:val="28"/>
        </w:rPr>
        <w:t>), в ходе которого выявлены нарушения законодательства о контрактной системе в сфере закупок товаров, работ, услуг для обеспечения государственных и муниципальных нужд.</w:t>
      </w:r>
    </w:p>
    <w:p w:rsidR="00627658" w:rsidRPr="00DE62F0" w:rsidRDefault="00627658" w:rsidP="00627658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62F0">
        <w:rPr>
          <w:sz w:val="28"/>
          <w:szCs w:val="28"/>
        </w:rPr>
        <w:t>На территории района расположено 56 муниципальных и государственных заказчиков. Установлено, что в период с 01.01.2014 по 31.12.2018 заключено 81 муниципальных контрактов, а также 349 государственных контрактов, однако 79 из них числятся незавершенными, поскольку сведения об их исполнении не размещены в Единой информационной системе.</w:t>
      </w:r>
    </w:p>
    <w:p w:rsidR="00627658" w:rsidRPr="00DE62F0" w:rsidRDefault="00627658" w:rsidP="00627658">
      <w:pPr>
        <w:suppressAutoHyphens/>
        <w:autoSpaceDE w:val="0"/>
        <w:autoSpaceDN w:val="0"/>
        <w:adjustRightInd w:val="0"/>
        <w:ind w:firstLine="709"/>
        <w:jc w:val="both"/>
        <w:rPr>
          <w:i/>
          <w:color w:val="000000"/>
          <w:sz w:val="28"/>
          <w:szCs w:val="28"/>
        </w:rPr>
      </w:pPr>
      <w:r w:rsidRPr="00DE62F0">
        <w:rPr>
          <w:sz w:val="28"/>
          <w:szCs w:val="28"/>
        </w:rPr>
        <w:t xml:space="preserve">Согласно ч. 3 ст. 103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течение пяти рабочих дней с даты заключения контракта заказчик </w:t>
      </w:r>
      <w:hyperlink r:id="rId8" w:history="1">
        <w:r w:rsidRPr="00DE62F0">
          <w:rPr>
            <w:rStyle w:val="a7"/>
            <w:sz w:val="28"/>
            <w:szCs w:val="28"/>
          </w:rPr>
          <w:t>направляет</w:t>
        </w:r>
      </w:hyperlink>
      <w:r w:rsidRPr="00DE62F0">
        <w:rPr>
          <w:sz w:val="28"/>
          <w:szCs w:val="28"/>
        </w:rPr>
        <w:t xml:space="preserve"> указанную в </w:t>
      </w:r>
      <w:hyperlink r:id="rId9" w:history="1">
        <w:r w:rsidRPr="00DE62F0">
          <w:rPr>
            <w:rStyle w:val="a7"/>
            <w:sz w:val="28"/>
            <w:szCs w:val="28"/>
          </w:rPr>
          <w:t>пунктах 1</w:t>
        </w:r>
      </w:hyperlink>
      <w:r w:rsidRPr="00DE62F0">
        <w:rPr>
          <w:sz w:val="28"/>
          <w:szCs w:val="28"/>
        </w:rPr>
        <w:t xml:space="preserve"> - </w:t>
      </w:r>
      <w:hyperlink r:id="rId10" w:history="1">
        <w:r w:rsidRPr="00DE62F0">
          <w:rPr>
            <w:rStyle w:val="a7"/>
            <w:sz w:val="28"/>
            <w:szCs w:val="28"/>
          </w:rPr>
          <w:t>7</w:t>
        </w:r>
      </w:hyperlink>
      <w:r w:rsidRPr="00DE62F0">
        <w:rPr>
          <w:sz w:val="28"/>
          <w:szCs w:val="28"/>
        </w:rPr>
        <w:t xml:space="preserve">, </w:t>
      </w:r>
      <w:hyperlink r:id="rId11" w:history="1">
        <w:r w:rsidRPr="00DE62F0">
          <w:rPr>
            <w:rStyle w:val="a7"/>
            <w:sz w:val="28"/>
            <w:szCs w:val="28"/>
          </w:rPr>
          <w:t>9</w:t>
        </w:r>
      </w:hyperlink>
      <w:r w:rsidRPr="00DE62F0">
        <w:rPr>
          <w:sz w:val="28"/>
          <w:szCs w:val="28"/>
        </w:rPr>
        <w:t xml:space="preserve">, </w:t>
      </w:r>
      <w:hyperlink r:id="rId12" w:history="1">
        <w:r w:rsidRPr="00DE62F0">
          <w:rPr>
            <w:rStyle w:val="a7"/>
            <w:sz w:val="28"/>
            <w:szCs w:val="28"/>
          </w:rPr>
          <w:t>12</w:t>
        </w:r>
      </w:hyperlink>
      <w:r w:rsidRPr="00DE62F0">
        <w:rPr>
          <w:sz w:val="28"/>
          <w:szCs w:val="28"/>
        </w:rPr>
        <w:t xml:space="preserve"> и </w:t>
      </w:r>
      <w:hyperlink r:id="rId13" w:history="1">
        <w:r w:rsidRPr="00DE62F0">
          <w:rPr>
            <w:rStyle w:val="a7"/>
            <w:sz w:val="28"/>
            <w:szCs w:val="28"/>
          </w:rPr>
          <w:t>14 части 2</w:t>
        </w:r>
      </w:hyperlink>
      <w:r w:rsidRPr="00DE62F0">
        <w:rPr>
          <w:sz w:val="28"/>
          <w:szCs w:val="28"/>
        </w:rPr>
        <w:t xml:space="preserve"> статьи 103 названного закона информацию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Федерации. Постановлением Правительства РФ от 28.11.2013 № 1084 определены Правила ведения реестра контрактов, заключенных заказчиками. В соответствии с п. 12 правил в целях ведения реестра контрактов заказчик формирует и направляет в </w:t>
      </w:r>
      <w:r w:rsidRPr="00DE62F0">
        <w:rPr>
          <w:i/>
          <w:sz w:val="28"/>
          <w:szCs w:val="28"/>
        </w:rPr>
        <w:t>Федеральное казначейство в течение 5 рабочих дней со дня:</w:t>
      </w:r>
    </w:p>
    <w:p w:rsidR="00627658" w:rsidRPr="00DE62F0" w:rsidRDefault="00627658" w:rsidP="00627658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DE62F0">
        <w:rPr>
          <w:sz w:val="28"/>
          <w:szCs w:val="28"/>
        </w:rPr>
        <w:t xml:space="preserve">- заключения контракта - информацию и документы, указанные в </w:t>
      </w:r>
      <w:hyperlink r:id="rId14" w:history="1">
        <w:r w:rsidRPr="00DE62F0">
          <w:rPr>
            <w:rStyle w:val="a7"/>
            <w:sz w:val="28"/>
            <w:szCs w:val="28"/>
          </w:rPr>
          <w:t>подпунктах «а»</w:t>
        </w:r>
      </w:hyperlink>
      <w:r w:rsidRPr="00DE62F0">
        <w:rPr>
          <w:sz w:val="28"/>
          <w:szCs w:val="28"/>
        </w:rPr>
        <w:t xml:space="preserve"> - </w:t>
      </w:r>
      <w:hyperlink r:id="rId15" w:history="1">
        <w:r w:rsidRPr="00DE62F0">
          <w:rPr>
            <w:rStyle w:val="a7"/>
            <w:sz w:val="28"/>
            <w:szCs w:val="28"/>
          </w:rPr>
          <w:t>«ж»</w:t>
        </w:r>
      </w:hyperlink>
      <w:r w:rsidRPr="00DE62F0">
        <w:rPr>
          <w:sz w:val="28"/>
          <w:szCs w:val="28"/>
        </w:rPr>
        <w:t xml:space="preserve">, </w:t>
      </w:r>
      <w:hyperlink r:id="rId16" w:history="1">
        <w:r w:rsidRPr="00DE62F0">
          <w:rPr>
            <w:rStyle w:val="a7"/>
            <w:sz w:val="28"/>
            <w:szCs w:val="28"/>
          </w:rPr>
          <w:t>«и»</w:t>
        </w:r>
      </w:hyperlink>
      <w:r w:rsidRPr="00DE62F0">
        <w:rPr>
          <w:sz w:val="28"/>
          <w:szCs w:val="28"/>
        </w:rPr>
        <w:t xml:space="preserve">, </w:t>
      </w:r>
      <w:hyperlink r:id="rId17" w:history="1">
        <w:r w:rsidRPr="00DE62F0">
          <w:rPr>
            <w:rStyle w:val="a7"/>
            <w:sz w:val="28"/>
            <w:szCs w:val="28"/>
          </w:rPr>
          <w:t>«и»</w:t>
        </w:r>
      </w:hyperlink>
      <w:r w:rsidRPr="00DE62F0">
        <w:rPr>
          <w:sz w:val="28"/>
          <w:szCs w:val="28"/>
        </w:rPr>
        <w:t xml:space="preserve">, </w:t>
      </w:r>
      <w:hyperlink r:id="rId18" w:history="1">
        <w:r w:rsidRPr="00DE62F0">
          <w:rPr>
            <w:rStyle w:val="a7"/>
            <w:sz w:val="28"/>
            <w:szCs w:val="28"/>
          </w:rPr>
          <w:t>«м»</w:t>
        </w:r>
      </w:hyperlink>
      <w:r w:rsidRPr="00DE62F0">
        <w:rPr>
          <w:sz w:val="28"/>
          <w:szCs w:val="28"/>
        </w:rPr>
        <w:t xml:space="preserve"> и </w:t>
      </w:r>
      <w:hyperlink r:id="rId19" w:history="1">
        <w:r w:rsidRPr="00DE62F0">
          <w:rPr>
            <w:rStyle w:val="a7"/>
            <w:sz w:val="28"/>
            <w:szCs w:val="28"/>
          </w:rPr>
          <w:t>«о» пункта 2</w:t>
        </w:r>
      </w:hyperlink>
      <w:r w:rsidRPr="00DE62F0">
        <w:rPr>
          <w:sz w:val="28"/>
          <w:szCs w:val="28"/>
        </w:rPr>
        <w:t xml:space="preserve"> настоящих Правил;</w:t>
      </w:r>
    </w:p>
    <w:p w:rsidR="00627658" w:rsidRPr="00DE62F0" w:rsidRDefault="00627658" w:rsidP="00627658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DE62F0">
        <w:rPr>
          <w:sz w:val="28"/>
          <w:szCs w:val="28"/>
        </w:rPr>
        <w:lastRenderedPageBreak/>
        <w:t xml:space="preserve">- изменения контракта (исполнения (расторжения) контракта, приемки поставленного товара, выполненной работы, оказанной услуги, наступления гарантийного случая, исполнения (неисполнения) обязательств по предоставленной гарантии качества товаров, работ, услуг) - информацию и документы, указанные в </w:t>
      </w:r>
      <w:hyperlink r:id="rId20" w:history="1">
        <w:r w:rsidRPr="00DE62F0">
          <w:rPr>
            <w:rStyle w:val="a7"/>
            <w:sz w:val="28"/>
            <w:szCs w:val="28"/>
          </w:rPr>
          <w:t>подпунктах «з»</w:t>
        </w:r>
      </w:hyperlink>
      <w:r w:rsidRPr="00DE62F0">
        <w:rPr>
          <w:sz w:val="28"/>
          <w:szCs w:val="28"/>
        </w:rPr>
        <w:t xml:space="preserve">, </w:t>
      </w:r>
      <w:hyperlink r:id="rId21" w:history="1">
        <w:r w:rsidRPr="00DE62F0">
          <w:rPr>
            <w:rStyle w:val="a7"/>
            <w:sz w:val="28"/>
            <w:szCs w:val="28"/>
          </w:rPr>
          <w:t>«к»</w:t>
        </w:r>
      </w:hyperlink>
      <w:r w:rsidRPr="00DE62F0">
        <w:rPr>
          <w:sz w:val="28"/>
          <w:szCs w:val="28"/>
        </w:rPr>
        <w:t xml:space="preserve">, </w:t>
      </w:r>
      <w:hyperlink r:id="rId22" w:history="1">
        <w:r w:rsidRPr="00DE62F0">
          <w:rPr>
            <w:rStyle w:val="a7"/>
            <w:sz w:val="28"/>
            <w:szCs w:val="28"/>
          </w:rPr>
          <w:t>«л»</w:t>
        </w:r>
      </w:hyperlink>
      <w:r w:rsidRPr="00DE62F0">
        <w:rPr>
          <w:sz w:val="28"/>
          <w:szCs w:val="28"/>
        </w:rPr>
        <w:t xml:space="preserve"> и </w:t>
      </w:r>
      <w:hyperlink r:id="rId23" w:history="1">
        <w:r w:rsidRPr="00DE62F0">
          <w:rPr>
            <w:rStyle w:val="a7"/>
            <w:sz w:val="28"/>
            <w:szCs w:val="28"/>
          </w:rPr>
          <w:t>«н» пункта 2</w:t>
        </w:r>
      </w:hyperlink>
      <w:r w:rsidRPr="00DE62F0">
        <w:rPr>
          <w:sz w:val="28"/>
          <w:szCs w:val="28"/>
        </w:rPr>
        <w:t xml:space="preserve"> настоящих Правил;</w:t>
      </w:r>
    </w:p>
    <w:p w:rsidR="00627658" w:rsidRPr="00DE62F0" w:rsidRDefault="00627658" w:rsidP="00627658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DE62F0">
        <w:rPr>
          <w:sz w:val="28"/>
          <w:szCs w:val="28"/>
        </w:rPr>
        <w:t xml:space="preserve">- предоставления заказчику поставщиком (подрядчиком, исполнителем) в соответствии с условиями контракта - информацию, указанную в </w:t>
      </w:r>
      <w:hyperlink r:id="rId24" w:history="1">
        <w:r w:rsidRPr="00DE62F0">
          <w:rPr>
            <w:rStyle w:val="a7"/>
            <w:sz w:val="28"/>
            <w:szCs w:val="28"/>
          </w:rPr>
          <w:t>подпункте «и» пункта 2</w:t>
        </w:r>
      </w:hyperlink>
      <w:r w:rsidRPr="00DE62F0">
        <w:rPr>
          <w:sz w:val="28"/>
          <w:szCs w:val="28"/>
        </w:rPr>
        <w:t xml:space="preserve"> настоящих Правил.</w:t>
      </w:r>
    </w:p>
    <w:p w:rsidR="00627658" w:rsidRPr="00DE62F0" w:rsidRDefault="00627658" w:rsidP="00627658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DE62F0">
        <w:rPr>
          <w:sz w:val="28"/>
          <w:szCs w:val="28"/>
        </w:rPr>
        <w:t xml:space="preserve">При проверке ведения реестра контрактов установлено, что названные требования не всегда соблюдаются. </w:t>
      </w:r>
    </w:p>
    <w:p w:rsidR="00627658" w:rsidRPr="00DE62F0" w:rsidRDefault="00627658" w:rsidP="00627658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DE62F0">
        <w:rPr>
          <w:sz w:val="28"/>
          <w:szCs w:val="28"/>
        </w:rPr>
        <w:t xml:space="preserve">Обращаю Ваше внимание на необходимость соблюдения требований законодательства в данной части, в противном случае Вашими действиями нарушаются принципы прозрачности и доступности контрактной системы, что может повлечь за собой нарушение прав субъектов предпринимательской деятельности (подрядчиков) как стороны контракта. </w:t>
      </w:r>
    </w:p>
    <w:p w:rsidR="00627658" w:rsidRDefault="00627658" w:rsidP="00627658">
      <w:pPr>
        <w:shd w:val="clear" w:color="auto" w:fill="FFFFFF"/>
        <w:spacing w:after="240"/>
        <w:ind w:firstLine="708"/>
        <w:jc w:val="both"/>
        <w:textAlignment w:val="baseline"/>
        <w:rPr>
          <w:sz w:val="20"/>
          <w:szCs w:val="20"/>
        </w:rPr>
      </w:pPr>
    </w:p>
    <w:p w:rsidR="00627658" w:rsidRDefault="00627658" w:rsidP="00627658">
      <w:pPr>
        <w:shd w:val="clear" w:color="auto" w:fill="FFFFFF"/>
        <w:spacing w:after="240"/>
        <w:ind w:firstLine="708"/>
        <w:jc w:val="both"/>
        <w:textAlignment w:val="baseline"/>
        <w:rPr>
          <w:sz w:val="20"/>
          <w:szCs w:val="20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627658" w:rsidRDefault="00407E8D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Информационный бюллетень № 2</w:t>
      </w:r>
      <w:bookmarkStart w:id="0" w:name="_GoBack"/>
      <w:bookmarkEnd w:id="0"/>
      <w:r w:rsidR="00264901" w:rsidRPr="00627658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1D1FA9" w:rsidRPr="00627658">
        <w:rPr>
          <w:rFonts w:ascii="Times New Roman" w:hAnsi="Times New Roman" w:cs="Times New Roman"/>
          <w:b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D1FA9" w:rsidRPr="00627658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7658">
        <w:rPr>
          <w:rFonts w:ascii="Times New Roman" w:hAnsi="Times New Roman" w:cs="Times New Roman"/>
          <w:b/>
          <w:sz w:val="24"/>
          <w:szCs w:val="24"/>
          <w:lang w:eastAsia="en-US"/>
        </w:rPr>
        <w:t>Тираж: 10 экз</w:t>
      </w:r>
      <w:r w:rsidRPr="00627658">
        <w:rPr>
          <w:rFonts w:ascii="Times New Roman" w:hAnsi="Times New Roman" w:cs="Times New Roman"/>
          <w:b/>
          <w:lang w:eastAsia="en-US"/>
        </w:rPr>
        <w:t>.</w:t>
      </w:r>
    </w:p>
    <w:sectPr w:rsidR="001D1FA9" w:rsidRPr="00627658" w:rsidSect="00FD0535">
      <w:headerReference w:type="default" r:id="rId2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A1F" w:rsidRDefault="00A92A1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92A1F" w:rsidRDefault="00A92A1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A1F" w:rsidRDefault="00A92A1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92A1F" w:rsidRDefault="00A92A1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A9" w:rsidRDefault="00D101C8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407E8D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46DAB"/>
    <w:rsid w:val="00062A90"/>
    <w:rsid w:val="0013475A"/>
    <w:rsid w:val="00175E65"/>
    <w:rsid w:val="001825B4"/>
    <w:rsid w:val="001D1FA9"/>
    <w:rsid w:val="002044DE"/>
    <w:rsid w:val="002069BD"/>
    <w:rsid w:val="00264901"/>
    <w:rsid w:val="00386156"/>
    <w:rsid w:val="003870A9"/>
    <w:rsid w:val="00407E8D"/>
    <w:rsid w:val="00456BAD"/>
    <w:rsid w:val="004607B1"/>
    <w:rsid w:val="004E02CE"/>
    <w:rsid w:val="005E465B"/>
    <w:rsid w:val="005F6CB0"/>
    <w:rsid w:val="00627658"/>
    <w:rsid w:val="006901E9"/>
    <w:rsid w:val="006D3AEC"/>
    <w:rsid w:val="00720333"/>
    <w:rsid w:val="00783757"/>
    <w:rsid w:val="007D7CF2"/>
    <w:rsid w:val="00865546"/>
    <w:rsid w:val="00880652"/>
    <w:rsid w:val="008A3584"/>
    <w:rsid w:val="00907AF7"/>
    <w:rsid w:val="00A92A1F"/>
    <w:rsid w:val="00AB2292"/>
    <w:rsid w:val="00AB37EF"/>
    <w:rsid w:val="00B21839"/>
    <w:rsid w:val="00B324AD"/>
    <w:rsid w:val="00C82FF6"/>
    <w:rsid w:val="00CC51E9"/>
    <w:rsid w:val="00D101C8"/>
    <w:rsid w:val="00D222D3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A0459B7F07067D628DA2FEA0328515786EDD1A5409A4B51533CA69B5834DC0E7054C21C6037E20A39684E0695C20218AD5F8620AA0D4E9q7W8I" TargetMode="External"/><Relationship Id="rId13" Type="http://schemas.openxmlformats.org/officeDocument/2006/relationships/hyperlink" Target="consultantplus://offline/ref=3AA0459B7F07067D628DA2FEA0328515796DDC1D5708A4B51533CA69B5834DC0E7054C21C6027A28A29684E0695C20218AD5F8620AA0D4E9q7W8I" TargetMode="External"/><Relationship Id="rId18" Type="http://schemas.openxmlformats.org/officeDocument/2006/relationships/hyperlink" Target="consultantplus://offline/ref=BC2BDF2BF7D003B9CC0153D67BFE44CE0A948756DA4DCB0DE7557870281B6E84B1A06ABF0DB147C9A6BF244D19864ABD175FC204FA0F8752J9ZEI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C2BDF2BF7D003B9CC0153D67BFE44CE0A948756DA4DCB0DE7557870281B6E84B1A06ABB06E5168EF5B9711443D34EA21D41C3J0Z4I" TargetMode="Externa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consultantplus://offline/ref=3AA0459B7F07067D628DA2FEA0328515796DDC1D5708A4B51533CA69B5834DC0E7054C21C6027A29AA9684E0695C20218AD5F8620AA0D4E9q7W8I" TargetMode="External"/><Relationship Id="rId17" Type="http://schemas.openxmlformats.org/officeDocument/2006/relationships/hyperlink" Target="consultantplus://offline/ref=BC2BDF2BF7D003B9CC0153D67BFE44CE0A948756DA4DCB0DE7557870281B6E84B1A06ABD08BA139BE4E17D1D55CD47B50143C20CJEZDI" TargetMode="External"/><Relationship Id="rId25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C2BDF2BF7D003B9CC0153D67BFE44CE0A948756DA4DCB0DE7557870281B6E84B1A06ABD09BA139BE4E17D1D55CD47B50143C20CJEZDI" TargetMode="External"/><Relationship Id="rId20" Type="http://schemas.openxmlformats.org/officeDocument/2006/relationships/hyperlink" Target="consultantplus://offline/ref=BC2BDF2BF7D003B9CC0153D67BFE44CE0A948756DA4DCB0DE7557870281B6E84B1A06ABF0DB147C9A2BF244D19864ABD175FC204FA0F8752J9ZEI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AA0459B7F07067D628DA2FEA0328515796DDC1D5708A4B51533CA69B5834DC0E7054C21C6027A29A79684E0695C20218AD5F8620AA0D4E9q7W8I" TargetMode="External"/><Relationship Id="rId24" Type="http://schemas.openxmlformats.org/officeDocument/2006/relationships/hyperlink" Target="consultantplus://offline/ref=BC2BDF2BF7D003B9CC0153D67BFE44CE0A948756DA4DCB0DE7557870281B6E84B1A06ABC04BA139BE4E17D1D55CD47B50143C20CJEZDI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C2BDF2BF7D003B9CC0153D67BFE44CE0A948756DA4DCB0DE7557870281B6E84B1A06ABC0BBA139BE4E17D1D55CD47B50143C20CJEZDI" TargetMode="External"/><Relationship Id="rId23" Type="http://schemas.openxmlformats.org/officeDocument/2006/relationships/hyperlink" Target="consultantplus://offline/ref=BC2BDF2BF7D003B9CC0153D67BFE44CE0A948756DA4DCB0DE7557870281B6E84B1A06ABF0DB147C9A7BF244D19864ABD175FC204FA0F8752J9ZEI" TargetMode="External"/><Relationship Id="rId10" Type="http://schemas.openxmlformats.org/officeDocument/2006/relationships/hyperlink" Target="consultantplus://offline/ref=3AA0459B7F07067D628DA2FEA0328515796DDC1D5708A4B51533CA69B5834DC0E7054C21C6027A29A19684E0695C20218AD5F8620AA0D4E9q7W8I" TargetMode="External"/><Relationship Id="rId19" Type="http://schemas.openxmlformats.org/officeDocument/2006/relationships/hyperlink" Target="consultantplus://offline/ref=BC2BDF2BF7D003B9CC0153D67BFE44CE0A948756DA4DCB0DE7557870281B6E84B1A06ABD0BBA139BE4E17D1D55CD47B50143C20CJEZD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AA0459B7F07067D628DA2FEA0328515796DDC1D5708A4B51533CA69B5834DC0E7054C21C6027A26A59684E0695C20218AD5F8620AA0D4E9q7W8I" TargetMode="External"/><Relationship Id="rId14" Type="http://schemas.openxmlformats.org/officeDocument/2006/relationships/hyperlink" Target="consultantplus://offline/ref=BC2BDF2BF7D003B9CC0153D67BFE44CE0A948756DA4DCB0DE7557870281B6E84B1A06ABF0DB147C8A5BF244D19864ABD175FC204FA0F8752J9ZEI" TargetMode="External"/><Relationship Id="rId22" Type="http://schemas.openxmlformats.org/officeDocument/2006/relationships/hyperlink" Target="consultantplus://offline/ref=BC2BDF2BF7D003B9CC0153D67BFE44CE0A948756DA4DCB0DE7557870281B6E84B1A06ABF0DB147C9A5BF244D19864ABD175FC204FA0F8752J9ZE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837</Words>
  <Characters>4773</Characters>
  <Application>Microsoft Office Word</Application>
  <DocSecurity>0</DocSecurity>
  <Lines>39</Lines>
  <Paragraphs>11</Paragraphs>
  <ScaleCrop>false</ScaleCrop>
  <Company>Your Company Name</Company>
  <LinksUpToDate>false</LinksUpToDate>
  <CharactersWithSpaces>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19</cp:revision>
  <cp:lastPrinted>2016-10-11T08:52:00Z</cp:lastPrinted>
  <dcterms:created xsi:type="dcterms:W3CDTF">2016-09-13T14:28:00Z</dcterms:created>
  <dcterms:modified xsi:type="dcterms:W3CDTF">2020-01-30T13:20:00Z</dcterms:modified>
</cp:coreProperties>
</file>