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695" w:rsidRPr="00093045" w:rsidRDefault="00190695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190695" w:rsidRPr="00447201" w:rsidRDefault="00190695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190695" w:rsidRPr="00447201" w:rsidRDefault="00190695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190695" w:rsidRPr="00447201" w:rsidRDefault="00190695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190695" w:rsidRPr="00447201" w:rsidRDefault="00190695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0695" w:rsidRPr="00447201" w:rsidRDefault="00190695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90695" w:rsidRPr="00447201" w:rsidRDefault="00190695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90695" w:rsidRPr="00447201" w:rsidRDefault="00190695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90695" w:rsidRPr="00E82B9C" w:rsidRDefault="00190695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190695" w:rsidRPr="00447201" w:rsidRDefault="00190695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190695" w:rsidRPr="002F1315" w:rsidRDefault="00190695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190695" w:rsidRPr="00BB644E" w:rsidRDefault="00190695" w:rsidP="00CC352C">
      <w:pPr>
        <w:jc w:val="center"/>
        <w:rPr>
          <w:b/>
          <w:sz w:val="28"/>
          <w:szCs w:val="28"/>
        </w:rPr>
      </w:pPr>
      <w:r w:rsidRPr="00657D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ходатайстве </w:t>
      </w:r>
      <w:r w:rsidRPr="00BB644E">
        <w:rPr>
          <w:b/>
          <w:sz w:val="28"/>
          <w:szCs w:val="28"/>
        </w:rPr>
        <w:t xml:space="preserve">перед Государственным Собранием Республики </w:t>
      </w:r>
      <w:r w:rsidRPr="00425018">
        <w:rPr>
          <w:b/>
          <w:sz w:val="28"/>
          <w:szCs w:val="28"/>
        </w:rPr>
        <w:t>Мордовия о принятии Закона Республики Мордовия о преобразовании</w:t>
      </w:r>
      <w:r w:rsidRPr="00BB64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Русско-Тювеевского </w:t>
      </w:r>
      <w:r w:rsidRPr="00BB644E">
        <w:rPr>
          <w:b/>
          <w:sz w:val="28"/>
          <w:szCs w:val="28"/>
        </w:rPr>
        <w:t xml:space="preserve">поселения и </w:t>
      </w:r>
      <w:r>
        <w:rPr>
          <w:b/>
          <w:sz w:val="28"/>
          <w:szCs w:val="28"/>
        </w:rPr>
        <w:t>Русско-Караевского поселения в одно му</w:t>
      </w:r>
      <w:r w:rsidRPr="00BB644E">
        <w:rPr>
          <w:b/>
          <w:sz w:val="28"/>
          <w:szCs w:val="28"/>
        </w:rPr>
        <w:t xml:space="preserve">ниципальное образование </w:t>
      </w:r>
      <w:r>
        <w:rPr>
          <w:b/>
          <w:sz w:val="28"/>
          <w:szCs w:val="28"/>
        </w:rPr>
        <w:t>–</w:t>
      </w:r>
      <w:r w:rsidRPr="00BB64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Русско-Тювеевское</w:t>
      </w:r>
      <w:r w:rsidRPr="00BB644E">
        <w:rPr>
          <w:b/>
          <w:sz w:val="28"/>
          <w:szCs w:val="28"/>
        </w:rPr>
        <w:t xml:space="preserve"> сельское поселение, административно-территориальных единиц – </w:t>
      </w:r>
      <w:r>
        <w:rPr>
          <w:b/>
          <w:sz w:val="28"/>
          <w:szCs w:val="28"/>
        </w:rPr>
        <w:t>Русско-Тювеевский</w:t>
      </w:r>
      <w:r w:rsidRPr="00BB644E">
        <w:rPr>
          <w:b/>
          <w:sz w:val="28"/>
          <w:szCs w:val="28"/>
        </w:rPr>
        <w:t xml:space="preserve"> сельсовет и </w:t>
      </w:r>
      <w:r>
        <w:rPr>
          <w:b/>
          <w:sz w:val="28"/>
          <w:szCs w:val="28"/>
        </w:rPr>
        <w:t>Русско-Караевский</w:t>
      </w:r>
      <w:r>
        <w:rPr>
          <w:sz w:val="28"/>
          <w:szCs w:val="28"/>
        </w:rPr>
        <w:t xml:space="preserve"> </w:t>
      </w:r>
      <w:r w:rsidRPr="00BB644E">
        <w:rPr>
          <w:b/>
          <w:sz w:val="28"/>
          <w:szCs w:val="28"/>
        </w:rPr>
        <w:t xml:space="preserve">сельсовет в один </w:t>
      </w:r>
      <w:r>
        <w:rPr>
          <w:b/>
          <w:sz w:val="28"/>
          <w:szCs w:val="28"/>
        </w:rPr>
        <w:t xml:space="preserve">Русско-Тювеевский </w:t>
      </w:r>
      <w:r w:rsidRPr="00BB644E">
        <w:rPr>
          <w:b/>
          <w:sz w:val="28"/>
          <w:szCs w:val="28"/>
        </w:rPr>
        <w:t xml:space="preserve">сельсовет с </w:t>
      </w:r>
      <w:r>
        <w:rPr>
          <w:b/>
          <w:sz w:val="28"/>
          <w:szCs w:val="28"/>
        </w:rPr>
        <w:t>а</w:t>
      </w:r>
      <w:r w:rsidRPr="00BB644E">
        <w:rPr>
          <w:b/>
          <w:sz w:val="28"/>
          <w:szCs w:val="28"/>
        </w:rPr>
        <w:t xml:space="preserve">дминистративным центром в </w:t>
      </w:r>
      <w:r>
        <w:rPr>
          <w:b/>
          <w:sz w:val="28"/>
          <w:szCs w:val="28"/>
        </w:rPr>
        <w:t>деревне Русское Тювеево</w:t>
      </w:r>
    </w:p>
    <w:p w:rsidR="00190695" w:rsidRDefault="00190695" w:rsidP="00CC352C">
      <w:pPr>
        <w:jc w:val="center"/>
        <w:rPr>
          <w:b/>
          <w:sz w:val="28"/>
          <w:szCs w:val="28"/>
        </w:rPr>
      </w:pPr>
    </w:p>
    <w:p w:rsidR="00190695" w:rsidRDefault="00190695" w:rsidP="00CC352C">
      <w:pPr>
        <w:jc w:val="center"/>
        <w:rPr>
          <w:b/>
          <w:sz w:val="28"/>
          <w:szCs w:val="28"/>
        </w:rPr>
      </w:pPr>
    </w:p>
    <w:p w:rsidR="00190695" w:rsidRDefault="00190695" w:rsidP="00CC352C">
      <w:pPr>
        <w:ind w:firstLine="900"/>
        <w:rPr>
          <w:color w:val="000000"/>
          <w:sz w:val="28"/>
          <w:szCs w:val="28"/>
        </w:rPr>
      </w:pPr>
      <w:r w:rsidRPr="00B77A6F">
        <w:rPr>
          <w:sz w:val="28"/>
          <w:szCs w:val="28"/>
        </w:rPr>
        <w:t>В соответствии с частями 2 и 3 статьи 13 Федеральног</w:t>
      </w:r>
      <w:r>
        <w:rPr>
          <w:sz w:val="28"/>
          <w:szCs w:val="28"/>
        </w:rPr>
        <w:t xml:space="preserve">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</w:t>
      </w:r>
      <w:r w:rsidRPr="00B77A6F">
        <w:rPr>
          <w:sz w:val="28"/>
          <w:szCs w:val="28"/>
        </w:rPr>
        <w:t>131-ФЗ «Об общих принципах организации местного самоуправления в Российской Федерации», и статьями 9 и 14 Закона Респу</w:t>
      </w:r>
      <w:r>
        <w:rPr>
          <w:sz w:val="28"/>
          <w:szCs w:val="28"/>
        </w:rPr>
        <w:t>блики Мордовия от 23 марта 1998г. №</w:t>
      </w:r>
      <w:r w:rsidRPr="00B77A6F">
        <w:rPr>
          <w:sz w:val="28"/>
          <w:szCs w:val="28"/>
        </w:rPr>
        <w:t>7-З "О порядке решения вопросов административно-территориального устройства Республики Мордовия"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Русско-Тювеевского </w:t>
      </w:r>
      <w:r>
        <w:rPr>
          <w:color w:val="000000"/>
          <w:sz w:val="28"/>
          <w:szCs w:val="28"/>
        </w:rPr>
        <w:t>сельского поселения р е ш и л:</w:t>
      </w:r>
    </w:p>
    <w:p w:rsidR="00190695" w:rsidRDefault="00190695" w:rsidP="00CC352C">
      <w:pPr>
        <w:widowControl/>
        <w:numPr>
          <w:ilvl w:val="0"/>
          <w:numId w:val="14"/>
        </w:numPr>
        <w:tabs>
          <w:tab w:val="clear" w:pos="1620"/>
          <w:tab w:val="num" w:pos="1260"/>
        </w:tabs>
        <w:autoSpaceDE/>
        <w:autoSpaceDN/>
        <w:adjustRightInd/>
        <w:ind w:left="0" w:firstLine="900"/>
        <w:rPr>
          <w:sz w:val="28"/>
          <w:szCs w:val="28"/>
        </w:rPr>
      </w:pPr>
      <w:r w:rsidRPr="00BB644E">
        <w:rPr>
          <w:color w:val="000000"/>
          <w:sz w:val="28"/>
          <w:szCs w:val="28"/>
        </w:rPr>
        <w:t xml:space="preserve">Обратиться с ходатайством </w:t>
      </w:r>
      <w:r w:rsidRPr="00EF64DC">
        <w:rPr>
          <w:sz w:val="28"/>
          <w:szCs w:val="28"/>
        </w:rPr>
        <w:t>в Государственное Собрание</w:t>
      </w:r>
      <w:r w:rsidRPr="00BB644E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</w:t>
      </w:r>
      <w:r w:rsidRPr="00BB644E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Закона Республики Мордовия</w:t>
      </w:r>
      <w:r w:rsidRPr="00BB644E">
        <w:rPr>
          <w:sz w:val="28"/>
          <w:szCs w:val="28"/>
        </w:rPr>
        <w:t xml:space="preserve"> о преобразовании</w:t>
      </w:r>
      <w:r>
        <w:rPr>
          <w:sz w:val="28"/>
          <w:szCs w:val="28"/>
        </w:rPr>
        <w:t xml:space="preserve"> путем </w:t>
      </w:r>
      <w:r w:rsidRPr="00BC394B">
        <w:rPr>
          <w:sz w:val="28"/>
          <w:szCs w:val="28"/>
        </w:rPr>
        <w:t xml:space="preserve">объединения муниципальных образований </w:t>
      </w:r>
      <w:r>
        <w:rPr>
          <w:sz w:val="28"/>
          <w:szCs w:val="28"/>
        </w:rPr>
        <w:t>–</w:t>
      </w:r>
      <w:r w:rsidRPr="00BC394B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Русско-Тювеевское</w:t>
      </w:r>
      <w:r>
        <w:rPr>
          <w:color w:val="000000"/>
          <w:sz w:val="28"/>
          <w:szCs w:val="28"/>
        </w:rPr>
        <w:t xml:space="preserve"> </w:t>
      </w:r>
      <w:r w:rsidRPr="00BC394B">
        <w:rPr>
          <w:sz w:val="28"/>
          <w:szCs w:val="28"/>
        </w:rPr>
        <w:t xml:space="preserve">сельское поселение и </w:t>
      </w:r>
      <w:r>
        <w:rPr>
          <w:sz w:val="28"/>
          <w:szCs w:val="28"/>
        </w:rPr>
        <w:t xml:space="preserve">Русско-Караевское </w:t>
      </w:r>
      <w:r w:rsidRPr="00BC394B">
        <w:rPr>
          <w:sz w:val="28"/>
          <w:szCs w:val="28"/>
        </w:rPr>
        <w:t xml:space="preserve">сельское поселение в одно муниципальное образование – </w:t>
      </w:r>
      <w:r>
        <w:rPr>
          <w:sz w:val="28"/>
          <w:szCs w:val="28"/>
        </w:rPr>
        <w:t>Русско-Тювеевское</w:t>
      </w:r>
      <w:r w:rsidRPr="00BC394B">
        <w:rPr>
          <w:sz w:val="28"/>
          <w:szCs w:val="28"/>
        </w:rPr>
        <w:t xml:space="preserve"> сельское поселение, административно-территориальных единиц – </w:t>
      </w:r>
      <w:r>
        <w:rPr>
          <w:sz w:val="28"/>
          <w:szCs w:val="28"/>
        </w:rPr>
        <w:t xml:space="preserve">Русско-Тювеевский </w:t>
      </w:r>
      <w:r w:rsidRPr="00BC394B">
        <w:rPr>
          <w:sz w:val="28"/>
          <w:szCs w:val="28"/>
        </w:rPr>
        <w:t xml:space="preserve">сельсовет и </w:t>
      </w:r>
      <w:r>
        <w:rPr>
          <w:sz w:val="28"/>
          <w:szCs w:val="28"/>
        </w:rPr>
        <w:t>Русско-Караевский</w:t>
      </w:r>
      <w:r w:rsidRPr="00BC394B">
        <w:rPr>
          <w:sz w:val="28"/>
          <w:szCs w:val="28"/>
        </w:rPr>
        <w:t xml:space="preserve"> сельсовет в один </w:t>
      </w:r>
      <w:r>
        <w:rPr>
          <w:sz w:val="28"/>
          <w:szCs w:val="28"/>
        </w:rPr>
        <w:t xml:space="preserve">Русско-Тювеевский </w:t>
      </w:r>
      <w:r w:rsidRPr="00BC394B">
        <w:rPr>
          <w:sz w:val="28"/>
          <w:szCs w:val="28"/>
        </w:rPr>
        <w:t xml:space="preserve">сельсовет с административным центром в </w:t>
      </w:r>
      <w:r>
        <w:rPr>
          <w:sz w:val="28"/>
          <w:szCs w:val="28"/>
        </w:rPr>
        <w:t>деревне Русское Тювеево.</w:t>
      </w:r>
    </w:p>
    <w:p w:rsidR="00190695" w:rsidRPr="0081778E" w:rsidRDefault="00190695" w:rsidP="00CC352C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1778E">
        <w:rPr>
          <w:sz w:val="28"/>
          <w:szCs w:val="28"/>
        </w:rPr>
        <w:t xml:space="preserve">Предложить Государственному </w:t>
      </w:r>
      <w:r>
        <w:rPr>
          <w:sz w:val="28"/>
          <w:szCs w:val="28"/>
        </w:rPr>
        <w:t>С</w:t>
      </w:r>
      <w:r w:rsidRPr="0081778E">
        <w:rPr>
          <w:sz w:val="28"/>
          <w:szCs w:val="28"/>
        </w:rPr>
        <w:t>обранию</w:t>
      </w:r>
      <w:r>
        <w:rPr>
          <w:sz w:val="28"/>
          <w:szCs w:val="28"/>
        </w:rPr>
        <w:t xml:space="preserve"> Республики Мордовия </w:t>
      </w:r>
      <w:r w:rsidRPr="0081778E">
        <w:rPr>
          <w:sz w:val="28"/>
          <w:szCs w:val="28"/>
        </w:rPr>
        <w:t>установить численность депутатов представительного органа первого созыва</w:t>
      </w:r>
      <w:r>
        <w:rPr>
          <w:sz w:val="28"/>
          <w:szCs w:val="28"/>
        </w:rPr>
        <w:t>,</w:t>
      </w:r>
      <w:r w:rsidRPr="0081778E">
        <w:rPr>
          <w:sz w:val="28"/>
          <w:szCs w:val="28"/>
        </w:rPr>
        <w:t xml:space="preserve"> вновь образованного </w:t>
      </w:r>
      <w:r>
        <w:rPr>
          <w:sz w:val="28"/>
          <w:szCs w:val="28"/>
        </w:rPr>
        <w:t>Русско-Тювеевского</w:t>
      </w:r>
      <w:r w:rsidRPr="0081778E">
        <w:rPr>
          <w:sz w:val="28"/>
          <w:szCs w:val="28"/>
        </w:rPr>
        <w:t xml:space="preserve"> сельского поселения в количестве </w:t>
      </w:r>
      <w:r>
        <w:rPr>
          <w:sz w:val="28"/>
          <w:szCs w:val="28"/>
        </w:rPr>
        <w:t>- десять человек и срок его полномочий – пять лет.</w:t>
      </w:r>
    </w:p>
    <w:p w:rsidR="00190695" w:rsidRPr="00BB644E" w:rsidRDefault="00190695" w:rsidP="00CC352C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921B2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190695" w:rsidRDefault="00190695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190695" w:rsidRDefault="00190695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0695" w:rsidRDefault="00190695" w:rsidP="006B6036">
      <w:pPr>
        <w:ind w:firstLine="0"/>
        <w:rPr>
          <w:sz w:val="28"/>
          <w:szCs w:val="28"/>
        </w:rPr>
      </w:pPr>
    </w:p>
    <w:p w:rsidR="00190695" w:rsidRDefault="00190695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190695" w:rsidRDefault="00190695" w:rsidP="00CC352C">
      <w:pPr>
        <w:ind w:firstLine="0"/>
        <w:rPr>
          <w:rFonts w:ascii="Arial" w:hAnsi="Arial" w:cs="Arial"/>
          <w:b/>
          <w:bCs/>
          <w:color w:val="26282F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sectPr w:rsidR="00190695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695" w:rsidRDefault="00190695" w:rsidP="004E299A">
      <w:r>
        <w:separator/>
      </w:r>
    </w:p>
  </w:endnote>
  <w:endnote w:type="continuationSeparator" w:id="0">
    <w:p w:rsidR="00190695" w:rsidRDefault="00190695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695" w:rsidRDefault="00190695" w:rsidP="004E299A">
      <w:r>
        <w:separator/>
      </w:r>
    </w:p>
  </w:footnote>
  <w:footnote w:type="continuationSeparator" w:id="0">
    <w:p w:rsidR="00190695" w:rsidRDefault="00190695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695" w:rsidRDefault="00190695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190695" w:rsidRDefault="001906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069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2671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25018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1778E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36C8A"/>
    <w:rsid w:val="00B471FA"/>
    <w:rsid w:val="00B502F3"/>
    <w:rsid w:val="00B716BA"/>
    <w:rsid w:val="00B7738F"/>
    <w:rsid w:val="00B77A6F"/>
    <w:rsid w:val="00B82C8E"/>
    <w:rsid w:val="00B84B93"/>
    <w:rsid w:val="00B84E09"/>
    <w:rsid w:val="00BA055D"/>
    <w:rsid w:val="00BB2CFF"/>
    <w:rsid w:val="00BB644E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4CE7"/>
    <w:rsid w:val="00C57231"/>
    <w:rsid w:val="00C632D8"/>
    <w:rsid w:val="00C90FE4"/>
    <w:rsid w:val="00C979B1"/>
    <w:rsid w:val="00CA6B50"/>
    <w:rsid w:val="00CB379C"/>
    <w:rsid w:val="00CB7B3D"/>
    <w:rsid w:val="00CC352C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4DC"/>
    <w:rsid w:val="00EF6963"/>
    <w:rsid w:val="00F0057A"/>
    <w:rsid w:val="00F00ACC"/>
    <w:rsid w:val="00F108B8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7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596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17603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717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760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717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7603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717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7598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71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1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59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7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1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01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7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17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1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00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7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59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7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00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1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1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00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1760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7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602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7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315</Words>
  <Characters>1799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9</cp:revision>
  <cp:lastPrinted>2019-01-18T09:04:00Z</cp:lastPrinted>
  <dcterms:created xsi:type="dcterms:W3CDTF">2020-02-14T06:52:00Z</dcterms:created>
  <dcterms:modified xsi:type="dcterms:W3CDTF">2020-02-14T11:12:00Z</dcterms:modified>
</cp:coreProperties>
</file>