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85D" w:rsidRPr="00093045" w:rsidRDefault="002E685D" w:rsidP="00586882">
      <w:pPr>
        <w:pStyle w:val="Subtitle"/>
        <w:ind w:firstLine="720"/>
        <w:jc w:val="right"/>
        <w:rPr>
          <w:sz w:val="28"/>
          <w:szCs w:val="28"/>
        </w:rPr>
      </w:pPr>
      <w:r w:rsidRPr="00093045">
        <w:rPr>
          <w:sz w:val="28"/>
          <w:szCs w:val="28"/>
        </w:rPr>
        <w:t>ПРОЕКТ</w:t>
      </w:r>
    </w:p>
    <w:p w:rsidR="002E685D" w:rsidRPr="00447201" w:rsidRDefault="002E685D" w:rsidP="00586882">
      <w:pPr>
        <w:pStyle w:val="Subtitle"/>
        <w:ind w:firstLine="720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СОВЕТ ДЕПУТАТОВ</w:t>
      </w:r>
    </w:p>
    <w:p w:rsidR="002E685D" w:rsidRPr="00447201" w:rsidRDefault="002E685D" w:rsidP="00586882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РУССКО-ТЮВЕЕВСКОГО  СЕЛЬСКОГО ПОСЕЛЕНИЯ</w:t>
      </w:r>
    </w:p>
    <w:p w:rsidR="002E685D" w:rsidRPr="00447201" w:rsidRDefault="002E685D" w:rsidP="00586882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 xml:space="preserve"> ТЕМНИКОВСКОГО  МУНИЦИПАЛЬНОГО РАЙОНА</w:t>
      </w:r>
    </w:p>
    <w:p w:rsidR="002E685D" w:rsidRPr="00586882" w:rsidRDefault="002E685D" w:rsidP="00586882">
      <w:pPr>
        <w:ind w:firstLine="709"/>
        <w:jc w:val="center"/>
        <w:rPr>
          <w:sz w:val="28"/>
          <w:szCs w:val="28"/>
          <w:lang w:val="ru-RU"/>
        </w:rPr>
      </w:pPr>
      <w:r w:rsidRPr="00586882">
        <w:rPr>
          <w:sz w:val="28"/>
          <w:szCs w:val="28"/>
          <w:lang w:val="ru-RU"/>
        </w:rPr>
        <w:t>РЕСПУБЛИКИ МОРДОВИЯ</w:t>
      </w:r>
    </w:p>
    <w:p w:rsidR="002E685D" w:rsidRPr="00586882" w:rsidRDefault="002E685D" w:rsidP="00586882">
      <w:pPr>
        <w:ind w:firstLine="709"/>
        <w:jc w:val="center"/>
        <w:outlineLvl w:val="0"/>
        <w:rPr>
          <w:b/>
          <w:bCs/>
          <w:sz w:val="28"/>
          <w:szCs w:val="28"/>
          <w:lang w:val="ru-RU"/>
        </w:rPr>
      </w:pPr>
    </w:p>
    <w:p w:rsidR="002E685D" w:rsidRPr="00586882" w:rsidRDefault="002E685D" w:rsidP="00586882">
      <w:pPr>
        <w:ind w:firstLine="709"/>
        <w:jc w:val="center"/>
        <w:outlineLvl w:val="0"/>
        <w:rPr>
          <w:b/>
          <w:bCs/>
          <w:sz w:val="28"/>
          <w:szCs w:val="28"/>
          <w:lang w:val="ru-RU"/>
        </w:rPr>
      </w:pPr>
    </w:p>
    <w:p w:rsidR="002E685D" w:rsidRPr="00586882" w:rsidRDefault="002E685D" w:rsidP="00586882">
      <w:pPr>
        <w:ind w:firstLine="709"/>
        <w:jc w:val="center"/>
        <w:outlineLvl w:val="0"/>
        <w:rPr>
          <w:b/>
          <w:bCs/>
          <w:sz w:val="34"/>
          <w:szCs w:val="34"/>
          <w:lang w:val="ru-RU"/>
        </w:rPr>
      </w:pPr>
      <w:r w:rsidRPr="00586882">
        <w:rPr>
          <w:b/>
          <w:bCs/>
          <w:sz w:val="34"/>
          <w:szCs w:val="34"/>
          <w:lang w:val="ru-RU"/>
        </w:rPr>
        <w:t>Р Е Ш Е Н И Е</w:t>
      </w:r>
    </w:p>
    <w:p w:rsidR="002E685D" w:rsidRPr="00586882" w:rsidRDefault="002E685D" w:rsidP="00586882">
      <w:pPr>
        <w:rPr>
          <w:sz w:val="28"/>
          <w:szCs w:val="28"/>
          <w:lang w:val="ru-RU"/>
        </w:rPr>
      </w:pPr>
      <w:r w:rsidRPr="00586882">
        <w:rPr>
          <w:sz w:val="28"/>
          <w:szCs w:val="28"/>
          <w:lang w:val="ru-RU"/>
        </w:rPr>
        <w:t xml:space="preserve">__ ________ </w:t>
      </w:r>
      <w:smartTag w:uri="urn:schemas-microsoft-com:office:smarttags" w:element="metricconverter">
        <w:smartTagPr>
          <w:attr w:name="ProductID" w:val="2020 г"/>
        </w:smartTagPr>
        <w:r w:rsidRPr="00586882">
          <w:rPr>
            <w:sz w:val="28"/>
            <w:szCs w:val="28"/>
            <w:lang w:val="ru-RU"/>
          </w:rPr>
          <w:t>2020 г</w:t>
        </w:r>
      </w:smartTag>
      <w:r w:rsidRPr="00586882">
        <w:rPr>
          <w:sz w:val="28"/>
          <w:szCs w:val="28"/>
          <w:lang w:val="ru-RU"/>
        </w:rPr>
        <w:t>.                                                                                                       № __</w:t>
      </w:r>
    </w:p>
    <w:p w:rsidR="002E685D" w:rsidRPr="00586882" w:rsidRDefault="002E685D" w:rsidP="00586882">
      <w:pPr>
        <w:jc w:val="center"/>
        <w:rPr>
          <w:sz w:val="28"/>
          <w:szCs w:val="28"/>
          <w:lang w:val="ru-RU"/>
        </w:rPr>
      </w:pPr>
      <w:r w:rsidRPr="00586882">
        <w:rPr>
          <w:sz w:val="28"/>
          <w:szCs w:val="28"/>
          <w:lang w:val="ru-RU"/>
        </w:rPr>
        <w:t>д.Русское Тювеево</w:t>
      </w:r>
    </w:p>
    <w:p w:rsidR="002E685D" w:rsidRDefault="002E685D" w:rsidP="00097C0C">
      <w:pPr>
        <w:pStyle w:val="BodyText"/>
        <w:spacing w:after="0"/>
        <w:ind w:firstLine="709"/>
        <w:jc w:val="both"/>
        <w:rPr>
          <w:sz w:val="28"/>
          <w:szCs w:val="28"/>
        </w:rPr>
      </w:pPr>
    </w:p>
    <w:p w:rsidR="002E685D" w:rsidRDefault="002E685D" w:rsidP="001855F0">
      <w:pPr>
        <w:pStyle w:val="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855F0">
        <w:rPr>
          <w:rFonts w:ascii="Times New Roman" w:hAnsi="Times New Roman"/>
          <w:b/>
          <w:sz w:val="28"/>
          <w:szCs w:val="28"/>
        </w:rPr>
        <w:t>Об утверждении  сведений о численности муниципальных служащих органов местного самоуправления и работников администрации Русско-Тювеевского сельского поселения Темниковского муниципального района Р</w:t>
      </w:r>
      <w:r>
        <w:rPr>
          <w:rFonts w:ascii="Times New Roman" w:hAnsi="Times New Roman"/>
          <w:b/>
          <w:sz w:val="28"/>
          <w:szCs w:val="28"/>
        </w:rPr>
        <w:t xml:space="preserve">еспублики </w:t>
      </w:r>
      <w:r w:rsidRPr="001855F0">
        <w:rPr>
          <w:rFonts w:ascii="Times New Roman" w:hAnsi="Times New Roman"/>
          <w:b/>
          <w:sz w:val="28"/>
          <w:szCs w:val="28"/>
        </w:rPr>
        <w:t>М</w:t>
      </w:r>
      <w:r>
        <w:rPr>
          <w:rFonts w:ascii="Times New Roman" w:hAnsi="Times New Roman"/>
          <w:b/>
          <w:sz w:val="28"/>
          <w:szCs w:val="28"/>
        </w:rPr>
        <w:t xml:space="preserve">ордовия и </w:t>
      </w:r>
      <w:r w:rsidRPr="001855F0">
        <w:rPr>
          <w:rFonts w:ascii="Times New Roman" w:hAnsi="Times New Roman"/>
          <w:b/>
          <w:sz w:val="28"/>
          <w:szCs w:val="28"/>
        </w:rPr>
        <w:t xml:space="preserve"> фактических затратах на их содержание </w:t>
      </w:r>
    </w:p>
    <w:p w:rsidR="002E685D" w:rsidRPr="001855F0" w:rsidRDefault="002E685D" w:rsidP="001855F0">
      <w:pPr>
        <w:pStyle w:val="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855F0">
        <w:rPr>
          <w:rFonts w:ascii="Times New Roman" w:hAnsi="Times New Roman"/>
          <w:b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>4</w:t>
      </w:r>
      <w:r w:rsidRPr="001855F0">
        <w:rPr>
          <w:rFonts w:ascii="Times New Roman" w:hAnsi="Times New Roman"/>
          <w:b/>
          <w:sz w:val="28"/>
          <w:szCs w:val="28"/>
        </w:rPr>
        <w:t xml:space="preserve"> квартал 2019 года</w:t>
      </w:r>
    </w:p>
    <w:p w:rsidR="002E685D" w:rsidRDefault="002E685D" w:rsidP="00F42F1C">
      <w:pPr>
        <w:pStyle w:val="1"/>
        <w:jc w:val="both"/>
        <w:rPr>
          <w:rFonts w:ascii="Times New Roman" w:hAnsi="Times New Roman"/>
          <w:b/>
          <w:sz w:val="28"/>
          <w:szCs w:val="28"/>
        </w:rPr>
      </w:pPr>
    </w:p>
    <w:p w:rsidR="002E685D" w:rsidRDefault="002E685D" w:rsidP="00F42F1C">
      <w:pPr>
        <w:pStyle w:val="1"/>
        <w:jc w:val="both"/>
        <w:rPr>
          <w:rFonts w:ascii="Times New Roman" w:hAnsi="Times New Roman"/>
          <w:b/>
          <w:sz w:val="28"/>
          <w:szCs w:val="28"/>
        </w:rPr>
      </w:pPr>
    </w:p>
    <w:p w:rsidR="002E685D" w:rsidRPr="008A2632" w:rsidRDefault="002E685D" w:rsidP="00A52C77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F42F1C">
        <w:rPr>
          <w:sz w:val="28"/>
          <w:szCs w:val="28"/>
        </w:rPr>
        <w:t xml:space="preserve">  </w:t>
      </w:r>
      <w:r w:rsidRPr="008A2632">
        <w:rPr>
          <w:sz w:val="28"/>
          <w:szCs w:val="28"/>
        </w:rPr>
        <w:t>Рассмотрев  информацию</w:t>
      </w:r>
      <w:r>
        <w:rPr>
          <w:sz w:val="28"/>
          <w:szCs w:val="28"/>
        </w:rPr>
        <w:t xml:space="preserve">, </w:t>
      </w:r>
      <w:r w:rsidRPr="008A2632">
        <w:rPr>
          <w:sz w:val="28"/>
          <w:szCs w:val="28"/>
        </w:rPr>
        <w:t>подготовлен</w:t>
      </w:r>
      <w:r>
        <w:rPr>
          <w:sz w:val="28"/>
          <w:szCs w:val="28"/>
        </w:rPr>
        <w:t>ную</w:t>
      </w:r>
      <w:r w:rsidRPr="008A2632">
        <w:rPr>
          <w:sz w:val="28"/>
          <w:szCs w:val="28"/>
        </w:rPr>
        <w:t xml:space="preserve"> в  соответствии  со  статьей 52 Федерального закона № 131- ФЗ « Об  организации  местного  самоуправления в </w:t>
      </w:r>
      <w:r>
        <w:rPr>
          <w:sz w:val="28"/>
          <w:szCs w:val="28"/>
        </w:rPr>
        <w:t>Р</w:t>
      </w:r>
      <w:r w:rsidRPr="008A2632">
        <w:rPr>
          <w:sz w:val="28"/>
          <w:szCs w:val="28"/>
        </w:rPr>
        <w:t>оссийской Федерации»</w:t>
      </w:r>
      <w:r>
        <w:rPr>
          <w:sz w:val="28"/>
          <w:szCs w:val="28"/>
        </w:rPr>
        <w:t>,</w:t>
      </w:r>
      <w:r w:rsidRPr="008A2632">
        <w:rPr>
          <w:sz w:val="28"/>
          <w:szCs w:val="28"/>
        </w:rPr>
        <w:t xml:space="preserve">  о  численности муниципальных служащих органов  местного  самоуправления</w:t>
      </w:r>
      <w:r>
        <w:rPr>
          <w:sz w:val="28"/>
          <w:szCs w:val="28"/>
        </w:rPr>
        <w:t xml:space="preserve"> и</w:t>
      </w:r>
      <w:r w:rsidRPr="008A2632">
        <w:rPr>
          <w:sz w:val="28"/>
          <w:szCs w:val="28"/>
        </w:rPr>
        <w:t xml:space="preserve"> работников  Администраци</w:t>
      </w:r>
      <w:r>
        <w:rPr>
          <w:sz w:val="28"/>
          <w:szCs w:val="28"/>
        </w:rPr>
        <w:t>и</w:t>
      </w:r>
      <w:r w:rsidRPr="008A2632">
        <w:rPr>
          <w:sz w:val="28"/>
          <w:szCs w:val="28"/>
        </w:rPr>
        <w:t xml:space="preserve"> Русско-Тювеевского  сельского  поселения  Темниковского  муниципального  района РМ, фактических затратах на  их  содержание за</w:t>
      </w:r>
      <w:r>
        <w:rPr>
          <w:sz w:val="28"/>
          <w:szCs w:val="28"/>
        </w:rPr>
        <w:t xml:space="preserve"> 4 квартал  </w:t>
      </w:r>
      <w:r w:rsidRPr="008A2632">
        <w:rPr>
          <w:sz w:val="28"/>
          <w:szCs w:val="28"/>
        </w:rPr>
        <w:t>201</w:t>
      </w:r>
      <w:r>
        <w:rPr>
          <w:sz w:val="28"/>
          <w:szCs w:val="28"/>
        </w:rPr>
        <w:t>9</w:t>
      </w:r>
      <w:r w:rsidRPr="008A2632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r w:rsidRPr="008A2632">
        <w:rPr>
          <w:sz w:val="28"/>
          <w:szCs w:val="28"/>
        </w:rPr>
        <w:t xml:space="preserve">, представленную  </w:t>
      </w:r>
      <w:r>
        <w:rPr>
          <w:sz w:val="28"/>
          <w:szCs w:val="28"/>
        </w:rPr>
        <w:t xml:space="preserve">бухгалтером, Совет депутатов </w:t>
      </w:r>
      <w:r w:rsidRPr="008A2632">
        <w:rPr>
          <w:sz w:val="28"/>
          <w:szCs w:val="28"/>
        </w:rPr>
        <w:t xml:space="preserve">Русско-Тювеевского  сельского  поселения  Темниковского  муниципального  района </w:t>
      </w:r>
      <w:r>
        <w:rPr>
          <w:sz w:val="28"/>
          <w:szCs w:val="28"/>
        </w:rPr>
        <w:t xml:space="preserve"> р е ш и л</w:t>
      </w:r>
      <w:r w:rsidRPr="008A2632">
        <w:rPr>
          <w:sz w:val="28"/>
          <w:szCs w:val="28"/>
        </w:rPr>
        <w:t>:</w:t>
      </w:r>
    </w:p>
    <w:p w:rsidR="002E685D" w:rsidRPr="008A2632" w:rsidRDefault="002E685D" w:rsidP="00E76102">
      <w:pPr>
        <w:pStyle w:val="BodyText"/>
        <w:tabs>
          <w:tab w:val="left" w:pos="720"/>
        </w:tabs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1.Утвердить</w:t>
      </w:r>
      <w:r w:rsidRPr="008A263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прилагаемую </w:t>
      </w:r>
      <w:r w:rsidRPr="008A2632">
        <w:rPr>
          <w:sz w:val="28"/>
          <w:szCs w:val="28"/>
        </w:rPr>
        <w:t>информацию о  численности  муниципальных служащих органов  местного самоуправления</w:t>
      </w:r>
      <w:r>
        <w:rPr>
          <w:sz w:val="28"/>
          <w:szCs w:val="28"/>
        </w:rPr>
        <w:t xml:space="preserve"> и</w:t>
      </w:r>
      <w:r w:rsidRPr="008A2632">
        <w:rPr>
          <w:sz w:val="28"/>
          <w:szCs w:val="28"/>
        </w:rPr>
        <w:t xml:space="preserve"> работников Администраци</w:t>
      </w:r>
      <w:r>
        <w:rPr>
          <w:sz w:val="28"/>
          <w:szCs w:val="28"/>
        </w:rPr>
        <w:t>и</w:t>
      </w:r>
      <w:r w:rsidRPr="008A2632">
        <w:rPr>
          <w:sz w:val="28"/>
          <w:szCs w:val="28"/>
        </w:rPr>
        <w:t xml:space="preserve">  Русско-Тювеевского сельского  поселения Темниковского муниципального района РМ, фактических  затратах на  их  содержание за </w:t>
      </w:r>
      <w:r>
        <w:rPr>
          <w:sz w:val="28"/>
          <w:szCs w:val="28"/>
        </w:rPr>
        <w:t xml:space="preserve">4 квартал  </w:t>
      </w:r>
      <w:r w:rsidRPr="008A2632">
        <w:rPr>
          <w:sz w:val="28"/>
          <w:szCs w:val="28"/>
        </w:rPr>
        <w:t>201</w:t>
      </w:r>
      <w:r>
        <w:rPr>
          <w:sz w:val="28"/>
          <w:szCs w:val="28"/>
        </w:rPr>
        <w:t>9</w:t>
      </w:r>
      <w:r w:rsidRPr="008A2632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r w:rsidRPr="008A2632">
        <w:rPr>
          <w:sz w:val="28"/>
          <w:szCs w:val="28"/>
        </w:rPr>
        <w:t xml:space="preserve">  к сведению.</w:t>
      </w:r>
    </w:p>
    <w:p w:rsidR="002E685D" w:rsidRPr="00F42F1C" w:rsidRDefault="002E685D" w:rsidP="00E76102">
      <w:pPr>
        <w:pStyle w:val="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F42F1C">
        <w:rPr>
          <w:rFonts w:ascii="Times New Roman" w:hAnsi="Times New Roman"/>
          <w:sz w:val="28"/>
          <w:szCs w:val="28"/>
        </w:rPr>
        <w:t xml:space="preserve">Опубликовать настоящее решение в  информационном бюллетене и разместить на официальном сайте  администрации </w:t>
      </w:r>
      <w:r w:rsidRPr="00F42F1C">
        <w:rPr>
          <w:rFonts w:ascii="Times New Roman" w:hAnsi="Times New Roman"/>
          <w:color w:val="000000"/>
          <w:sz w:val="28"/>
          <w:szCs w:val="28"/>
        </w:rPr>
        <w:t>Русско-Тювеевского</w:t>
      </w:r>
      <w:r w:rsidRPr="00F42F1C">
        <w:rPr>
          <w:rFonts w:ascii="Times New Roman" w:hAnsi="Times New Roman"/>
          <w:sz w:val="28"/>
          <w:szCs w:val="28"/>
        </w:rPr>
        <w:t xml:space="preserve">  сельского поселения в сети «Интернет».</w:t>
      </w:r>
    </w:p>
    <w:p w:rsidR="002E685D" w:rsidRPr="00F42F1C" w:rsidRDefault="002E685D" w:rsidP="00F42F1C">
      <w:pPr>
        <w:pStyle w:val="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E685D" w:rsidRDefault="002E685D" w:rsidP="00097C0C">
      <w:pPr>
        <w:ind w:firstLine="709"/>
        <w:jc w:val="both"/>
        <w:rPr>
          <w:sz w:val="28"/>
          <w:szCs w:val="28"/>
          <w:lang w:val="ru-RU"/>
        </w:rPr>
      </w:pPr>
    </w:p>
    <w:p w:rsidR="002E685D" w:rsidRDefault="002E685D" w:rsidP="00097C0C">
      <w:pPr>
        <w:ind w:firstLine="709"/>
        <w:jc w:val="both"/>
        <w:rPr>
          <w:sz w:val="28"/>
          <w:szCs w:val="28"/>
          <w:lang w:val="ru-RU"/>
        </w:rPr>
      </w:pPr>
    </w:p>
    <w:p w:rsidR="002E685D" w:rsidRPr="00E213A9" w:rsidRDefault="002E685D" w:rsidP="00097C0C">
      <w:pPr>
        <w:jc w:val="both"/>
        <w:rPr>
          <w:sz w:val="28"/>
          <w:szCs w:val="28"/>
          <w:lang w:val="ru-RU"/>
        </w:rPr>
      </w:pPr>
      <w:r w:rsidRPr="00E213A9">
        <w:rPr>
          <w:sz w:val="28"/>
          <w:szCs w:val="28"/>
          <w:lang w:val="ru-RU"/>
        </w:rPr>
        <w:t>Глава Русско-Тювеевского</w:t>
      </w:r>
    </w:p>
    <w:p w:rsidR="002E685D" w:rsidRPr="00876927" w:rsidRDefault="002E685D" w:rsidP="00097C0C">
      <w:pPr>
        <w:jc w:val="both"/>
        <w:rPr>
          <w:sz w:val="28"/>
          <w:szCs w:val="28"/>
          <w:lang w:val="ru-RU"/>
        </w:rPr>
      </w:pPr>
      <w:r w:rsidRPr="00876927">
        <w:rPr>
          <w:sz w:val="28"/>
          <w:szCs w:val="28"/>
        </w:rPr>
        <w:t>c</w:t>
      </w:r>
      <w:r w:rsidRPr="00E213A9">
        <w:rPr>
          <w:sz w:val="28"/>
          <w:szCs w:val="28"/>
          <w:lang w:val="ru-RU"/>
        </w:rPr>
        <w:t>ельского поселения                                                                                     Ф.Ф.Леонович</w:t>
      </w:r>
    </w:p>
    <w:p w:rsidR="002E685D" w:rsidRDefault="002E685D" w:rsidP="00097C0C">
      <w:pPr>
        <w:jc w:val="both"/>
        <w:rPr>
          <w:sz w:val="28"/>
          <w:szCs w:val="28"/>
          <w:lang w:val="ru-RU"/>
        </w:rPr>
      </w:pPr>
    </w:p>
    <w:p w:rsidR="002E685D" w:rsidRDefault="002E685D" w:rsidP="00097C0C">
      <w:pPr>
        <w:jc w:val="both"/>
        <w:rPr>
          <w:sz w:val="28"/>
          <w:szCs w:val="28"/>
          <w:lang w:val="ru-RU"/>
        </w:rPr>
      </w:pPr>
    </w:p>
    <w:p w:rsidR="002E685D" w:rsidRDefault="002E685D" w:rsidP="00097C0C">
      <w:pPr>
        <w:jc w:val="both"/>
        <w:rPr>
          <w:sz w:val="28"/>
          <w:szCs w:val="28"/>
          <w:lang w:val="ru-RU"/>
        </w:rPr>
      </w:pPr>
    </w:p>
    <w:p w:rsidR="002E685D" w:rsidRDefault="002E685D" w:rsidP="00097C0C">
      <w:pPr>
        <w:jc w:val="both"/>
        <w:rPr>
          <w:sz w:val="28"/>
          <w:szCs w:val="28"/>
          <w:lang w:val="ru-RU"/>
        </w:rPr>
      </w:pPr>
    </w:p>
    <w:p w:rsidR="002E685D" w:rsidRDefault="002E685D" w:rsidP="00097C0C">
      <w:pPr>
        <w:jc w:val="both"/>
        <w:rPr>
          <w:sz w:val="28"/>
          <w:szCs w:val="28"/>
          <w:lang w:val="ru-RU"/>
        </w:rPr>
      </w:pPr>
    </w:p>
    <w:p w:rsidR="002E685D" w:rsidRDefault="002E685D" w:rsidP="00E4377E">
      <w:pPr>
        <w:jc w:val="center"/>
        <w:rPr>
          <w:b/>
          <w:sz w:val="28"/>
          <w:szCs w:val="28"/>
          <w:lang w:val="ru-RU"/>
        </w:rPr>
      </w:pPr>
    </w:p>
    <w:p w:rsidR="002E685D" w:rsidRDefault="002E685D" w:rsidP="00E4377E">
      <w:pPr>
        <w:jc w:val="center"/>
        <w:rPr>
          <w:b/>
          <w:sz w:val="28"/>
          <w:szCs w:val="28"/>
          <w:lang w:val="ru-RU"/>
        </w:rPr>
      </w:pPr>
    </w:p>
    <w:p w:rsidR="002E685D" w:rsidRPr="00E213A9" w:rsidRDefault="002E685D" w:rsidP="00E4377E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Информац</w:t>
      </w:r>
      <w:r w:rsidRPr="00E213A9">
        <w:rPr>
          <w:b/>
          <w:sz w:val="28"/>
          <w:szCs w:val="28"/>
          <w:lang w:val="ru-RU"/>
        </w:rPr>
        <w:t xml:space="preserve">ия о численности муниципальных служащих органов местного самоуправления и работников  Администрации Русско-Тювеевского сельского поселения Темниковского муниципального района РМ, фактических затратах на их содержание за  </w:t>
      </w:r>
      <w:r>
        <w:rPr>
          <w:b/>
          <w:sz w:val="28"/>
          <w:szCs w:val="28"/>
          <w:lang w:val="ru-RU"/>
        </w:rPr>
        <w:t>4</w:t>
      </w:r>
      <w:r w:rsidRPr="00E213A9">
        <w:rPr>
          <w:b/>
          <w:sz w:val="28"/>
          <w:szCs w:val="28"/>
          <w:lang w:val="ru-RU"/>
        </w:rPr>
        <w:t xml:space="preserve"> квартал 201</w:t>
      </w:r>
      <w:r>
        <w:rPr>
          <w:b/>
          <w:sz w:val="28"/>
          <w:szCs w:val="28"/>
          <w:lang w:val="ru-RU"/>
        </w:rPr>
        <w:t>9</w:t>
      </w:r>
      <w:r w:rsidRPr="00E213A9">
        <w:rPr>
          <w:b/>
          <w:sz w:val="28"/>
          <w:szCs w:val="28"/>
          <w:lang w:val="ru-RU"/>
        </w:rPr>
        <w:t xml:space="preserve"> года</w:t>
      </w:r>
    </w:p>
    <w:p w:rsidR="002E685D" w:rsidRPr="00E213A9" w:rsidRDefault="002E685D" w:rsidP="00E4377E">
      <w:pPr>
        <w:rPr>
          <w:b/>
          <w:bCs/>
          <w:sz w:val="28"/>
          <w:szCs w:val="28"/>
          <w:lang w:val="ru-RU"/>
        </w:rPr>
      </w:pPr>
    </w:p>
    <w:tbl>
      <w:tblPr>
        <w:tblW w:w="10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02"/>
        <w:gridCol w:w="1856"/>
        <w:gridCol w:w="2160"/>
        <w:gridCol w:w="1620"/>
        <w:gridCol w:w="1786"/>
      </w:tblGrid>
      <w:tr w:rsidR="002E685D" w:rsidRPr="00586882" w:rsidTr="00586882">
        <w:tc>
          <w:tcPr>
            <w:tcW w:w="3102" w:type="dxa"/>
          </w:tcPr>
          <w:p w:rsidR="002E685D" w:rsidRPr="00586882" w:rsidRDefault="002E685D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586882">
              <w:rPr>
                <w:bCs/>
              </w:rPr>
              <w:t xml:space="preserve">Наименование раздела расходов </w:t>
            </w:r>
          </w:p>
        </w:tc>
        <w:tc>
          <w:tcPr>
            <w:tcW w:w="1856" w:type="dxa"/>
          </w:tcPr>
          <w:p w:rsidR="002E685D" w:rsidRPr="00586882" w:rsidRDefault="002E685D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lang w:val="ru-RU"/>
              </w:rPr>
            </w:pPr>
            <w:r w:rsidRPr="00586882">
              <w:rPr>
                <w:bCs/>
              </w:rPr>
              <w:t>Численность на     01.</w:t>
            </w:r>
            <w:r w:rsidRPr="00586882">
              <w:rPr>
                <w:bCs/>
                <w:lang w:val="ru-RU"/>
              </w:rPr>
              <w:t>01</w:t>
            </w:r>
            <w:r w:rsidRPr="00586882">
              <w:rPr>
                <w:bCs/>
              </w:rPr>
              <w:t>.20</w:t>
            </w:r>
            <w:r w:rsidRPr="00586882">
              <w:rPr>
                <w:bCs/>
                <w:lang w:val="ru-RU"/>
              </w:rPr>
              <w:t>20</w:t>
            </w:r>
            <w:r>
              <w:rPr>
                <w:bCs/>
                <w:lang w:val="ru-RU"/>
              </w:rPr>
              <w:t xml:space="preserve"> г.</w:t>
            </w:r>
          </w:p>
        </w:tc>
        <w:tc>
          <w:tcPr>
            <w:tcW w:w="2160" w:type="dxa"/>
          </w:tcPr>
          <w:p w:rsidR="002E685D" w:rsidRPr="00586882" w:rsidRDefault="002E685D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lang w:val="ru-RU"/>
              </w:rPr>
            </w:pPr>
            <w:r w:rsidRPr="00586882">
              <w:rPr>
                <w:bCs/>
                <w:lang w:val="ru-RU"/>
              </w:rPr>
              <w:t>В т.ч.</w:t>
            </w:r>
          </w:p>
          <w:p w:rsidR="002E685D" w:rsidRPr="00586882" w:rsidRDefault="002E685D" w:rsidP="0058688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lang w:val="ru-RU"/>
              </w:rPr>
            </w:pPr>
            <w:r w:rsidRPr="00586882">
              <w:rPr>
                <w:bCs/>
                <w:lang w:val="ru-RU"/>
              </w:rPr>
              <w:t xml:space="preserve">муниципальные служащие на              </w:t>
            </w:r>
            <w:r w:rsidRPr="00586882">
              <w:rPr>
                <w:bCs/>
              </w:rPr>
              <w:t>01.</w:t>
            </w:r>
            <w:r w:rsidRPr="00586882">
              <w:rPr>
                <w:bCs/>
                <w:lang w:val="ru-RU"/>
              </w:rPr>
              <w:t>01</w:t>
            </w:r>
            <w:r w:rsidRPr="00586882">
              <w:rPr>
                <w:bCs/>
              </w:rPr>
              <w:t>.20</w:t>
            </w:r>
            <w:r w:rsidRPr="00586882">
              <w:rPr>
                <w:bCs/>
                <w:lang w:val="ru-RU"/>
              </w:rPr>
              <w:t>20</w:t>
            </w:r>
            <w:r>
              <w:rPr>
                <w:bCs/>
                <w:lang w:val="ru-RU"/>
              </w:rPr>
              <w:t xml:space="preserve"> г.</w:t>
            </w:r>
          </w:p>
        </w:tc>
        <w:tc>
          <w:tcPr>
            <w:tcW w:w="1620" w:type="dxa"/>
          </w:tcPr>
          <w:p w:rsidR="002E685D" w:rsidRPr="00586882" w:rsidRDefault="002E685D" w:rsidP="0058688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lang w:val="ru-RU"/>
              </w:rPr>
            </w:pPr>
            <w:r w:rsidRPr="00586882">
              <w:rPr>
                <w:bCs/>
                <w:lang w:val="ru-RU"/>
              </w:rPr>
              <w:t>Затраты всего (тыс.руб) на 01.01.2020</w:t>
            </w:r>
            <w:r>
              <w:rPr>
                <w:bCs/>
                <w:lang w:val="ru-RU"/>
              </w:rPr>
              <w:t xml:space="preserve"> г.</w:t>
            </w:r>
          </w:p>
        </w:tc>
        <w:tc>
          <w:tcPr>
            <w:tcW w:w="1786" w:type="dxa"/>
          </w:tcPr>
          <w:p w:rsidR="002E685D" w:rsidRPr="00586882" w:rsidRDefault="002E685D" w:rsidP="0058688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lang w:val="ru-RU"/>
              </w:rPr>
            </w:pPr>
            <w:r w:rsidRPr="00586882">
              <w:rPr>
                <w:bCs/>
                <w:lang w:val="ru-RU"/>
              </w:rPr>
              <w:t>В т.ч муниципальные служащие на 01.01.2020</w:t>
            </w:r>
            <w:r>
              <w:rPr>
                <w:bCs/>
                <w:lang w:val="ru-RU"/>
              </w:rPr>
              <w:t xml:space="preserve"> г.</w:t>
            </w:r>
          </w:p>
        </w:tc>
      </w:tr>
      <w:tr w:rsidR="002E685D" w:rsidTr="00586882">
        <w:trPr>
          <w:trHeight w:val="689"/>
        </w:trPr>
        <w:tc>
          <w:tcPr>
            <w:tcW w:w="3102" w:type="dxa"/>
          </w:tcPr>
          <w:p w:rsidR="002E685D" w:rsidRPr="00586882" w:rsidRDefault="002E685D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586882">
              <w:rPr>
                <w:bCs/>
              </w:rPr>
              <w:t>Общегосударственные вопросы</w:t>
            </w:r>
          </w:p>
        </w:tc>
        <w:tc>
          <w:tcPr>
            <w:tcW w:w="1856" w:type="dxa"/>
          </w:tcPr>
          <w:p w:rsidR="002E685D" w:rsidRPr="00586882" w:rsidRDefault="002E685D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lang w:val="ru-RU"/>
              </w:rPr>
            </w:pPr>
            <w:r w:rsidRPr="00586882">
              <w:rPr>
                <w:bCs/>
                <w:lang w:val="ru-RU"/>
              </w:rPr>
              <w:t>4</w:t>
            </w:r>
          </w:p>
        </w:tc>
        <w:tc>
          <w:tcPr>
            <w:tcW w:w="2160" w:type="dxa"/>
          </w:tcPr>
          <w:p w:rsidR="002E685D" w:rsidRPr="00586882" w:rsidRDefault="002E685D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lang w:val="ru-RU"/>
              </w:rPr>
            </w:pPr>
            <w:r w:rsidRPr="00586882">
              <w:rPr>
                <w:bCs/>
                <w:lang w:val="ru-RU"/>
              </w:rPr>
              <w:t>2</w:t>
            </w:r>
          </w:p>
        </w:tc>
        <w:tc>
          <w:tcPr>
            <w:tcW w:w="1620" w:type="dxa"/>
          </w:tcPr>
          <w:p w:rsidR="002E685D" w:rsidRDefault="002E685D" w:rsidP="00764636">
            <w:pPr>
              <w:jc w:val="center"/>
            </w:pPr>
            <w:r w:rsidRPr="003C4072">
              <w:t>2154,4</w:t>
            </w:r>
          </w:p>
        </w:tc>
        <w:tc>
          <w:tcPr>
            <w:tcW w:w="1786" w:type="dxa"/>
          </w:tcPr>
          <w:p w:rsidR="002E685D" w:rsidRPr="00586882" w:rsidRDefault="002E685D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1034,1</w:t>
            </w:r>
          </w:p>
        </w:tc>
      </w:tr>
      <w:tr w:rsidR="002E685D" w:rsidTr="00586882">
        <w:tc>
          <w:tcPr>
            <w:tcW w:w="3102" w:type="dxa"/>
          </w:tcPr>
          <w:p w:rsidR="002E685D" w:rsidRPr="00586882" w:rsidRDefault="002E685D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586882">
              <w:rPr>
                <w:bCs/>
              </w:rPr>
              <w:t>ВСЕГО</w:t>
            </w:r>
          </w:p>
        </w:tc>
        <w:tc>
          <w:tcPr>
            <w:tcW w:w="1856" w:type="dxa"/>
          </w:tcPr>
          <w:p w:rsidR="002E685D" w:rsidRPr="00586882" w:rsidRDefault="002E685D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lang w:val="ru-RU"/>
              </w:rPr>
            </w:pPr>
            <w:r w:rsidRPr="00586882">
              <w:rPr>
                <w:bCs/>
                <w:lang w:val="ru-RU"/>
              </w:rPr>
              <w:t>4</w:t>
            </w:r>
          </w:p>
        </w:tc>
        <w:tc>
          <w:tcPr>
            <w:tcW w:w="2160" w:type="dxa"/>
          </w:tcPr>
          <w:p w:rsidR="002E685D" w:rsidRPr="00586882" w:rsidRDefault="002E685D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lang w:val="ru-RU"/>
              </w:rPr>
            </w:pPr>
            <w:r w:rsidRPr="00586882">
              <w:rPr>
                <w:bCs/>
                <w:lang w:val="ru-RU"/>
              </w:rPr>
              <w:t>2</w:t>
            </w:r>
          </w:p>
        </w:tc>
        <w:tc>
          <w:tcPr>
            <w:tcW w:w="1620" w:type="dxa"/>
          </w:tcPr>
          <w:p w:rsidR="002E685D" w:rsidRDefault="002E685D" w:rsidP="00764636">
            <w:pPr>
              <w:jc w:val="center"/>
            </w:pPr>
            <w:r w:rsidRPr="003C4072">
              <w:t>2154,4</w:t>
            </w:r>
          </w:p>
        </w:tc>
        <w:tc>
          <w:tcPr>
            <w:tcW w:w="1786" w:type="dxa"/>
          </w:tcPr>
          <w:p w:rsidR="002E685D" w:rsidRPr="00586882" w:rsidRDefault="002E685D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1034,1</w:t>
            </w:r>
          </w:p>
        </w:tc>
      </w:tr>
    </w:tbl>
    <w:p w:rsidR="002E685D" w:rsidRDefault="002E685D" w:rsidP="00097C0C">
      <w:pPr>
        <w:jc w:val="both"/>
        <w:rPr>
          <w:sz w:val="28"/>
          <w:szCs w:val="28"/>
          <w:lang w:val="ru-RU"/>
        </w:rPr>
      </w:pPr>
    </w:p>
    <w:p w:rsidR="002E685D" w:rsidRDefault="002E685D" w:rsidP="00097C0C">
      <w:pPr>
        <w:jc w:val="both"/>
        <w:rPr>
          <w:sz w:val="28"/>
          <w:szCs w:val="28"/>
          <w:lang w:val="ru-RU"/>
        </w:rPr>
      </w:pPr>
    </w:p>
    <w:p w:rsidR="002E685D" w:rsidRDefault="002E685D" w:rsidP="00097C0C">
      <w:pPr>
        <w:jc w:val="both"/>
        <w:rPr>
          <w:sz w:val="28"/>
          <w:szCs w:val="28"/>
          <w:lang w:val="ru-RU"/>
        </w:rPr>
      </w:pPr>
    </w:p>
    <w:p w:rsidR="002E685D" w:rsidRDefault="002E685D" w:rsidP="00097C0C">
      <w:pPr>
        <w:jc w:val="both"/>
        <w:rPr>
          <w:sz w:val="28"/>
          <w:szCs w:val="28"/>
          <w:lang w:val="ru-RU"/>
        </w:rPr>
      </w:pPr>
    </w:p>
    <w:p w:rsidR="002E685D" w:rsidRDefault="002E685D" w:rsidP="00097C0C">
      <w:pPr>
        <w:jc w:val="both"/>
        <w:rPr>
          <w:sz w:val="28"/>
          <w:szCs w:val="28"/>
          <w:lang w:val="ru-RU"/>
        </w:rPr>
      </w:pPr>
    </w:p>
    <w:p w:rsidR="002E685D" w:rsidRDefault="002E685D" w:rsidP="00097C0C">
      <w:pPr>
        <w:jc w:val="both"/>
        <w:rPr>
          <w:sz w:val="28"/>
          <w:szCs w:val="28"/>
          <w:lang w:val="ru-RU"/>
        </w:rPr>
      </w:pPr>
    </w:p>
    <w:p w:rsidR="002E685D" w:rsidRDefault="002E685D" w:rsidP="00097C0C">
      <w:pPr>
        <w:jc w:val="both"/>
        <w:rPr>
          <w:sz w:val="28"/>
          <w:szCs w:val="28"/>
          <w:lang w:val="ru-RU"/>
        </w:rPr>
      </w:pPr>
    </w:p>
    <w:p w:rsidR="002E685D" w:rsidRPr="00B5517B" w:rsidRDefault="002E685D" w:rsidP="00097C0C">
      <w:pPr>
        <w:jc w:val="both"/>
        <w:rPr>
          <w:sz w:val="28"/>
          <w:szCs w:val="28"/>
          <w:lang w:val="ru-RU"/>
        </w:rPr>
      </w:pPr>
    </w:p>
    <w:sectPr w:rsidR="002E685D" w:rsidRPr="00B5517B" w:rsidSect="00231747">
      <w:pgSz w:w="11906" w:h="16838" w:code="9"/>
      <w:pgMar w:top="1134" w:right="567" w:bottom="1134" w:left="1134" w:header="425" w:footer="567" w:gutter="0"/>
      <w:cols w:space="708"/>
      <w:titlePg/>
      <w:docGrid w:linePitch="6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24"/>
  <w:drawingGridVerticalSpacing w:val="65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4203"/>
    <w:rsid w:val="000345E9"/>
    <w:rsid w:val="00043101"/>
    <w:rsid w:val="00085FCB"/>
    <w:rsid w:val="00093045"/>
    <w:rsid w:val="00097C0C"/>
    <w:rsid w:val="000B3B06"/>
    <w:rsid w:val="000F55E5"/>
    <w:rsid w:val="00100593"/>
    <w:rsid w:val="00104673"/>
    <w:rsid w:val="00123086"/>
    <w:rsid w:val="00142478"/>
    <w:rsid w:val="00155661"/>
    <w:rsid w:val="001658B0"/>
    <w:rsid w:val="001855F0"/>
    <w:rsid w:val="0019748E"/>
    <w:rsid w:val="001A22D3"/>
    <w:rsid w:val="001C14D5"/>
    <w:rsid w:val="001D73AB"/>
    <w:rsid w:val="001E0D66"/>
    <w:rsid w:val="001E63C2"/>
    <w:rsid w:val="00231747"/>
    <w:rsid w:val="002462E9"/>
    <w:rsid w:val="00294737"/>
    <w:rsid w:val="002E685D"/>
    <w:rsid w:val="00365C1C"/>
    <w:rsid w:val="00395BA4"/>
    <w:rsid w:val="003B5FC0"/>
    <w:rsid w:val="003C4072"/>
    <w:rsid w:val="003D71D7"/>
    <w:rsid w:val="003E2591"/>
    <w:rsid w:val="003E68FB"/>
    <w:rsid w:val="00401E66"/>
    <w:rsid w:val="00431DDB"/>
    <w:rsid w:val="00445F8E"/>
    <w:rsid w:val="00447201"/>
    <w:rsid w:val="004832DE"/>
    <w:rsid w:val="00486869"/>
    <w:rsid w:val="0049525E"/>
    <w:rsid w:val="004C0C6B"/>
    <w:rsid w:val="004D4203"/>
    <w:rsid w:val="004F11CF"/>
    <w:rsid w:val="0051076E"/>
    <w:rsid w:val="005364C8"/>
    <w:rsid w:val="00540B67"/>
    <w:rsid w:val="00586882"/>
    <w:rsid w:val="005A5B86"/>
    <w:rsid w:val="005C1F8C"/>
    <w:rsid w:val="00601EE8"/>
    <w:rsid w:val="00641C11"/>
    <w:rsid w:val="0065720D"/>
    <w:rsid w:val="00682E43"/>
    <w:rsid w:val="006922A2"/>
    <w:rsid w:val="006C0F3A"/>
    <w:rsid w:val="006E75EE"/>
    <w:rsid w:val="00764636"/>
    <w:rsid w:val="00767FD4"/>
    <w:rsid w:val="007B1A4F"/>
    <w:rsid w:val="007E2932"/>
    <w:rsid w:val="007E69A9"/>
    <w:rsid w:val="007F008C"/>
    <w:rsid w:val="007F2492"/>
    <w:rsid w:val="0080429D"/>
    <w:rsid w:val="00811FD8"/>
    <w:rsid w:val="00837959"/>
    <w:rsid w:val="00860D28"/>
    <w:rsid w:val="00870D6A"/>
    <w:rsid w:val="00876927"/>
    <w:rsid w:val="008A2632"/>
    <w:rsid w:val="008E1226"/>
    <w:rsid w:val="008E50D3"/>
    <w:rsid w:val="00916DEA"/>
    <w:rsid w:val="0093393F"/>
    <w:rsid w:val="00A441A7"/>
    <w:rsid w:val="00A52C77"/>
    <w:rsid w:val="00A80401"/>
    <w:rsid w:val="00A86FF2"/>
    <w:rsid w:val="00A92CC8"/>
    <w:rsid w:val="00AC7A1D"/>
    <w:rsid w:val="00B50C29"/>
    <w:rsid w:val="00B5517B"/>
    <w:rsid w:val="00B92224"/>
    <w:rsid w:val="00B93929"/>
    <w:rsid w:val="00BB694A"/>
    <w:rsid w:val="00BF2FC9"/>
    <w:rsid w:val="00C13608"/>
    <w:rsid w:val="00C76F80"/>
    <w:rsid w:val="00C8269D"/>
    <w:rsid w:val="00C85EBE"/>
    <w:rsid w:val="00D45700"/>
    <w:rsid w:val="00D60E31"/>
    <w:rsid w:val="00D64C70"/>
    <w:rsid w:val="00D8423B"/>
    <w:rsid w:val="00DD1348"/>
    <w:rsid w:val="00E0169F"/>
    <w:rsid w:val="00E167E7"/>
    <w:rsid w:val="00E213A9"/>
    <w:rsid w:val="00E21495"/>
    <w:rsid w:val="00E3184D"/>
    <w:rsid w:val="00E41974"/>
    <w:rsid w:val="00E427E3"/>
    <w:rsid w:val="00E42B82"/>
    <w:rsid w:val="00E4377E"/>
    <w:rsid w:val="00E76102"/>
    <w:rsid w:val="00EC0D7E"/>
    <w:rsid w:val="00ED75E3"/>
    <w:rsid w:val="00EE570F"/>
    <w:rsid w:val="00F42F1C"/>
    <w:rsid w:val="00F636D5"/>
    <w:rsid w:val="00F952E8"/>
    <w:rsid w:val="00FE6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203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99"/>
    <w:qFormat/>
    <w:rsid w:val="004D4203"/>
    <w:pPr>
      <w:jc w:val="center"/>
    </w:pPr>
    <w:rPr>
      <w:b/>
      <w:sz w:val="32"/>
      <w:szCs w:val="20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D4203"/>
    <w:rPr>
      <w:rFonts w:cs="Times New Roman"/>
      <w:b/>
      <w:sz w:val="32"/>
      <w:lang w:val="ru-RU" w:eastAsia="ru-RU" w:bidi="ar-SA"/>
    </w:rPr>
  </w:style>
  <w:style w:type="character" w:styleId="Hyperlink">
    <w:name w:val="Hyperlink"/>
    <w:basedOn w:val="DefaultParagraphFont"/>
    <w:uiPriority w:val="99"/>
    <w:rsid w:val="004D4203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4D4203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427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1FD8"/>
    <w:rPr>
      <w:rFonts w:cs="Times New Roman"/>
      <w:sz w:val="2"/>
      <w:lang w:val="en-US" w:eastAsia="en-US"/>
    </w:rPr>
  </w:style>
  <w:style w:type="character" w:customStyle="1" w:styleId="a">
    <w:name w:val="Без интервала Знак"/>
    <w:basedOn w:val="DefaultParagraphFont"/>
    <w:link w:val="1"/>
    <w:uiPriority w:val="99"/>
    <w:locked/>
    <w:rsid w:val="00B5517B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">
    <w:name w:val="Без интервала1"/>
    <w:link w:val="a"/>
    <w:uiPriority w:val="99"/>
    <w:rsid w:val="00B5517B"/>
    <w:rPr>
      <w:rFonts w:ascii="Calibri" w:hAnsi="Calibri"/>
    </w:rPr>
  </w:style>
  <w:style w:type="paragraph" w:customStyle="1" w:styleId="xl65">
    <w:name w:val="xl65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66">
    <w:name w:val="xl6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7">
    <w:name w:val="xl67"/>
    <w:basedOn w:val="Normal"/>
    <w:uiPriority w:val="99"/>
    <w:rsid w:val="004C0C6B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68">
    <w:name w:val="xl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9">
    <w:name w:val="xl69"/>
    <w:basedOn w:val="Normal"/>
    <w:uiPriority w:val="99"/>
    <w:rsid w:val="004C0C6B"/>
    <w:pP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0">
    <w:name w:val="xl7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1">
    <w:name w:val="xl71"/>
    <w:basedOn w:val="Normal"/>
    <w:uiPriority w:val="99"/>
    <w:rsid w:val="004C0C6B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lang w:val="ru-RU" w:eastAsia="ru-RU"/>
    </w:rPr>
  </w:style>
  <w:style w:type="paragraph" w:customStyle="1" w:styleId="xl72">
    <w:name w:val="xl72"/>
    <w:basedOn w:val="Normal"/>
    <w:uiPriority w:val="99"/>
    <w:rsid w:val="004C0C6B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CCFFFF" w:fill="CCFFFF"/>
      <w:spacing w:before="100" w:beforeAutospacing="1" w:after="100" w:afterAutospacing="1"/>
      <w:jc w:val="center"/>
    </w:pPr>
    <w:rPr>
      <w:rFonts w:ascii="Arial" w:hAnsi="Arial" w:cs="Arial"/>
      <w:lang w:val="ru-RU" w:eastAsia="ru-RU"/>
    </w:rPr>
  </w:style>
  <w:style w:type="paragraph" w:customStyle="1" w:styleId="xl73">
    <w:name w:val="xl73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4">
    <w:name w:val="xl74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5">
    <w:name w:val="xl75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6">
    <w:name w:val="xl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7">
    <w:name w:val="xl7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8">
    <w:name w:val="xl7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9">
    <w:name w:val="xl79"/>
    <w:basedOn w:val="Normal"/>
    <w:uiPriority w:val="99"/>
    <w:rsid w:val="004C0C6B"/>
    <w:pP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0">
    <w:name w:val="xl8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1">
    <w:name w:val="xl81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2">
    <w:name w:val="xl82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3">
    <w:name w:val="xl83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4">
    <w:name w:val="xl84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5">
    <w:name w:val="xl8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6">
    <w:name w:val="xl8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7">
    <w:name w:val="xl8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8">
    <w:name w:val="xl88"/>
    <w:basedOn w:val="Normal"/>
    <w:uiPriority w:val="99"/>
    <w:rsid w:val="004C0C6B"/>
    <w:pPr>
      <w:pBdr>
        <w:top w:val="single" w:sz="8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89">
    <w:name w:val="xl89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0">
    <w:name w:val="xl90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1">
    <w:name w:val="xl91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92">
    <w:name w:val="xl9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93">
    <w:name w:val="xl9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4">
    <w:name w:val="xl9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5">
    <w:name w:val="xl9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6">
    <w:name w:val="xl9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7">
    <w:name w:val="xl9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8">
    <w:name w:val="xl9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9">
    <w:name w:val="xl9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0">
    <w:name w:val="xl10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1">
    <w:name w:val="xl10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2">
    <w:name w:val="xl10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3">
    <w:name w:val="xl10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4">
    <w:name w:val="xl104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5">
    <w:name w:val="xl10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6">
    <w:name w:val="xl10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7">
    <w:name w:val="xl107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8">
    <w:name w:val="xl10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09">
    <w:name w:val="xl109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0">
    <w:name w:val="xl110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1">
    <w:name w:val="xl111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2">
    <w:name w:val="xl112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3">
    <w:name w:val="xl11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4">
    <w:name w:val="xl11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5">
    <w:name w:val="xl115"/>
    <w:basedOn w:val="Normal"/>
    <w:uiPriority w:val="99"/>
    <w:rsid w:val="004C0C6B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6">
    <w:name w:val="xl116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17">
    <w:name w:val="xl11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8">
    <w:name w:val="xl11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9">
    <w:name w:val="xl119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0">
    <w:name w:val="xl120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1">
    <w:name w:val="xl12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2">
    <w:name w:val="xl122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3">
    <w:name w:val="xl12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4">
    <w:name w:val="xl12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5">
    <w:name w:val="xl125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6">
    <w:name w:val="xl126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7">
    <w:name w:val="xl127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8">
    <w:name w:val="xl12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9">
    <w:name w:val="xl12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0">
    <w:name w:val="xl13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1">
    <w:name w:val="xl13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2">
    <w:name w:val="xl13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3">
    <w:name w:val="xl13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34">
    <w:name w:val="xl134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5">
    <w:name w:val="xl13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6">
    <w:name w:val="xl13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7">
    <w:name w:val="xl13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8">
    <w:name w:val="xl13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9">
    <w:name w:val="xl139"/>
    <w:basedOn w:val="Normal"/>
    <w:uiPriority w:val="99"/>
    <w:rsid w:val="004C0C6B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0">
    <w:name w:val="xl14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1">
    <w:name w:val="xl14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2">
    <w:name w:val="xl14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3">
    <w:name w:val="xl14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4">
    <w:name w:val="xl14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val="ru-RU" w:eastAsia="ru-RU"/>
    </w:rPr>
  </w:style>
  <w:style w:type="paragraph" w:customStyle="1" w:styleId="xl145">
    <w:name w:val="xl14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6">
    <w:name w:val="xl14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7">
    <w:name w:val="xl14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8">
    <w:name w:val="xl148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9">
    <w:name w:val="xl149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50">
    <w:name w:val="xl15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1">
    <w:name w:val="xl151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2">
    <w:name w:val="xl152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0"/>
      <w:szCs w:val="20"/>
      <w:lang w:val="ru-RU" w:eastAsia="ru-RU"/>
    </w:rPr>
  </w:style>
  <w:style w:type="paragraph" w:customStyle="1" w:styleId="xl153">
    <w:name w:val="xl15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4">
    <w:name w:val="xl15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5">
    <w:name w:val="xl155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6">
    <w:name w:val="xl15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57">
    <w:name w:val="xl157"/>
    <w:basedOn w:val="Normal"/>
    <w:uiPriority w:val="99"/>
    <w:rsid w:val="004C0C6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8">
    <w:name w:val="xl158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9">
    <w:name w:val="xl159"/>
    <w:basedOn w:val="Normal"/>
    <w:uiPriority w:val="99"/>
    <w:rsid w:val="004C0C6B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0">
    <w:name w:val="xl160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1">
    <w:name w:val="xl161"/>
    <w:basedOn w:val="Normal"/>
    <w:uiPriority w:val="99"/>
    <w:rsid w:val="004C0C6B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2">
    <w:name w:val="xl16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3">
    <w:name w:val="xl16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4">
    <w:name w:val="xl16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5">
    <w:name w:val="xl16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6">
    <w:name w:val="xl166"/>
    <w:basedOn w:val="Normal"/>
    <w:uiPriority w:val="99"/>
    <w:rsid w:val="004C0C6B"/>
    <w:pP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7">
    <w:name w:val="xl16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8">
    <w:name w:val="xl1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69">
    <w:name w:val="xl16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0">
    <w:name w:val="xl17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1">
    <w:name w:val="xl171"/>
    <w:basedOn w:val="Normal"/>
    <w:uiPriority w:val="99"/>
    <w:rsid w:val="004C0C6B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2">
    <w:name w:val="xl172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3">
    <w:name w:val="xl17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74">
    <w:name w:val="xl17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75">
    <w:name w:val="xl175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6">
    <w:name w:val="xl1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77">
    <w:name w:val="xl17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178">
    <w:name w:val="xl17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9">
    <w:name w:val="xl179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0">
    <w:name w:val="xl180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1">
    <w:name w:val="xl181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2">
    <w:name w:val="xl182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3">
    <w:name w:val="xl18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4">
    <w:name w:val="xl18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5">
    <w:name w:val="xl18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6">
    <w:name w:val="xl186"/>
    <w:basedOn w:val="Normal"/>
    <w:uiPriority w:val="99"/>
    <w:rsid w:val="004C0C6B"/>
    <w:pP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7">
    <w:name w:val="xl187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88">
    <w:name w:val="xl188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89">
    <w:name w:val="xl189"/>
    <w:basedOn w:val="Normal"/>
    <w:uiPriority w:val="99"/>
    <w:rsid w:val="004C0C6B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190">
    <w:name w:val="xl190"/>
    <w:basedOn w:val="Normal"/>
    <w:uiPriority w:val="99"/>
    <w:rsid w:val="004C0C6B"/>
    <w:pPr>
      <w:pBdr>
        <w:top w:val="single" w:sz="4" w:space="0" w:color="000000"/>
        <w:left w:val="single" w:sz="4" w:space="18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lang w:val="ru-RU" w:eastAsia="ru-RU"/>
    </w:rPr>
  </w:style>
  <w:style w:type="paragraph" w:customStyle="1" w:styleId="xl191">
    <w:name w:val="xl191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2">
    <w:name w:val="xl192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193">
    <w:name w:val="xl193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4">
    <w:name w:val="xl194"/>
    <w:basedOn w:val="Normal"/>
    <w:uiPriority w:val="99"/>
    <w:rsid w:val="004C0C6B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a0">
    <w:name w:val="Без интервала"/>
    <w:uiPriority w:val="99"/>
    <w:rsid w:val="00641C11"/>
    <w:rPr>
      <w:rFonts w:ascii="Calibri" w:hAnsi="Calibri"/>
    </w:rPr>
  </w:style>
  <w:style w:type="paragraph" w:styleId="BodyText">
    <w:name w:val="Body Text"/>
    <w:basedOn w:val="Normal"/>
    <w:link w:val="BodyTextChar1"/>
    <w:uiPriority w:val="99"/>
    <w:rsid w:val="001D73AB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85EBE"/>
    <w:rPr>
      <w:rFonts w:cs="Times New Roman"/>
      <w:sz w:val="24"/>
      <w:szCs w:val="24"/>
      <w:lang w:val="en-US" w:eastAsia="en-US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1D73AB"/>
    <w:rPr>
      <w:rFonts w:cs="Times New Roman"/>
      <w:sz w:val="24"/>
      <w:lang w:val="ru-RU" w:eastAsia="ru-RU" w:bidi="ar-SA"/>
    </w:rPr>
  </w:style>
  <w:style w:type="character" w:customStyle="1" w:styleId="apple-converted-space">
    <w:name w:val="apple-converted-space"/>
    <w:basedOn w:val="DefaultParagraphFont"/>
    <w:uiPriority w:val="99"/>
    <w:rsid w:val="00231747"/>
    <w:rPr>
      <w:rFonts w:cs="Times New Roman"/>
    </w:rPr>
  </w:style>
  <w:style w:type="character" w:customStyle="1" w:styleId="FontStyle13">
    <w:name w:val="Font Style13"/>
    <w:uiPriority w:val="99"/>
    <w:rsid w:val="00231747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231747"/>
    <w:pPr>
      <w:spacing w:before="100" w:beforeAutospacing="1" w:after="100" w:afterAutospacing="1"/>
    </w:pPr>
    <w:rPr>
      <w:lang w:val="ru-RU" w:eastAsia="ru-RU"/>
    </w:rPr>
  </w:style>
  <w:style w:type="character" w:styleId="FollowedHyperlink">
    <w:name w:val="FollowedHyperlink"/>
    <w:basedOn w:val="DefaultParagraphFont"/>
    <w:uiPriority w:val="99"/>
    <w:rsid w:val="00445F8E"/>
    <w:rPr>
      <w:rFonts w:cs="Times New Roman"/>
      <w:color w:val="800080"/>
      <w:u w:val="single"/>
    </w:rPr>
  </w:style>
  <w:style w:type="paragraph" w:styleId="DocumentMap">
    <w:name w:val="Document Map"/>
    <w:basedOn w:val="Normal"/>
    <w:link w:val="DocumentMapChar"/>
    <w:uiPriority w:val="99"/>
    <w:semiHidden/>
    <w:rsid w:val="00E213A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4832DE"/>
    <w:rPr>
      <w:rFonts w:cs="Times New Roman"/>
      <w:sz w:val="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317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17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17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17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17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17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340</Words>
  <Characters>1942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zam</dc:creator>
  <cp:keywords/>
  <dc:description/>
  <cp:lastModifiedBy>WiZaRd</cp:lastModifiedBy>
  <cp:revision>4</cp:revision>
  <cp:lastPrinted>2019-02-04T07:07:00Z</cp:lastPrinted>
  <dcterms:created xsi:type="dcterms:W3CDTF">2019-11-27T11:36:00Z</dcterms:created>
  <dcterms:modified xsi:type="dcterms:W3CDTF">2020-02-14T11:20:00Z</dcterms:modified>
</cp:coreProperties>
</file>