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A37B2C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27</w:t>
      </w:r>
      <w:bookmarkStart w:id="0" w:name="_GoBack"/>
      <w:bookmarkEnd w:id="0"/>
      <w:r w:rsidR="009D3408">
        <w:rPr>
          <w:rFonts w:ascii="Times New Roman" w:eastAsia="Times New Roman" w:hAnsi="Times New Roman" w:cs="Times New Roman"/>
          <w:sz w:val="28"/>
        </w:rPr>
        <w:t xml:space="preserve"> февраля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9D3408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F22AF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89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 постановление администрации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29</w:t>
      </w:r>
      <w:r w:rsidRPr="007C6246">
        <w:rPr>
          <w:rFonts w:ascii="Times New Roman" w:eastAsia="Times New Roman" w:hAnsi="Times New Roman" w:cs="Times New Roman"/>
          <w:b/>
          <w:sz w:val="28"/>
        </w:rPr>
        <w:t>.08.201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447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b/>
          <w:sz w:val="28"/>
        </w:rPr>
        <w:t>Управление муниципальным имуществом и земельными ресурсами в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b/>
          <w:sz w:val="28"/>
        </w:rPr>
        <w:t>м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b/>
          <w:sz w:val="28"/>
        </w:rPr>
        <w:t>е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b/>
          <w:sz w:val="28"/>
        </w:rPr>
        <w:t>2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 о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B51718">
        <w:rPr>
          <w:rFonts w:ascii="Times New Roman" w:eastAsia="Times New Roman" w:hAnsi="Times New Roman" w:cs="Times New Roman"/>
          <w:sz w:val="28"/>
        </w:rPr>
        <w:t>Мордовия от 29</w:t>
      </w:r>
      <w:r w:rsidR="00817AFC">
        <w:rPr>
          <w:rFonts w:ascii="Times New Roman" w:eastAsia="Times New Roman" w:hAnsi="Times New Roman" w:cs="Times New Roman"/>
          <w:sz w:val="28"/>
        </w:rPr>
        <w:t>.08.201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B51718">
        <w:rPr>
          <w:rFonts w:ascii="Times New Roman" w:eastAsia="Times New Roman" w:hAnsi="Times New Roman" w:cs="Times New Roman"/>
          <w:sz w:val="28"/>
        </w:rPr>
        <w:t>ода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447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B51718"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F07B2E" w:rsidRDefault="00F07B2E" w:rsidP="00F07B2E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1). В муниципальной программе </w:t>
      </w:r>
      <w:r w:rsidRPr="003267F6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Управление муниципальным имуществом и земельными ресурсами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>
        <w:rPr>
          <w:rFonts w:ascii="Times New Roman" w:eastAsia="Times New Roman" w:hAnsi="Times New Roman" w:cs="Times New Roman"/>
          <w:sz w:val="28"/>
        </w:rPr>
        <w:t>2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»:</w:t>
      </w:r>
    </w:p>
    <w:p w:rsidR="00F07B2E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Паспорте программы  позицию, касающуюся ресурсного обеспечение муниципальной программы, изложить в следующей редакции:</w:t>
      </w:r>
    </w:p>
    <w:p w:rsidR="00C4697B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4697B">
        <w:rPr>
          <w:rFonts w:ascii="Times New Roman" w:eastAsia="Times New Roman" w:hAnsi="Times New Roman" w:cs="Times New Roman"/>
          <w:sz w:val="28"/>
        </w:rPr>
        <w:t>«</w:t>
      </w:r>
    </w:p>
    <w:p w:rsidR="000B6D2F" w:rsidRDefault="000B6D2F" w:rsidP="00B94EE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ectPr w:rsidR="000B6D2F" w:rsidSect="00CB3010">
          <w:headerReference w:type="default" r:id="rId6"/>
          <w:headerReference w:type="firs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994"/>
        <w:gridCol w:w="5093"/>
      </w:tblGrid>
      <w:tr w:rsidR="009D3408" w:rsidRPr="00A83609" w:rsidTr="00D571FE">
        <w:tc>
          <w:tcPr>
            <w:tcW w:w="5102" w:type="dxa"/>
            <w:vAlign w:val="center"/>
          </w:tcPr>
          <w:p w:rsidR="009D3408" w:rsidRPr="00A83609" w:rsidRDefault="009D3408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5211" w:type="dxa"/>
          </w:tcPr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Общий объем ресурсного обеспечения Программы на 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>- 202</w:t>
            </w:r>
            <w:r>
              <w:rPr>
                <w:color w:val="auto"/>
              </w:rPr>
              <w:t>4</w:t>
            </w:r>
            <w:r w:rsidRPr="00D259DE">
              <w:rPr>
                <w:color w:val="auto"/>
              </w:rPr>
              <w:t xml:space="preserve"> годы – </w:t>
            </w:r>
            <w:r>
              <w:rPr>
                <w:color w:val="auto"/>
              </w:rPr>
              <w:t>838,0</w:t>
            </w:r>
            <w:r w:rsidRPr="00D259DE">
              <w:rPr>
                <w:color w:val="auto"/>
              </w:rPr>
              <w:t xml:space="preserve"> тыс. рублей, в том числе по годам: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201</w:t>
            </w:r>
            <w:r>
              <w:rPr>
                <w:color w:val="auto"/>
              </w:rPr>
              <w:t>9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5</w:t>
            </w:r>
            <w:r w:rsidRPr="00D259DE">
              <w:rPr>
                <w:color w:val="auto"/>
              </w:rPr>
              <w:t xml:space="preserve">0,0 тыс. рублей;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</w:t>
            </w:r>
            <w:r>
              <w:rPr>
                <w:color w:val="auto"/>
              </w:rPr>
              <w:t>20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1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2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рублей; </w:t>
            </w:r>
          </w:p>
          <w:p w:rsidR="009D3408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3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;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>202</w:t>
            </w:r>
            <w:r>
              <w:rPr>
                <w:color w:val="auto"/>
              </w:rPr>
              <w:t>4</w:t>
            </w:r>
            <w:r w:rsidRPr="00D259DE">
              <w:rPr>
                <w:color w:val="auto"/>
              </w:rPr>
              <w:t xml:space="preserve"> год – </w:t>
            </w:r>
            <w:r>
              <w:rPr>
                <w:color w:val="auto"/>
              </w:rPr>
              <w:t>157,6</w:t>
            </w:r>
            <w:r w:rsidRPr="00D259DE">
              <w:rPr>
                <w:color w:val="auto"/>
              </w:rPr>
              <w:t xml:space="preserve"> тыс. рублей</w:t>
            </w:r>
            <w:r>
              <w:rPr>
                <w:color w:val="auto"/>
              </w:rPr>
              <w:t>;</w:t>
            </w:r>
          </w:p>
          <w:p w:rsidR="009D3408" w:rsidRPr="00D259DE" w:rsidRDefault="009D3408" w:rsidP="00185167">
            <w:pPr>
              <w:pStyle w:val="Default"/>
              <w:jc w:val="both"/>
              <w:rPr>
                <w:color w:val="auto"/>
              </w:rPr>
            </w:pPr>
            <w:r w:rsidRPr="00D259DE">
              <w:rPr>
                <w:color w:val="auto"/>
              </w:rPr>
              <w:t xml:space="preserve">Объемы финансирования мероприятий Программы ежегодно подлежат уточнению при формировании бюджета на очередной финансовый год 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167FEA" w:rsidRDefault="00167FEA" w:rsidP="007B36B2">
      <w:pPr>
        <w:jc w:val="both"/>
        <w:rPr>
          <w:rFonts w:ascii="Times New Roman" w:eastAsia="Times New Roman" w:hAnsi="Times New Roman" w:cs="Times New Roman"/>
          <w:sz w:val="28"/>
        </w:rPr>
        <w:sectPr w:rsidR="00167FEA" w:rsidSect="00DF23A8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7B36B2" w:rsidRDefault="007B36B2" w:rsidP="007B36B2">
      <w:pPr>
        <w:jc w:val="both"/>
        <w:rPr>
          <w:rFonts w:ascii="Times New Roman" w:hAnsi="Times New Roman" w:cs="Times New Roman"/>
          <w:sz w:val="28"/>
          <w:szCs w:val="28"/>
        </w:rPr>
      </w:pPr>
      <w:r w:rsidRPr="007B36B2">
        <w:rPr>
          <w:rFonts w:ascii="Times New Roman" w:eastAsia="Times New Roman" w:hAnsi="Times New Roman" w:cs="Times New Roman"/>
          <w:sz w:val="28"/>
        </w:rPr>
        <w:lastRenderedPageBreak/>
        <w:t>б) 5.</w:t>
      </w:r>
      <w:r w:rsidRPr="007B36B2">
        <w:rPr>
          <w:rFonts w:ascii="Times New Roman" w:hAnsi="Times New Roman" w:cs="Times New Roman"/>
          <w:sz w:val="28"/>
          <w:szCs w:val="28"/>
        </w:rPr>
        <w:t>Перечень основных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36B2">
        <w:rPr>
          <w:rFonts w:ascii="Times New Roman" w:hAnsi="Times New Roman" w:cs="Times New Roman"/>
          <w:sz w:val="28"/>
          <w:szCs w:val="28"/>
        </w:rPr>
        <w:t xml:space="preserve">  дополнить следующим мероприятием:</w:t>
      </w:r>
    </w:p>
    <w:p w:rsidR="00CB3010" w:rsidRDefault="00CB3010" w:rsidP="007B36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617"/>
        <w:gridCol w:w="1559"/>
        <w:gridCol w:w="1080"/>
        <w:gridCol w:w="1080"/>
        <w:gridCol w:w="958"/>
        <w:gridCol w:w="958"/>
        <w:gridCol w:w="851"/>
        <w:gridCol w:w="850"/>
        <w:gridCol w:w="993"/>
        <w:gridCol w:w="850"/>
        <w:gridCol w:w="851"/>
        <w:gridCol w:w="2161"/>
      </w:tblGrid>
      <w:tr w:rsidR="000B6D2F" w:rsidRPr="000B6D2F" w:rsidTr="000B6D2F">
        <w:tc>
          <w:tcPr>
            <w:tcW w:w="468" w:type="dxa"/>
            <w:shd w:val="clear" w:color="auto" w:fill="auto"/>
          </w:tcPr>
          <w:p w:rsidR="000B6D2F" w:rsidRPr="000B6D2F" w:rsidRDefault="000B6D2F" w:rsidP="00185167">
            <w:pPr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617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559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Отдел  муниципального имущества  и земельных отношений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538,0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993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107,6</w:t>
            </w:r>
          </w:p>
        </w:tc>
        <w:tc>
          <w:tcPr>
            <w:tcW w:w="2161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6D2F" w:rsidRPr="000B6D2F" w:rsidTr="000B6D2F">
        <w:tc>
          <w:tcPr>
            <w:tcW w:w="468" w:type="dxa"/>
            <w:shd w:val="clear" w:color="auto" w:fill="auto"/>
          </w:tcPr>
          <w:p w:rsidR="000B6D2F" w:rsidRPr="000B6D2F" w:rsidRDefault="000B6D2F" w:rsidP="001851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shd w:val="clear" w:color="auto" w:fill="auto"/>
          </w:tcPr>
          <w:p w:rsidR="000B6D2F" w:rsidRPr="000B6D2F" w:rsidRDefault="000B6D2F" w:rsidP="00185167">
            <w:pPr>
              <w:jc w:val="both"/>
              <w:rPr>
                <w:rFonts w:ascii="Times New Roman" w:hAnsi="Times New Roman" w:cs="Times New Roman"/>
              </w:rPr>
            </w:pPr>
            <w:r w:rsidRPr="000B6D2F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080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838,0</w:t>
            </w:r>
          </w:p>
        </w:tc>
        <w:tc>
          <w:tcPr>
            <w:tcW w:w="958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50,0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993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850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851" w:type="dxa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157,6</w:t>
            </w:r>
          </w:p>
        </w:tc>
        <w:tc>
          <w:tcPr>
            <w:tcW w:w="2161" w:type="dxa"/>
            <w:shd w:val="clear" w:color="auto" w:fill="auto"/>
          </w:tcPr>
          <w:p w:rsidR="000B6D2F" w:rsidRPr="000B6D2F" w:rsidRDefault="000B6D2F" w:rsidP="001851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6D2F">
              <w:rPr>
                <w:rFonts w:ascii="Times New Roman" w:hAnsi="Times New Roman" w:cs="Times New Roman"/>
                <w:b/>
              </w:rPr>
              <w:t>х</w:t>
            </w:r>
          </w:p>
        </w:tc>
      </w:tr>
    </w:tbl>
    <w:p w:rsidR="000B6D2F" w:rsidRDefault="00CB3010" w:rsidP="00CB3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4D6A52" w:rsidRDefault="004D6A52" w:rsidP="007B36B2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67FEA">
        <w:rPr>
          <w:rFonts w:ascii="Times New Roman" w:hAnsi="Times New Roman" w:cs="Times New Roman"/>
          <w:sz w:val="28"/>
          <w:szCs w:val="28"/>
        </w:rPr>
        <w:t xml:space="preserve">Приложение 1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План реализации муниципальной программы  «Управление муниципальным имуществом и земельными ресурсами в Темниковском муниципа</w:t>
      </w:r>
      <w:r w:rsidRPr="004D6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льном районе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на 2019-2024 годы»</w:t>
      </w:r>
      <w:r w:rsidR="00167FEA">
        <w:rPr>
          <w:rFonts w:ascii="Times New Roman" w:hAnsi="Times New Roman" w:cs="Times New Roman"/>
          <w:bCs/>
          <w:color w:val="000000"/>
          <w:sz w:val="28"/>
          <w:szCs w:val="28"/>
        </w:rPr>
        <w:t>, дополнить следующим мероприятием:</w:t>
      </w:r>
    </w:p>
    <w:p w:rsidR="00CB3010" w:rsidRDefault="00CB3010" w:rsidP="007B36B2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</w:p>
    <w:tbl>
      <w:tblPr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7"/>
        <w:gridCol w:w="1402"/>
        <w:gridCol w:w="1273"/>
        <w:gridCol w:w="791"/>
        <w:gridCol w:w="850"/>
        <w:gridCol w:w="993"/>
        <w:gridCol w:w="580"/>
        <w:gridCol w:w="471"/>
        <w:gridCol w:w="426"/>
        <w:gridCol w:w="567"/>
        <w:gridCol w:w="567"/>
        <w:gridCol w:w="567"/>
        <w:gridCol w:w="425"/>
        <w:gridCol w:w="567"/>
        <w:gridCol w:w="567"/>
        <w:gridCol w:w="567"/>
        <w:gridCol w:w="567"/>
        <w:gridCol w:w="425"/>
        <w:gridCol w:w="570"/>
        <w:gridCol w:w="425"/>
        <w:gridCol w:w="570"/>
        <w:gridCol w:w="429"/>
        <w:gridCol w:w="425"/>
        <w:gridCol w:w="425"/>
        <w:gridCol w:w="425"/>
        <w:gridCol w:w="284"/>
      </w:tblGrid>
      <w:tr w:rsidR="00837B63" w:rsidRPr="00167FEA" w:rsidTr="00C203BC">
        <w:trPr>
          <w:trHeight w:val="30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1.10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37B63" w:rsidRPr="00167FEA" w:rsidRDefault="00837B63" w:rsidP="00185167">
            <w:pPr>
              <w:jc w:val="both"/>
              <w:rPr>
                <w:rFonts w:ascii="Times New Roman" w:hAnsi="Times New Roman" w:cs="Times New Roman"/>
              </w:rPr>
            </w:pPr>
            <w:r w:rsidRPr="00167FEA">
              <w:rPr>
                <w:rFonts w:ascii="Times New Roman" w:hAnsi="Times New Roman" w:cs="Times New Roman"/>
              </w:rPr>
              <w:t xml:space="preserve">Утверждение генеральных планов </w:t>
            </w:r>
            <w:r w:rsidRPr="00167FEA">
              <w:rPr>
                <w:rFonts w:ascii="Times New Roman" w:hAnsi="Times New Roman" w:cs="Times New Roman"/>
              </w:rPr>
              <w:lastRenderedPageBreak/>
              <w:t>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837B63" w:rsidRDefault="00837B63" w:rsidP="00185167">
            <w:pPr>
              <w:rPr>
                <w:rFonts w:ascii="Times New Roman" w:hAnsi="Times New Roman" w:cs="Times New Roman"/>
                <w:color w:val="000000"/>
              </w:rPr>
            </w:pPr>
            <w:r w:rsidRPr="00837B63">
              <w:rPr>
                <w:rFonts w:ascii="Times New Roman" w:hAnsi="Times New Roman" w:cs="Times New Roman"/>
                <w:color w:val="000000"/>
              </w:rPr>
              <w:lastRenderedPageBreak/>
              <w:t xml:space="preserve">Мамаева С.Н.-начальник отдела </w:t>
            </w:r>
            <w:r w:rsidRPr="00837B63">
              <w:rPr>
                <w:rFonts w:ascii="Times New Roman" w:hAnsi="Times New Roman" w:cs="Times New Roman"/>
                <w:color w:val="000000"/>
              </w:rPr>
              <w:lastRenderedPageBreak/>
              <w:t>муниципального имущества и земельных отношений администрации  Темниковского муниципального района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Pr="00ED76F9" w:rsidRDefault="00837B63" w:rsidP="0018516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7B63" w:rsidRDefault="00837B63">
            <w:r w:rsidRPr="00746C50">
              <w:rPr>
                <w:rFonts w:ascii="Times New Roman" w:hAnsi="Times New Roman" w:cs="Times New Roman"/>
                <w:color w:val="000000"/>
              </w:rPr>
              <w:t>+</w:t>
            </w:r>
          </w:p>
        </w:tc>
      </w:tr>
    </w:tbl>
    <w:p w:rsidR="007B36B2" w:rsidRDefault="00CB3010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A00CB" w:rsidRDefault="00167FEA" w:rsidP="00CE0EFC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3</w:t>
      </w:r>
      <w:r>
        <w:rPr>
          <w:rFonts w:ascii="Times New Roman" w:hAnsi="Times New Roman" w:cs="Times New Roman"/>
          <w:sz w:val="28"/>
          <w:szCs w:val="28"/>
        </w:rPr>
        <w:t xml:space="preserve">. Приложение 2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Детальный план-график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реализации муниципальной программы  «Управление муниципальным имуществом и земельными ресурсами в Темниковском муниципа</w:t>
      </w:r>
      <w:r w:rsidRPr="004D6A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льном районе 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>на 2019-2024 годы»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дополнить следующим мероприятием:</w:t>
      </w:r>
      <w:r w:rsidR="007E1B2D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</w:p>
    <w:p w:rsidR="00CB3010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 w:rsidR="00CB301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2081"/>
        <w:gridCol w:w="1843"/>
        <w:gridCol w:w="1701"/>
        <w:gridCol w:w="1275"/>
        <w:gridCol w:w="1276"/>
        <w:gridCol w:w="1134"/>
        <w:gridCol w:w="851"/>
        <w:gridCol w:w="850"/>
        <w:gridCol w:w="992"/>
        <w:gridCol w:w="993"/>
        <w:gridCol w:w="1134"/>
      </w:tblGrid>
      <w:tr w:rsidR="00CE0EFC" w:rsidRPr="001A59C1" w:rsidTr="00CB3010">
        <w:trPr>
          <w:trHeight w:val="93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Управление муниципальным имуществом и земельными ресурсами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9265E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Мамаева С.Н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.-начальник отдела муниципального имущества и земельных отношений администрации  Темниковского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Сокращение количества объектов муниципальной собственности, оптимизация структуры муниципального имущества с учетом обеспечения полномочий органов государственной власти Темниковского муниципального района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D17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59C1" w:rsidRPr="001A59C1" w:rsidRDefault="001A59C1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DF3F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</w:t>
            </w:r>
            <w:r w:rsidR="001A59C1"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9265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B3010">
        <w:trPr>
          <w:trHeight w:val="69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69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7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758A" w:rsidRPr="001A59C1" w:rsidRDefault="0027758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758A" w:rsidRPr="001A59C1" w:rsidRDefault="0027758A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167FE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58A" w:rsidRPr="001A59C1" w:rsidRDefault="0027758A" w:rsidP="00D171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59C1" w:rsidRPr="001A59C1" w:rsidRDefault="001A59C1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2775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59C1" w:rsidRPr="001A59C1" w:rsidRDefault="001A59C1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BD67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92113E">
        <w:trPr>
          <w:trHeight w:val="374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52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7FEA" w:rsidRPr="001A59C1" w:rsidRDefault="00167FEA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FEA" w:rsidRPr="00CE0EFC" w:rsidRDefault="00167FEA" w:rsidP="001851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0EFC">
              <w:rPr>
                <w:rFonts w:ascii="Times New Roman" w:hAnsi="Times New Roman" w:cs="Times New Roman"/>
                <w:sz w:val="20"/>
                <w:szCs w:val="20"/>
              </w:rPr>
              <w:t>Утверждение генеральных планов поселений,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FEA" w:rsidRPr="001A59C1" w:rsidRDefault="00167FEA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FEA" w:rsidRPr="001A59C1" w:rsidRDefault="00167FEA" w:rsidP="001A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FEA" w:rsidRPr="001A59C1" w:rsidRDefault="00167FEA" w:rsidP="0016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FEA" w:rsidRPr="001A59C1" w:rsidRDefault="00167FEA" w:rsidP="00DF3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538</w:t>
            </w: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538</w:t>
            </w: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FEA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167FEA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CE0EFC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167FEA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BD6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59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</w:tr>
      <w:tr w:rsidR="00CE0EFC" w:rsidRPr="001A59C1" w:rsidTr="006C5EC1">
        <w:trPr>
          <w:trHeight w:val="194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3FD9" w:rsidRPr="001A59C1" w:rsidRDefault="00DF3FD9" w:rsidP="001A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3FD9" w:rsidRPr="001A59C1" w:rsidRDefault="00DF3FD9" w:rsidP="00DF3F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2775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3FD9" w:rsidRPr="001A59C1" w:rsidRDefault="00DF3FD9" w:rsidP="001A59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CE0EFC" w:rsidRDefault="007E1B2D" w:rsidP="0092113E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  <w:sectPr w:rsidR="00CE0EFC" w:rsidSect="00CB3010"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CB3010"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CE0EFC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4</w:t>
      </w:r>
      <w:r w:rsidR="007E1B2D">
        <w:rPr>
          <w:rFonts w:ascii="Times New Roman" w:eastAsia="Times New Roman" w:hAnsi="Times New Roman" w:cs="Times New Roman"/>
          <w:sz w:val="28"/>
        </w:rPr>
        <w:t xml:space="preserve">. Контроль за исполнением настоящего постановления возложить на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17AFC">
        <w:rPr>
          <w:rFonts w:ascii="Times New Roman" w:eastAsia="Times New Roman" w:hAnsi="Times New Roman" w:cs="Times New Roman"/>
          <w:sz w:val="28"/>
        </w:rPr>
        <w:t>со дня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CE0EFC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708" w:rsidRDefault="006A1708" w:rsidP="007401E5">
      <w:pPr>
        <w:spacing w:after="0" w:line="240" w:lineRule="auto"/>
      </w:pPr>
      <w:r>
        <w:separator/>
      </w:r>
    </w:p>
  </w:endnote>
  <w:endnote w:type="continuationSeparator" w:id="0">
    <w:p w:rsidR="006A1708" w:rsidRDefault="006A1708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708" w:rsidRDefault="006A1708" w:rsidP="007401E5">
      <w:pPr>
        <w:spacing w:after="0" w:line="240" w:lineRule="auto"/>
      </w:pPr>
      <w:r>
        <w:separator/>
      </w:r>
    </w:p>
  </w:footnote>
  <w:footnote w:type="continuationSeparator" w:id="0">
    <w:p w:rsidR="006A1708" w:rsidRDefault="006A1708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1878910"/>
      <w:docPartObj>
        <w:docPartGallery w:val="Page Numbers (Top of Page)"/>
        <w:docPartUnique/>
      </w:docPartObj>
    </w:sdtPr>
    <w:sdtEndPr/>
    <w:sdtContent>
      <w:p w:rsidR="00CB3010" w:rsidRDefault="00CB301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001">
          <w:rPr>
            <w:noProof/>
          </w:rPr>
          <w:t>5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001" w:rsidRDefault="00CE2001">
    <w:pPr>
      <w:pStyle w:val="a5"/>
      <w:jc w:val="center"/>
    </w:pPr>
  </w:p>
  <w:p w:rsidR="00DF23A8" w:rsidRDefault="00DF23A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04115"/>
    <w:rsid w:val="000B6D2F"/>
    <w:rsid w:val="000D191C"/>
    <w:rsid w:val="00167FEA"/>
    <w:rsid w:val="001A59C1"/>
    <w:rsid w:val="001C3306"/>
    <w:rsid w:val="00262660"/>
    <w:rsid w:val="0027758A"/>
    <w:rsid w:val="002F0801"/>
    <w:rsid w:val="003267F6"/>
    <w:rsid w:val="004037F1"/>
    <w:rsid w:val="004349EA"/>
    <w:rsid w:val="00486358"/>
    <w:rsid w:val="004A0948"/>
    <w:rsid w:val="004D6A52"/>
    <w:rsid w:val="00571C74"/>
    <w:rsid w:val="005C5AF7"/>
    <w:rsid w:val="00684F8C"/>
    <w:rsid w:val="006A1708"/>
    <w:rsid w:val="006C5EC1"/>
    <w:rsid w:val="00715669"/>
    <w:rsid w:val="007401E5"/>
    <w:rsid w:val="007B36B2"/>
    <w:rsid w:val="007C6246"/>
    <w:rsid w:val="007E1B2D"/>
    <w:rsid w:val="00817AFC"/>
    <w:rsid w:val="00830C93"/>
    <w:rsid w:val="00837B63"/>
    <w:rsid w:val="0092113E"/>
    <w:rsid w:val="009265E1"/>
    <w:rsid w:val="0096673C"/>
    <w:rsid w:val="00990B7B"/>
    <w:rsid w:val="009D3408"/>
    <w:rsid w:val="00A37B2C"/>
    <w:rsid w:val="00A539A1"/>
    <w:rsid w:val="00A83609"/>
    <w:rsid w:val="00A958A5"/>
    <w:rsid w:val="00AA00CB"/>
    <w:rsid w:val="00AA26E9"/>
    <w:rsid w:val="00B24978"/>
    <w:rsid w:val="00B51718"/>
    <w:rsid w:val="00B70287"/>
    <w:rsid w:val="00B729F1"/>
    <w:rsid w:val="00BC7E35"/>
    <w:rsid w:val="00C4697B"/>
    <w:rsid w:val="00C71DA2"/>
    <w:rsid w:val="00CB3010"/>
    <w:rsid w:val="00CD0425"/>
    <w:rsid w:val="00CE0EFC"/>
    <w:rsid w:val="00CE2001"/>
    <w:rsid w:val="00D658DE"/>
    <w:rsid w:val="00DF23A8"/>
    <w:rsid w:val="00DF3FD9"/>
    <w:rsid w:val="00E77B7B"/>
    <w:rsid w:val="00EC7032"/>
    <w:rsid w:val="00EF0735"/>
    <w:rsid w:val="00F07984"/>
    <w:rsid w:val="00F07B2E"/>
    <w:rsid w:val="00F22AF9"/>
    <w:rsid w:val="00F32F0B"/>
    <w:rsid w:val="00FA2E27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C1D47"/>
  <w15:docId w15:val="{9D218178-43A7-42C3-B9F1-820E7A0CD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2020-02-25T12:42:00Z</cp:lastPrinted>
  <dcterms:created xsi:type="dcterms:W3CDTF">2020-02-27T07:44:00Z</dcterms:created>
  <dcterms:modified xsi:type="dcterms:W3CDTF">2020-02-27T07:44:00Z</dcterms:modified>
</cp:coreProperties>
</file>