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B2D" w:rsidRPr="00B03D2E" w:rsidRDefault="00CF5B2D"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CF5B2D" w:rsidRPr="00B03D2E" w:rsidRDefault="00CF5B2D" w:rsidP="003129DF">
      <w:pPr>
        <w:ind w:firstLine="709"/>
        <w:jc w:val="both"/>
        <w:rPr>
          <w:rFonts w:ascii="Times New Roman" w:hAnsi="Times New Roman" w:cs="Times New Roman"/>
          <w:b/>
          <w:sz w:val="28"/>
          <w:szCs w:val="28"/>
        </w:rPr>
      </w:pPr>
    </w:p>
    <w:p w:rsidR="00CF5B2D" w:rsidRPr="00B03D2E" w:rsidRDefault="00CF5B2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F5B2D" w:rsidRPr="00B03D2E" w:rsidRDefault="00CF5B2D" w:rsidP="003129DF">
      <w:pPr>
        <w:ind w:firstLine="709"/>
        <w:jc w:val="both"/>
        <w:rPr>
          <w:rFonts w:ascii="Times New Roman" w:hAnsi="Times New Roman" w:cs="Times New Roman"/>
          <w:b/>
          <w:sz w:val="28"/>
          <w:szCs w:val="28"/>
        </w:rPr>
      </w:pPr>
    </w:p>
    <w:p w:rsidR="00CF5B2D" w:rsidRPr="00B03D2E" w:rsidRDefault="00CF5B2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CF5B2D" w:rsidRPr="00B03D2E" w:rsidRDefault="00CF5B2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CF5B2D" w:rsidRPr="00B03D2E" w:rsidRDefault="00CF5B2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CF5B2D" w:rsidRPr="00B03D2E" w:rsidRDefault="00CF5B2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CF5B2D" w:rsidRPr="00B03D2E" w:rsidRDefault="00CF5B2D" w:rsidP="003129DF">
      <w:pPr>
        <w:ind w:firstLine="709"/>
        <w:jc w:val="both"/>
        <w:rPr>
          <w:rFonts w:ascii="Times New Roman" w:hAnsi="Times New Roman" w:cs="Times New Roman"/>
          <w:b/>
          <w:sz w:val="28"/>
          <w:szCs w:val="28"/>
        </w:rPr>
      </w:pPr>
    </w:p>
    <w:p w:rsidR="00CF5B2D" w:rsidRPr="00B03D2E" w:rsidRDefault="00CF5B2D"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13</w:t>
      </w:r>
    </w:p>
    <w:p w:rsidR="00CF5B2D" w:rsidRDefault="00CF5B2D" w:rsidP="003129DF">
      <w:pPr>
        <w:ind w:firstLine="709"/>
        <w:jc w:val="both"/>
        <w:outlineLvl w:val="0"/>
        <w:rPr>
          <w:rFonts w:ascii="Times New Roman" w:hAnsi="Times New Roman" w:cs="Times New Roman"/>
          <w:b/>
          <w:sz w:val="28"/>
          <w:szCs w:val="28"/>
        </w:rPr>
      </w:pPr>
    </w:p>
    <w:p w:rsidR="00CF5B2D" w:rsidRDefault="00CF5B2D" w:rsidP="00742271">
      <w:pPr>
        <w:jc w:val="center"/>
        <w:outlineLvl w:val="0"/>
        <w:rPr>
          <w:rFonts w:ascii="Times New Roman" w:hAnsi="Times New Roman" w:cs="Times New Roman"/>
          <w:b/>
          <w:sz w:val="32"/>
          <w:szCs w:val="32"/>
        </w:rPr>
      </w:pPr>
    </w:p>
    <w:p w:rsidR="00CF5B2D" w:rsidRPr="00D10EE6" w:rsidRDefault="00CF5B2D" w:rsidP="00D10EE6">
      <w:pPr>
        <w:pStyle w:val="Subtitle"/>
        <w:ind w:firstLine="720"/>
        <w:rPr>
          <w:b w:val="0"/>
          <w:sz w:val="28"/>
          <w:szCs w:val="28"/>
        </w:rPr>
      </w:pPr>
      <w:r w:rsidRPr="00D10EE6">
        <w:rPr>
          <w:b w:val="0"/>
          <w:sz w:val="28"/>
          <w:szCs w:val="28"/>
        </w:rPr>
        <w:t>СОВЕТ ДЕПУТАТОВ</w:t>
      </w:r>
    </w:p>
    <w:p w:rsidR="00CF5B2D" w:rsidRPr="00D10EE6" w:rsidRDefault="00CF5B2D" w:rsidP="00D10EE6">
      <w:pPr>
        <w:pStyle w:val="Subtitle"/>
        <w:ind w:firstLine="709"/>
        <w:rPr>
          <w:b w:val="0"/>
          <w:sz w:val="28"/>
          <w:szCs w:val="28"/>
        </w:rPr>
      </w:pPr>
      <w:r w:rsidRPr="00D10EE6">
        <w:rPr>
          <w:b w:val="0"/>
          <w:sz w:val="28"/>
          <w:szCs w:val="28"/>
        </w:rPr>
        <w:t>РУССКО-ТЮВЕЕВСКОГО  СЕЛЬСКОГО ПОСЕЛЕНИЯ</w:t>
      </w:r>
    </w:p>
    <w:p w:rsidR="00CF5B2D" w:rsidRPr="00D10EE6" w:rsidRDefault="00CF5B2D" w:rsidP="00D10EE6">
      <w:pPr>
        <w:pStyle w:val="Subtitle"/>
        <w:ind w:firstLine="709"/>
        <w:rPr>
          <w:b w:val="0"/>
          <w:sz w:val="28"/>
          <w:szCs w:val="28"/>
        </w:rPr>
      </w:pPr>
      <w:r w:rsidRPr="00D10EE6">
        <w:rPr>
          <w:b w:val="0"/>
          <w:sz w:val="28"/>
          <w:szCs w:val="28"/>
        </w:rPr>
        <w:t xml:space="preserve"> ТЕМНИКОВСКОГО  МУНИЦИПАЛЬНОГО РАЙОНА</w:t>
      </w:r>
    </w:p>
    <w:p w:rsidR="00CF5B2D" w:rsidRPr="00D10EE6" w:rsidRDefault="00CF5B2D" w:rsidP="00D10EE6">
      <w:pPr>
        <w:ind w:firstLine="709"/>
        <w:jc w:val="center"/>
        <w:rPr>
          <w:rFonts w:ascii="Times New Roman" w:hAnsi="Times New Roman" w:cs="Times New Roman"/>
          <w:sz w:val="28"/>
          <w:szCs w:val="28"/>
        </w:rPr>
      </w:pPr>
      <w:r w:rsidRPr="00D10EE6">
        <w:rPr>
          <w:rFonts w:ascii="Times New Roman" w:hAnsi="Times New Roman" w:cs="Times New Roman"/>
          <w:sz w:val="28"/>
          <w:szCs w:val="28"/>
        </w:rPr>
        <w:t>РЕСПУБЛИКИ МОРДОВИЯ</w:t>
      </w:r>
    </w:p>
    <w:p w:rsidR="00CF5B2D" w:rsidRPr="00D10EE6" w:rsidRDefault="00CF5B2D" w:rsidP="00D10EE6">
      <w:pPr>
        <w:ind w:firstLine="709"/>
        <w:jc w:val="center"/>
        <w:outlineLvl w:val="0"/>
        <w:rPr>
          <w:rFonts w:ascii="Times New Roman" w:hAnsi="Times New Roman" w:cs="Times New Roman"/>
          <w:b/>
          <w:bCs/>
          <w:sz w:val="28"/>
          <w:szCs w:val="28"/>
        </w:rPr>
      </w:pPr>
    </w:p>
    <w:p w:rsidR="00CF5B2D" w:rsidRPr="00D10EE6" w:rsidRDefault="00CF5B2D" w:rsidP="00D10EE6">
      <w:pPr>
        <w:ind w:firstLine="709"/>
        <w:jc w:val="center"/>
        <w:outlineLvl w:val="0"/>
        <w:rPr>
          <w:rFonts w:ascii="Times New Roman" w:hAnsi="Times New Roman" w:cs="Times New Roman"/>
          <w:b/>
          <w:bCs/>
          <w:sz w:val="28"/>
          <w:szCs w:val="28"/>
        </w:rPr>
      </w:pPr>
    </w:p>
    <w:p w:rsidR="00CF5B2D" w:rsidRPr="00D10EE6" w:rsidRDefault="00CF5B2D" w:rsidP="00D10EE6">
      <w:pPr>
        <w:ind w:firstLine="709"/>
        <w:jc w:val="center"/>
        <w:outlineLvl w:val="0"/>
        <w:rPr>
          <w:rFonts w:ascii="Times New Roman" w:hAnsi="Times New Roman" w:cs="Times New Roman"/>
          <w:b/>
          <w:bCs/>
          <w:sz w:val="34"/>
          <w:szCs w:val="34"/>
        </w:rPr>
      </w:pPr>
      <w:r w:rsidRPr="00D10EE6">
        <w:rPr>
          <w:rFonts w:ascii="Times New Roman" w:hAnsi="Times New Roman" w:cs="Times New Roman"/>
          <w:b/>
          <w:bCs/>
          <w:sz w:val="34"/>
          <w:szCs w:val="34"/>
        </w:rPr>
        <w:t>Р Е Ш Е Н И Е</w:t>
      </w:r>
    </w:p>
    <w:p w:rsidR="00CF5B2D" w:rsidRPr="00D10EE6" w:rsidRDefault="00CF5B2D" w:rsidP="00D10EE6">
      <w:pPr>
        <w:ind w:firstLine="709"/>
        <w:jc w:val="center"/>
        <w:outlineLvl w:val="0"/>
        <w:rPr>
          <w:rFonts w:ascii="Times New Roman" w:hAnsi="Times New Roman" w:cs="Times New Roman"/>
          <w:b/>
          <w:bCs/>
          <w:sz w:val="34"/>
          <w:szCs w:val="34"/>
        </w:rPr>
      </w:pPr>
    </w:p>
    <w:p w:rsidR="00CF5B2D" w:rsidRPr="00D10EE6" w:rsidRDefault="00CF5B2D" w:rsidP="00D10EE6">
      <w:pPr>
        <w:rPr>
          <w:rFonts w:ascii="Times New Roman" w:hAnsi="Times New Roman" w:cs="Times New Roman"/>
          <w:sz w:val="28"/>
          <w:szCs w:val="28"/>
        </w:rPr>
      </w:pPr>
      <w:r w:rsidRPr="00D10EE6">
        <w:rPr>
          <w:rFonts w:ascii="Times New Roman" w:hAnsi="Times New Roman" w:cs="Times New Roman"/>
          <w:sz w:val="28"/>
          <w:szCs w:val="28"/>
        </w:rPr>
        <w:t xml:space="preserve">05 марта </w:t>
      </w:r>
      <w:smartTag w:uri="urn:schemas-microsoft-com:office:smarttags" w:element="metricconverter">
        <w:smartTagPr>
          <w:attr w:name="ProductID" w:val="2020 г"/>
        </w:smartTagPr>
        <w:r w:rsidRPr="00D10EE6">
          <w:rPr>
            <w:rFonts w:ascii="Times New Roman" w:hAnsi="Times New Roman" w:cs="Times New Roman"/>
            <w:sz w:val="28"/>
            <w:szCs w:val="28"/>
          </w:rPr>
          <w:t>2020 г</w:t>
        </w:r>
      </w:smartTag>
      <w:r w:rsidRPr="00D10EE6">
        <w:rPr>
          <w:rFonts w:ascii="Times New Roman" w:hAnsi="Times New Roman" w:cs="Times New Roman"/>
          <w:sz w:val="28"/>
          <w:szCs w:val="28"/>
        </w:rPr>
        <w:t>.                                                                                                           № 134</w:t>
      </w:r>
    </w:p>
    <w:p w:rsidR="00CF5B2D" w:rsidRPr="00D10EE6" w:rsidRDefault="00CF5B2D" w:rsidP="00D10EE6">
      <w:pPr>
        <w:jc w:val="center"/>
        <w:rPr>
          <w:rFonts w:ascii="Times New Roman" w:hAnsi="Times New Roman" w:cs="Times New Roman"/>
          <w:sz w:val="28"/>
          <w:szCs w:val="28"/>
        </w:rPr>
      </w:pPr>
      <w:r w:rsidRPr="00D10EE6">
        <w:rPr>
          <w:rFonts w:ascii="Times New Roman" w:hAnsi="Times New Roman" w:cs="Times New Roman"/>
          <w:sz w:val="28"/>
          <w:szCs w:val="28"/>
        </w:rPr>
        <w:t>д.Русское Тювеево</w:t>
      </w:r>
    </w:p>
    <w:p w:rsidR="00CF5B2D" w:rsidRPr="00D10EE6" w:rsidRDefault="00CF5B2D" w:rsidP="00D10EE6">
      <w:pPr>
        <w:ind w:right="4890"/>
        <w:rPr>
          <w:rFonts w:ascii="Times New Roman" w:hAnsi="Times New Roman" w:cs="Times New Roman"/>
          <w:b/>
          <w:sz w:val="28"/>
          <w:szCs w:val="28"/>
        </w:rPr>
      </w:pPr>
    </w:p>
    <w:p w:rsidR="00CF5B2D" w:rsidRPr="00D10EE6" w:rsidRDefault="00CF5B2D" w:rsidP="00D10EE6">
      <w:pPr>
        <w:tabs>
          <w:tab w:val="left" w:pos="6878"/>
        </w:tabs>
        <w:jc w:val="center"/>
        <w:rPr>
          <w:rFonts w:ascii="Times New Roman" w:hAnsi="Times New Roman" w:cs="Times New Roman"/>
          <w:b/>
          <w:sz w:val="28"/>
          <w:szCs w:val="28"/>
        </w:rPr>
      </w:pPr>
      <w:r w:rsidRPr="00D10EE6">
        <w:rPr>
          <w:rFonts w:ascii="Times New Roman" w:hAnsi="Times New Roman" w:cs="Times New Roman"/>
          <w:b/>
          <w:sz w:val="28"/>
          <w:szCs w:val="28"/>
        </w:rPr>
        <w:t>О рассмотрении протеста прокурора Темниковского района на решение Совета депутатов Русско-Тювеевского сельского поселения Темниковского муниципального района от 28.09.2017г.  №38 «Об утверждении  Положения           «О порядке получения муниципальными служащими Русско-Тювеевского  сельского поселения Темниковского муниципального района Республики Мордовия разрешения представителя нанимателя (работодателя) на участие на безвозмездной основе в управлении некоммерческими организациями»</w:t>
      </w:r>
    </w:p>
    <w:p w:rsidR="00CF5B2D" w:rsidRPr="00D10EE6" w:rsidRDefault="00CF5B2D" w:rsidP="00D10EE6">
      <w:pPr>
        <w:tabs>
          <w:tab w:val="left" w:pos="6878"/>
        </w:tabs>
        <w:ind w:firstLine="709"/>
        <w:rPr>
          <w:rFonts w:ascii="Times New Roman" w:hAnsi="Times New Roman" w:cs="Times New Roman"/>
          <w:b/>
          <w:sz w:val="28"/>
          <w:szCs w:val="28"/>
        </w:rPr>
      </w:pPr>
    </w:p>
    <w:p w:rsidR="00CF5B2D" w:rsidRPr="00D10EE6" w:rsidRDefault="00CF5B2D" w:rsidP="00D10EE6">
      <w:pPr>
        <w:tabs>
          <w:tab w:val="left" w:pos="6878"/>
        </w:tabs>
        <w:ind w:firstLine="709"/>
        <w:rPr>
          <w:rFonts w:ascii="Times New Roman" w:hAnsi="Times New Roman" w:cs="Times New Roman"/>
          <w:b/>
          <w:sz w:val="28"/>
          <w:szCs w:val="28"/>
        </w:rPr>
      </w:pPr>
    </w:p>
    <w:p w:rsidR="00CF5B2D" w:rsidRPr="00D10EE6" w:rsidRDefault="00CF5B2D" w:rsidP="00D10EE6">
      <w:pPr>
        <w:pStyle w:val="Heading1"/>
        <w:shd w:val="clear" w:color="auto" w:fill="FFFFFF"/>
        <w:spacing w:before="0" w:after="0"/>
        <w:ind w:firstLine="709"/>
        <w:jc w:val="both"/>
        <w:rPr>
          <w:b w:val="0"/>
          <w:color w:val="22272F"/>
          <w:sz w:val="28"/>
          <w:szCs w:val="28"/>
        </w:rPr>
      </w:pPr>
      <w:r w:rsidRPr="00D10EE6">
        <w:rPr>
          <w:b w:val="0"/>
          <w:sz w:val="28"/>
          <w:szCs w:val="28"/>
        </w:rPr>
        <w:t xml:space="preserve">В соответствии с Федеральным законом от 02.03.2007 № 25-ФЗ «О муниципальной службе в Российской Федерации», </w:t>
      </w:r>
      <w:r w:rsidRPr="00D10EE6">
        <w:rPr>
          <w:b w:val="0"/>
          <w:color w:val="22272F"/>
          <w:sz w:val="28"/>
          <w:szCs w:val="28"/>
        </w:rPr>
        <w:t xml:space="preserve">Федеральным законом от 25 декабря </w:t>
      </w:r>
      <w:smartTag w:uri="urn:schemas-microsoft-com:office:smarttags" w:element="metricconverter">
        <w:smartTagPr>
          <w:attr w:name="ProductID" w:val="2008 г"/>
        </w:smartTagPr>
        <w:r w:rsidRPr="00D10EE6">
          <w:rPr>
            <w:b w:val="0"/>
            <w:color w:val="22272F"/>
            <w:sz w:val="28"/>
            <w:szCs w:val="28"/>
          </w:rPr>
          <w:t>2008 г</w:t>
        </w:r>
      </w:smartTag>
      <w:r w:rsidRPr="00D10EE6">
        <w:rPr>
          <w:b w:val="0"/>
          <w:color w:val="22272F"/>
          <w:sz w:val="28"/>
          <w:szCs w:val="28"/>
        </w:rPr>
        <w:t>. N 273-ФЗ "О противодействии коррупции"</w:t>
      </w:r>
      <w:r w:rsidRPr="00D10EE6">
        <w:rPr>
          <w:b w:val="0"/>
          <w:sz w:val="28"/>
          <w:szCs w:val="28"/>
        </w:rPr>
        <w:t>, рассмотрев</w:t>
      </w:r>
      <w:r w:rsidRPr="00D10EE6">
        <w:rPr>
          <w:sz w:val="28"/>
          <w:szCs w:val="28"/>
        </w:rPr>
        <w:t xml:space="preserve"> </w:t>
      </w:r>
      <w:r w:rsidRPr="00D10EE6">
        <w:rPr>
          <w:b w:val="0"/>
          <w:sz w:val="28"/>
          <w:szCs w:val="28"/>
        </w:rPr>
        <w:t>протест прокурора Темниковского района на решение Совета депутатов Русско-Тювеевского сельского поселения Темниковского муниципального района от 28.09.2017г.  №38, Совет депутатов Русско-Тювеевского сельского поселения Темниковского муниципального района Республики Мордовия р е ш и л:</w:t>
      </w:r>
    </w:p>
    <w:p w:rsidR="00CF5B2D" w:rsidRPr="00D10EE6" w:rsidRDefault="00CF5B2D" w:rsidP="00D10EE6">
      <w:pPr>
        <w:tabs>
          <w:tab w:val="left" w:pos="6878"/>
        </w:tabs>
        <w:jc w:val="both"/>
        <w:rPr>
          <w:rFonts w:ascii="Times New Roman" w:hAnsi="Times New Roman" w:cs="Times New Roman"/>
          <w:sz w:val="28"/>
          <w:szCs w:val="28"/>
        </w:rPr>
      </w:pPr>
      <w:r w:rsidRPr="00D10EE6">
        <w:rPr>
          <w:rFonts w:ascii="Times New Roman" w:hAnsi="Times New Roman" w:cs="Times New Roman"/>
          <w:sz w:val="28"/>
          <w:szCs w:val="28"/>
        </w:rPr>
        <w:t>1. Отменить решение Совета депутатов Русско-Тювеевского сельского поселения Темниковского муниципального района от 28.09.2017г.  №38 «Об утверждении  Положения «О порядке получения муниципальными служащими Русско-Тювеевского  сельского поселения Темниковского муниципального района Республики Мордовия разрешения представителя нанимателя (работодателя) на участие на безвозмездной основе в управлении некоммерческими организациями».</w:t>
      </w:r>
    </w:p>
    <w:p w:rsidR="00CF5B2D" w:rsidRPr="00D10EE6" w:rsidRDefault="00CF5B2D" w:rsidP="00D10EE6">
      <w:pPr>
        <w:shd w:val="clear" w:color="auto" w:fill="FFFFFF"/>
        <w:spacing w:line="240" w:lineRule="atLeast"/>
        <w:ind w:firstLine="709"/>
        <w:jc w:val="both"/>
        <w:rPr>
          <w:rFonts w:ascii="Times New Roman" w:hAnsi="Times New Roman" w:cs="Times New Roman"/>
          <w:color w:val="333333"/>
          <w:sz w:val="28"/>
          <w:szCs w:val="28"/>
        </w:rPr>
      </w:pPr>
      <w:r w:rsidRPr="00D10EE6">
        <w:rPr>
          <w:rFonts w:ascii="Times New Roman" w:hAnsi="Times New Roman" w:cs="Times New Roman"/>
          <w:sz w:val="28"/>
          <w:szCs w:val="28"/>
        </w:rPr>
        <w:t>2. Настоящее решение вступает в силу со дня его официального опубликования.</w:t>
      </w:r>
    </w:p>
    <w:p w:rsidR="00CF5B2D" w:rsidRPr="00D10EE6" w:rsidRDefault="00CF5B2D" w:rsidP="00D10EE6">
      <w:pPr>
        <w:shd w:val="clear" w:color="auto" w:fill="FFFFFF"/>
        <w:spacing w:line="240" w:lineRule="atLeast"/>
        <w:ind w:firstLine="709"/>
        <w:jc w:val="both"/>
        <w:rPr>
          <w:rFonts w:ascii="Times New Roman" w:hAnsi="Times New Roman" w:cs="Times New Roman"/>
          <w:sz w:val="28"/>
          <w:szCs w:val="28"/>
        </w:rPr>
      </w:pPr>
    </w:p>
    <w:p w:rsidR="00CF5B2D" w:rsidRPr="00D10EE6" w:rsidRDefault="00CF5B2D" w:rsidP="00D10EE6">
      <w:pPr>
        <w:numPr>
          <w:ilvl w:val="0"/>
          <w:numId w:val="13"/>
        </w:numPr>
        <w:tabs>
          <w:tab w:val="left" w:pos="0"/>
          <w:tab w:val="left" w:pos="6878"/>
        </w:tabs>
        <w:ind w:firstLine="709"/>
        <w:jc w:val="both"/>
        <w:rPr>
          <w:rFonts w:ascii="Times New Roman" w:hAnsi="Times New Roman" w:cs="Times New Roman"/>
          <w:sz w:val="28"/>
          <w:szCs w:val="28"/>
        </w:rPr>
      </w:pPr>
    </w:p>
    <w:p w:rsidR="00CF5B2D" w:rsidRPr="00D10EE6" w:rsidRDefault="00CF5B2D" w:rsidP="00D10EE6">
      <w:pPr>
        <w:jc w:val="center"/>
        <w:rPr>
          <w:rFonts w:ascii="Times New Roman" w:hAnsi="Times New Roman" w:cs="Times New Roman"/>
          <w:sz w:val="28"/>
          <w:szCs w:val="28"/>
        </w:rPr>
      </w:pPr>
    </w:p>
    <w:p w:rsidR="00CF5B2D" w:rsidRPr="00D10EE6" w:rsidRDefault="00CF5B2D" w:rsidP="00D10EE6">
      <w:pPr>
        <w:rPr>
          <w:rFonts w:ascii="Times New Roman" w:hAnsi="Times New Roman" w:cs="Times New Roman"/>
          <w:sz w:val="28"/>
          <w:szCs w:val="28"/>
        </w:rPr>
      </w:pPr>
      <w:r w:rsidRPr="00D10EE6">
        <w:rPr>
          <w:rFonts w:ascii="Times New Roman" w:hAnsi="Times New Roman" w:cs="Times New Roman"/>
          <w:sz w:val="28"/>
          <w:szCs w:val="28"/>
        </w:rPr>
        <w:t>Глава Русско-Тювеевского</w:t>
      </w:r>
    </w:p>
    <w:p w:rsidR="00CF5B2D" w:rsidRPr="00D10EE6" w:rsidRDefault="00CF5B2D" w:rsidP="00D10EE6">
      <w:pPr>
        <w:rPr>
          <w:rFonts w:ascii="Times New Roman" w:hAnsi="Times New Roman" w:cs="Times New Roman"/>
          <w:sz w:val="28"/>
          <w:szCs w:val="28"/>
        </w:rPr>
      </w:pPr>
      <w:r w:rsidRPr="00D10EE6">
        <w:rPr>
          <w:rFonts w:ascii="Times New Roman" w:hAnsi="Times New Roman" w:cs="Times New Roman"/>
          <w:sz w:val="28"/>
          <w:szCs w:val="28"/>
          <w:lang w:val="en-US"/>
        </w:rPr>
        <w:t>c</w:t>
      </w:r>
      <w:r w:rsidRPr="00D10EE6">
        <w:rPr>
          <w:rFonts w:ascii="Times New Roman" w:hAnsi="Times New Roman" w:cs="Times New Roman"/>
          <w:sz w:val="28"/>
          <w:szCs w:val="28"/>
        </w:rPr>
        <w:t>ельского поселения                                                                                     Ф.Ф.Леонович</w:t>
      </w:r>
    </w:p>
    <w:p w:rsidR="00CF5B2D" w:rsidRDefault="00CF5B2D" w:rsidP="00D10EE6">
      <w:pPr>
        <w:jc w:val="right"/>
        <w:rPr>
          <w:rFonts w:ascii="Arial" w:hAnsi="Arial" w:cs="Arial"/>
          <w:b/>
          <w:bCs/>
          <w:color w:val="26282F"/>
        </w:rPr>
      </w:pPr>
    </w:p>
    <w:p w:rsidR="00CF5B2D" w:rsidRDefault="00CF5B2D" w:rsidP="003129DF">
      <w:pPr>
        <w:ind w:firstLine="709"/>
        <w:jc w:val="both"/>
        <w:rPr>
          <w:rFonts w:ascii="Times New Roman" w:hAnsi="Times New Roman" w:cs="Times New Roman"/>
          <w:b/>
          <w:sz w:val="28"/>
          <w:szCs w:val="28"/>
        </w:rPr>
      </w:pPr>
    </w:p>
    <w:p w:rsidR="00CF5B2D" w:rsidRDefault="00CF5B2D" w:rsidP="003129DF">
      <w:pPr>
        <w:ind w:firstLine="709"/>
        <w:jc w:val="both"/>
        <w:rPr>
          <w:rFonts w:ascii="Times New Roman" w:hAnsi="Times New Roman" w:cs="Times New Roman"/>
          <w:b/>
          <w:sz w:val="28"/>
          <w:szCs w:val="28"/>
        </w:rPr>
      </w:pPr>
    </w:p>
    <w:p w:rsidR="00CF5B2D" w:rsidRDefault="00CF5B2D" w:rsidP="003129DF">
      <w:pPr>
        <w:ind w:firstLine="709"/>
        <w:jc w:val="both"/>
        <w:rPr>
          <w:rFonts w:ascii="Times New Roman" w:hAnsi="Times New Roman" w:cs="Times New Roman"/>
          <w:b/>
          <w:sz w:val="28"/>
          <w:szCs w:val="28"/>
        </w:rPr>
      </w:pPr>
    </w:p>
    <w:p w:rsidR="00CF5B2D" w:rsidRPr="00FE06CA" w:rsidRDefault="00CF5B2D"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13</w:t>
      </w:r>
      <w:r w:rsidRPr="00FE06CA">
        <w:rPr>
          <w:rFonts w:ascii="Times New Roman" w:hAnsi="Times New Roman" w:cs="Times New Roman"/>
          <w:b/>
          <w:sz w:val="28"/>
          <w:szCs w:val="28"/>
        </w:rPr>
        <w:t xml:space="preserve"> от </w:t>
      </w:r>
      <w:r>
        <w:rPr>
          <w:rFonts w:ascii="Times New Roman" w:hAnsi="Times New Roman" w:cs="Times New Roman"/>
          <w:b/>
          <w:sz w:val="28"/>
          <w:szCs w:val="28"/>
        </w:rPr>
        <w:t>05</w:t>
      </w:r>
      <w:r w:rsidRPr="00FE06CA">
        <w:rPr>
          <w:rFonts w:ascii="Times New Roman" w:hAnsi="Times New Roman" w:cs="Times New Roman"/>
          <w:b/>
          <w:sz w:val="28"/>
          <w:szCs w:val="28"/>
        </w:rPr>
        <w:t>.0</w:t>
      </w:r>
      <w:r>
        <w:rPr>
          <w:rFonts w:ascii="Times New Roman" w:hAnsi="Times New Roman" w:cs="Times New Roman"/>
          <w:b/>
          <w:sz w:val="28"/>
          <w:szCs w:val="28"/>
        </w:rPr>
        <w:t>3</w:t>
      </w:r>
      <w:r w:rsidRPr="00FE06CA">
        <w:rPr>
          <w:rFonts w:ascii="Times New Roman" w:hAnsi="Times New Roman" w:cs="Times New Roman"/>
          <w:b/>
          <w:sz w:val="28"/>
          <w:szCs w:val="28"/>
        </w:rPr>
        <w:t>.2020 года.</w:t>
      </w:r>
    </w:p>
    <w:p w:rsidR="00CF5B2D" w:rsidRPr="00FE06CA" w:rsidRDefault="00CF5B2D"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F5B2D" w:rsidRPr="00FE06CA" w:rsidRDefault="00CF5B2D"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CF5B2D"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63AE"/>
    <w:rsid w:val="000F172A"/>
    <w:rsid w:val="00121CF1"/>
    <w:rsid w:val="00126553"/>
    <w:rsid w:val="001403CD"/>
    <w:rsid w:val="001776C3"/>
    <w:rsid w:val="00187B2D"/>
    <w:rsid w:val="001915B0"/>
    <w:rsid w:val="001B5C10"/>
    <w:rsid w:val="001B7D13"/>
    <w:rsid w:val="001D2608"/>
    <w:rsid w:val="001E0BA5"/>
    <w:rsid w:val="002A1E4A"/>
    <w:rsid w:val="002C11BC"/>
    <w:rsid w:val="003129DF"/>
    <w:rsid w:val="003147C5"/>
    <w:rsid w:val="00350F4E"/>
    <w:rsid w:val="003547A1"/>
    <w:rsid w:val="003550D9"/>
    <w:rsid w:val="003A5599"/>
    <w:rsid w:val="003B2B35"/>
    <w:rsid w:val="003C3F05"/>
    <w:rsid w:val="003E2024"/>
    <w:rsid w:val="003E4B6D"/>
    <w:rsid w:val="00456BAD"/>
    <w:rsid w:val="004847FC"/>
    <w:rsid w:val="00496600"/>
    <w:rsid w:val="004A71D9"/>
    <w:rsid w:val="004D18DC"/>
    <w:rsid w:val="0050378E"/>
    <w:rsid w:val="00527415"/>
    <w:rsid w:val="00547C2F"/>
    <w:rsid w:val="00556E5C"/>
    <w:rsid w:val="005634E0"/>
    <w:rsid w:val="00570E34"/>
    <w:rsid w:val="0059141F"/>
    <w:rsid w:val="005D677C"/>
    <w:rsid w:val="006143E6"/>
    <w:rsid w:val="00617B7B"/>
    <w:rsid w:val="00630F35"/>
    <w:rsid w:val="00633B97"/>
    <w:rsid w:val="00656D3B"/>
    <w:rsid w:val="006629ED"/>
    <w:rsid w:val="00666441"/>
    <w:rsid w:val="006B06DF"/>
    <w:rsid w:val="006C34AC"/>
    <w:rsid w:val="007125E9"/>
    <w:rsid w:val="00720333"/>
    <w:rsid w:val="007218FA"/>
    <w:rsid w:val="00742271"/>
    <w:rsid w:val="00793A85"/>
    <w:rsid w:val="007B57F4"/>
    <w:rsid w:val="007C05A2"/>
    <w:rsid w:val="007C0F83"/>
    <w:rsid w:val="007D53D2"/>
    <w:rsid w:val="007D59B0"/>
    <w:rsid w:val="00865546"/>
    <w:rsid w:val="00877E10"/>
    <w:rsid w:val="008A3584"/>
    <w:rsid w:val="008C189D"/>
    <w:rsid w:val="00951592"/>
    <w:rsid w:val="00953D04"/>
    <w:rsid w:val="00966760"/>
    <w:rsid w:val="009C2DA1"/>
    <w:rsid w:val="009D2074"/>
    <w:rsid w:val="009D6B6A"/>
    <w:rsid w:val="00A1637B"/>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7047C"/>
    <w:rsid w:val="00C83D5F"/>
    <w:rsid w:val="00C915B4"/>
    <w:rsid w:val="00CA2B20"/>
    <w:rsid w:val="00CA5412"/>
    <w:rsid w:val="00CE0BF3"/>
    <w:rsid w:val="00CF5B2D"/>
    <w:rsid w:val="00D0440C"/>
    <w:rsid w:val="00D10EE6"/>
    <w:rsid w:val="00D156F1"/>
    <w:rsid w:val="00DB3DF1"/>
    <w:rsid w:val="00DB6728"/>
    <w:rsid w:val="00DB7D4E"/>
    <w:rsid w:val="00E1618D"/>
    <w:rsid w:val="00E26CF1"/>
    <w:rsid w:val="00E5401A"/>
    <w:rsid w:val="00E62BFC"/>
    <w:rsid w:val="00E766C3"/>
    <w:rsid w:val="00EB2AC4"/>
    <w:rsid w:val="00EC1BE7"/>
    <w:rsid w:val="00ED0EF4"/>
    <w:rsid w:val="00ED2004"/>
    <w:rsid w:val="00ED267E"/>
    <w:rsid w:val="00EE0E69"/>
    <w:rsid w:val="00EF63E9"/>
    <w:rsid w:val="00F03EAB"/>
    <w:rsid w:val="00F15F44"/>
    <w:rsid w:val="00F31696"/>
    <w:rsid w:val="00F32B24"/>
    <w:rsid w:val="00F375F1"/>
    <w:rsid w:val="00F754DA"/>
    <w:rsid w:val="00F97548"/>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574978341">
      <w:marLeft w:val="0"/>
      <w:marRight w:val="0"/>
      <w:marTop w:val="0"/>
      <w:marBottom w:val="0"/>
      <w:divBdr>
        <w:top w:val="none" w:sz="0" w:space="0" w:color="auto"/>
        <w:left w:val="none" w:sz="0" w:space="0" w:color="auto"/>
        <w:bottom w:val="none" w:sz="0" w:space="0" w:color="auto"/>
        <w:right w:val="none" w:sz="0" w:space="0" w:color="auto"/>
      </w:divBdr>
    </w:div>
    <w:div w:id="5749783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2</Pages>
  <Words>387</Words>
  <Characters>2212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19</cp:revision>
  <dcterms:created xsi:type="dcterms:W3CDTF">2019-07-05T09:15:00Z</dcterms:created>
  <dcterms:modified xsi:type="dcterms:W3CDTF">2020-03-06T09:08:00Z</dcterms:modified>
</cp:coreProperties>
</file>