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D1C" w:rsidRPr="00B03D2E" w:rsidRDefault="00497D1C"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497D1C" w:rsidRPr="00B03D2E" w:rsidRDefault="00497D1C" w:rsidP="003129DF">
      <w:pPr>
        <w:ind w:firstLine="709"/>
        <w:jc w:val="both"/>
        <w:rPr>
          <w:rFonts w:ascii="Times New Roman" w:hAnsi="Times New Roman" w:cs="Times New Roman"/>
          <w:b/>
          <w:sz w:val="28"/>
          <w:szCs w:val="28"/>
        </w:rPr>
      </w:pPr>
    </w:p>
    <w:p w:rsidR="00497D1C" w:rsidRPr="00B03D2E" w:rsidRDefault="00497D1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97D1C" w:rsidRPr="00B03D2E" w:rsidRDefault="00497D1C" w:rsidP="003129DF">
      <w:pPr>
        <w:ind w:firstLine="709"/>
        <w:jc w:val="both"/>
        <w:rPr>
          <w:rFonts w:ascii="Times New Roman" w:hAnsi="Times New Roman" w:cs="Times New Roman"/>
          <w:b/>
          <w:sz w:val="28"/>
          <w:szCs w:val="28"/>
        </w:rPr>
      </w:pPr>
    </w:p>
    <w:p w:rsidR="00497D1C" w:rsidRPr="00B03D2E" w:rsidRDefault="00497D1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497D1C" w:rsidRPr="00B03D2E" w:rsidRDefault="00497D1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497D1C" w:rsidRPr="00B03D2E" w:rsidRDefault="00497D1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497D1C" w:rsidRPr="00B03D2E" w:rsidRDefault="00497D1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497D1C" w:rsidRPr="00B03D2E" w:rsidRDefault="00497D1C" w:rsidP="003129DF">
      <w:pPr>
        <w:ind w:firstLine="709"/>
        <w:jc w:val="both"/>
        <w:rPr>
          <w:rFonts w:ascii="Times New Roman" w:hAnsi="Times New Roman" w:cs="Times New Roman"/>
          <w:b/>
          <w:sz w:val="28"/>
          <w:szCs w:val="28"/>
        </w:rPr>
      </w:pPr>
    </w:p>
    <w:p w:rsidR="00497D1C" w:rsidRPr="00B03D2E" w:rsidRDefault="00497D1C" w:rsidP="003129DF">
      <w:pPr>
        <w:jc w:val="both"/>
        <w:outlineLvl w:val="0"/>
        <w:rPr>
          <w:rFonts w:ascii="Times New Roman" w:hAnsi="Times New Roman" w:cs="Times New Roman"/>
          <w:b/>
          <w:sz w:val="28"/>
          <w:szCs w:val="28"/>
        </w:rPr>
      </w:pPr>
      <w:r>
        <w:rPr>
          <w:rFonts w:ascii="Times New Roman" w:hAnsi="Times New Roman" w:cs="Times New Roman"/>
          <w:b/>
          <w:sz w:val="28"/>
          <w:szCs w:val="28"/>
        </w:rPr>
        <w:t>11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19</w:t>
      </w:r>
    </w:p>
    <w:p w:rsidR="00497D1C" w:rsidRDefault="00497D1C" w:rsidP="003129DF">
      <w:pPr>
        <w:ind w:firstLine="709"/>
        <w:jc w:val="both"/>
        <w:outlineLvl w:val="0"/>
        <w:rPr>
          <w:rFonts w:ascii="Times New Roman" w:hAnsi="Times New Roman" w:cs="Times New Roman"/>
          <w:b/>
          <w:sz w:val="28"/>
          <w:szCs w:val="28"/>
        </w:rPr>
      </w:pPr>
    </w:p>
    <w:p w:rsidR="00497D1C" w:rsidRPr="00DC2740" w:rsidRDefault="00497D1C" w:rsidP="00DC2740">
      <w:pPr>
        <w:pStyle w:val="Subtitle"/>
        <w:shd w:val="clear" w:color="auto" w:fill="FFFFFF"/>
        <w:rPr>
          <w:caps/>
          <w:sz w:val="28"/>
          <w:szCs w:val="28"/>
        </w:rPr>
      </w:pPr>
      <w:r w:rsidRPr="00DC2740">
        <w:rPr>
          <w:caps/>
          <w:sz w:val="28"/>
          <w:szCs w:val="28"/>
        </w:rPr>
        <w:t>АДМИНИСТРАЦИя РУССКО-ТЮВЕЕВСКОГО СЕЛЬСКОГО ПОСЕЛЕНИЯ Темниковского МУНИЦИПАЛЬНОГО РАЙОНА</w:t>
      </w:r>
    </w:p>
    <w:p w:rsidR="00497D1C" w:rsidRPr="00DC2740" w:rsidRDefault="00497D1C" w:rsidP="00DC2740">
      <w:pPr>
        <w:pStyle w:val="Subtitle"/>
        <w:shd w:val="clear" w:color="auto" w:fill="FFFFFF"/>
        <w:ind w:firstLine="709"/>
        <w:rPr>
          <w:caps/>
          <w:sz w:val="28"/>
          <w:szCs w:val="28"/>
        </w:rPr>
      </w:pPr>
      <w:r w:rsidRPr="00DC2740">
        <w:rPr>
          <w:caps/>
          <w:sz w:val="28"/>
          <w:szCs w:val="28"/>
        </w:rPr>
        <w:t>Республики мордовиЯ</w:t>
      </w:r>
    </w:p>
    <w:p w:rsidR="00497D1C" w:rsidRPr="00DC2740" w:rsidRDefault="00497D1C" w:rsidP="00DC2740">
      <w:pPr>
        <w:pStyle w:val="Subtitle"/>
        <w:shd w:val="clear" w:color="auto" w:fill="FFFFFF"/>
        <w:ind w:firstLine="709"/>
        <w:rPr>
          <w:b w:val="0"/>
          <w:caps/>
          <w:sz w:val="28"/>
          <w:szCs w:val="28"/>
        </w:rPr>
      </w:pPr>
    </w:p>
    <w:p w:rsidR="00497D1C" w:rsidRPr="00DC2740" w:rsidRDefault="00497D1C" w:rsidP="00DC2740">
      <w:pPr>
        <w:pStyle w:val="Subtitle"/>
        <w:shd w:val="clear" w:color="auto" w:fill="FFFFFF"/>
        <w:ind w:firstLine="709"/>
        <w:rPr>
          <w:b w:val="0"/>
          <w:caps/>
          <w:sz w:val="28"/>
          <w:szCs w:val="28"/>
        </w:rPr>
      </w:pPr>
    </w:p>
    <w:p w:rsidR="00497D1C" w:rsidRPr="00DC2740" w:rsidRDefault="00497D1C" w:rsidP="00DC2740">
      <w:pPr>
        <w:shd w:val="clear" w:color="auto" w:fill="FFFFFF"/>
        <w:ind w:firstLine="709"/>
        <w:jc w:val="center"/>
        <w:outlineLvl w:val="0"/>
        <w:rPr>
          <w:rFonts w:ascii="Times New Roman" w:hAnsi="Times New Roman" w:cs="Times New Roman"/>
          <w:b/>
          <w:bCs/>
          <w:sz w:val="34"/>
          <w:szCs w:val="34"/>
        </w:rPr>
      </w:pPr>
      <w:r w:rsidRPr="00DC2740">
        <w:rPr>
          <w:rFonts w:ascii="Times New Roman" w:hAnsi="Times New Roman" w:cs="Times New Roman"/>
          <w:b/>
          <w:bCs/>
          <w:sz w:val="34"/>
          <w:szCs w:val="34"/>
        </w:rPr>
        <w:t>П О С Т А Н О В Л Е Н И Е</w:t>
      </w:r>
    </w:p>
    <w:p w:rsidR="00497D1C" w:rsidRPr="00DC2740" w:rsidRDefault="00497D1C" w:rsidP="00DC2740">
      <w:pPr>
        <w:shd w:val="clear" w:color="auto" w:fill="FFFFFF"/>
        <w:ind w:firstLine="709"/>
        <w:jc w:val="center"/>
        <w:outlineLvl w:val="0"/>
        <w:rPr>
          <w:rFonts w:ascii="Times New Roman" w:hAnsi="Times New Roman" w:cs="Times New Roman"/>
          <w:sz w:val="28"/>
          <w:szCs w:val="28"/>
        </w:rPr>
      </w:pPr>
    </w:p>
    <w:p w:rsidR="00497D1C" w:rsidRPr="00DC2740" w:rsidRDefault="00497D1C" w:rsidP="00DC2740">
      <w:pPr>
        <w:shd w:val="clear" w:color="auto" w:fill="FFFFFF"/>
        <w:outlineLvl w:val="0"/>
        <w:rPr>
          <w:rFonts w:ascii="Times New Roman" w:hAnsi="Times New Roman" w:cs="Times New Roman"/>
          <w:sz w:val="28"/>
          <w:szCs w:val="28"/>
        </w:rPr>
      </w:pPr>
      <w:r w:rsidRPr="00DC2740">
        <w:rPr>
          <w:rFonts w:ascii="Times New Roman" w:hAnsi="Times New Roman" w:cs="Times New Roman"/>
          <w:sz w:val="28"/>
          <w:szCs w:val="28"/>
        </w:rPr>
        <w:t xml:space="preserve">11 марта </w:t>
      </w:r>
      <w:smartTag w:uri="urn:schemas-microsoft-com:office:smarttags" w:element="metricconverter">
        <w:smartTagPr>
          <w:attr w:name="ProductID" w:val="2020 г"/>
        </w:smartTagPr>
        <w:r w:rsidRPr="00DC2740">
          <w:rPr>
            <w:rFonts w:ascii="Times New Roman" w:hAnsi="Times New Roman" w:cs="Times New Roman"/>
            <w:sz w:val="28"/>
            <w:szCs w:val="28"/>
          </w:rPr>
          <w:t>2020 г</w:t>
        </w:r>
      </w:smartTag>
      <w:r w:rsidRPr="00DC2740">
        <w:rPr>
          <w:rFonts w:ascii="Times New Roman" w:hAnsi="Times New Roman" w:cs="Times New Roman"/>
          <w:sz w:val="28"/>
          <w:szCs w:val="28"/>
        </w:rPr>
        <w:t>.</w:t>
      </w:r>
      <w:r w:rsidRPr="00DC2740">
        <w:rPr>
          <w:rFonts w:ascii="Times New Roman" w:hAnsi="Times New Roman" w:cs="Times New Roman"/>
          <w:sz w:val="28"/>
          <w:szCs w:val="28"/>
        </w:rPr>
        <w:tab/>
      </w:r>
      <w:r w:rsidRPr="00DC2740">
        <w:rPr>
          <w:rFonts w:ascii="Times New Roman" w:hAnsi="Times New Roman" w:cs="Times New Roman"/>
          <w:sz w:val="28"/>
          <w:szCs w:val="28"/>
        </w:rPr>
        <w:tab/>
      </w:r>
      <w:r w:rsidRPr="00DC2740">
        <w:rPr>
          <w:rFonts w:ascii="Times New Roman" w:hAnsi="Times New Roman" w:cs="Times New Roman"/>
          <w:sz w:val="28"/>
          <w:szCs w:val="28"/>
        </w:rPr>
        <w:tab/>
      </w:r>
      <w:r w:rsidRPr="00DC2740">
        <w:rPr>
          <w:rFonts w:ascii="Times New Roman" w:hAnsi="Times New Roman" w:cs="Times New Roman"/>
          <w:sz w:val="28"/>
          <w:szCs w:val="28"/>
        </w:rPr>
        <w:tab/>
      </w:r>
      <w:r w:rsidRPr="00DC2740">
        <w:rPr>
          <w:rFonts w:ascii="Times New Roman" w:hAnsi="Times New Roman" w:cs="Times New Roman"/>
          <w:sz w:val="28"/>
          <w:szCs w:val="28"/>
        </w:rPr>
        <w:tab/>
        <w:t xml:space="preserve">                                                                  № 1</w:t>
      </w:r>
      <w:r>
        <w:rPr>
          <w:rFonts w:ascii="Times New Roman" w:hAnsi="Times New Roman" w:cs="Times New Roman"/>
          <w:sz w:val="28"/>
          <w:szCs w:val="28"/>
        </w:rPr>
        <w:t>2</w:t>
      </w:r>
    </w:p>
    <w:p w:rsidR="00497D1C" w:rsidRPr="00DC2740" w:rsidRDefault="00497D1C" w:rsidP="00DC2740">
      <w:pPr>
        <w:shd w:val="clear" w:color="auto" w:fill="FFFFFF"/>
        <w:ind w:firstLine="709"/>
        <w:jc w:val="center"/>
        <w:outlineLvl w:val="0"/>
        <w:rPr>
          <w:rFonts w:ascii="Times New Roman" w:hAnsi="Times New Roman" w:cs="Times New Roman"/>
          <w:bCs/>
          <w:sz w:val="28"/>
          <w:szCs w:val="28"/>
        </w:rPr>
      </w:pPr>
      <w:r w:rsidRPr="00DC2740">
        <w:rPr>
          <w:rFonts w:ascii="Times New Roman" w:hAnsi="Times New Roman" w:cs="Times New Roman"/>
          <w:bCs/>
          <w:sz w:val="28"/>
          <w:szCs w:val="28"/>
        </w:rPr>
        <w:t>д.Русское Тювеево</w:t>
      </w:r>
    </w:p>
    <w:p w:rsidR="00497D1C" w:rsidRPr="00DC2740" w:rsidRDefault="00497D1C" w:rsidP="00DC2740">
      <w:pPr>
        <w:shd w:val="clear" w:color="auto" w:fill="FFFFFF"/>
        <w:ind w:firstLine="709"/>
        <w:jc w:val="center"/>
        <w:outlineLvl w:val="0"/>
        <w:rPr>
          <w:rFonts w:ascii="Times New Roman" w:hAnsi="Times New Roman" w:cs="Times New Roman"/>
          <w:bCs/>
          <w:sz w:val="28"/>
          <w:szCs w:val="28"/>
        </w:rPr>
      </w:pPr>
    </w:p>
    <w:p w:rsidR="00497D1C" w:rsidRPr="00DC2740" w:rsidRDefault="00497D1C" w:rsidP="00DC2740">
      <w:pPr>
        <w:pStyle w:val="NormalWeb"/>
        <w:spacing w:before="0" w:beforeAutospacing="0" w:after="0"/>
        <w:ind w:firstLine="709"/>
        <w:jc w:val="center"/>
        <w:rPr>
          <w:b/>
          <w:sz w:val="28"/>
          <w:szCs w:val="28"/>
        </w:rPr>
      </w:pPr>
      <w:r w:rsidRPr="00DC2740">
        <w:rPr>
          <w:b/>
          <w:bCs/>
          <w:sz w:val="28"/>
          <w:szCs w:val="28"/>
        </w:rPr>
        <w:t xml:space="preserve">О предоставлении Бевз Зинаиде Семеновне разрешения на </w:t>
      </w:r>
      <w:r w:rsidRPr="00DC2740">
        <w:rPr>
          <w:b/>
          <w:bCs/>
          <w:color w:val="000000"/>
          <w:sz w:val="28"/>
          <w:szCs w:val="28"/>
        </w:rPr>
        <w:t xml:space="preserve">отклонение от предельных параметров разрешенного строительства для отдельного земельного участка с кадастровым номером </w:t>
      </w:r>
      <w:r w:rsidRPr="00DC2740">
        <w:rPr>
          <w:b/>
          <w:bCs/>
          <w:sz w:val="28"/>
          <w:szCs w:val="28"/>
        </w:rPr>
        <w:t>13:19:0208002:8,</w:t>
      </w:r>
      <w:r w:rsidRPr="00DC2740">
        <w:rPr>
          <w:rFonts w:eastAsia="SimSun"/>
          <w:b/>
          <w:kern w:val="2"/>
          <w:sz w:val="28"/>
          <w:szCs w:val="28"/>
          <w:lang w:eastAsia="hi-IN" w:bidi="hi-IN"/>
        </w:rPr>
        <w:t xml:space="preserve"> согласно схемы планировочной организации земельного участка</w:t>
      </w:r>
      <w:r w:rsidRPr="00DC2740">
        <w:rPr>
          <w:b/>
          <w:bCs/>
          <w:sz w:val="28"/>
          <w:szCs w:val="28"/>
        </w:rPr>
        <w:t>, расположенного</w:t>
      </w:r>
      <w:r w:rsidRPr="00DC2740">
        <w:rPr>
          <w:b/>
          <w:bCs/>
          <w:color w:val="000000"/>
          <w:sz w:val="28"/>
          <w:szCs w:val="28"/>
        </w:rPr>
        <w:t xml:space="preserve"> по адресу: Республика Мордовия, Темниковский район, д.Итяково, ул.Школьная, 33</w:t>
      </w:r>
    </w:p>
    <w:p w:rsidR="00497D1C" w:rsidRPr="00DC2740" w:rsidRDefault="00497D1C" w:rsidP="00DC2740">
      <w:pPr>
        <w:pStyle w:val="NormalWeb"/>
        <w:spacing w:before="0" w:beforeAutospacing="0" w:after="0"/>
        <w:ind w:firstLine="709"/>
        <w:rPr>
          <w:sz w:val="28"/>
          <w:szCs w:val="28"/>
        </w:rPr>
      </w:pPr>
    </w:p>
    <w:p w:rsidR="00497D1C" w:rsidRPr="00DC2740" w:rsidRDefault="00497D1C" w:rsidP="00DC2740">
      <w:pPr>
        <w:pStyle w:val="NormalWeb"/>
        <w:spacing w:before="0" w:beforeAutospacing="0" w:after="0"/>
        <w:ind w:firstLine="709"/>
        <w:jc w:val="both"/>
        <w:rPr>
          <w:sz w:val="28"/>
          <w:szCs w:val="28"/>
        </w:rPr>
      </w:pPr>
    </w:p>
    <w:p w:rsidR="00497D1C" w:rsidRPr="00DC2740" w:rsidRDefault="00497D1C" w:rsidP="00DC2740">
      <w:pPr>
        <w:shd w:val="clear" w:color="auto" w:fill="FFFFFF"/>
        <w:ind w:firstLine="709"/>
        <w:jc w:val="both"/>
        <w:rPr>
          <w:rFonts w:ascii="Times New Roman" w:hAnsi="Times New Roman" w:cs="Times New Roman"/>
          <w:color w:val="FF0000"/>
          <w:sz w:val="28"/>
          <w:szCs w:val="28"/>
        </w:rPr>
      </w:pPr>
      <w:r w:rsidRPr="00DC2740">
        <w:rPr>
          <w:rFonts w:ascii="Times New Roman" w:hAnsi="Times New Roman" w:cs="Times New Roman"/>
          <w:sz w:val="28"/>
          <w:szCs w:val="28"/>
        </w:rPr>
        <w:t xml:space="preserve">В соответствии со ст.40 Градостроительного Кодекса Российской Федерации, на основании заключения о результатах публичных слушаний об отклонении от предельных параметров разрешенного строительства </w:t>
      </w:r>
      <w:r w:rsidRPr="00DC2740">
        <w:rPr>
          <w:rFonts w:ascii="Times New Roman" w:hAnsi="Times New Roman" w:cs="Times New Roman"/>
          <w:bCs/>
          <w:sz w:val="28"/>
          <w:szCs w:val="28"/>
        </w:rPr>
        <w:t>для отдельного земельного участка с кадастровым номером 13:19:0208002:8,</w:t>
      </w:r>
      <w:r w:rsidRPr="00DC2740">
        <w:rPr>
          <w:rFonts w:ascii="Times New Roman" w:hAnsi="Times New Roman" w:cs="Times New Roman"/>
          <w:sz w:val="28"/>
          <w:szCs w:val="28"/>
        </w:rPr>
        <w:t xml:space="preserve"> протокола публичных слушаний от 11.03.2020 г., рассмотрев обращение </w:t>
      </w:r>
      <w:r w:rsidRPr="00DC2740">
        <w:rPr>
          <w:rFonts w:ascii="Times New Roman" w:hAnsi="Times New Roman" w:cs="Times New Roman"/>
          <w:bCs/>
          <w:sz w:val="28"/>
          <w:szCs w:val="28"/>
        </w:rPr>
        <w:t xml:space="preserve">З.С.Бевз, </w:t>
      </w:r>
      <w:r w:rsidRPr="00DC2740">
        <w:rPr>
          <w:rFonts w:ascii="Times New Roman" w:hAnsi="Times New Roman" w:cs="Times New Roman"/>
          <w:sz w:val="28"/>
          <w:szCs w:val="28"/>
        </w:rPr>
        <w:t xml:space="preserve">администрация Русско-Тювеевского сельского поселения п о с т а н о в л я е т:                                                 </w:t>
      </w:r>
    </w:p>
    <w:p w:rsidR="00497D1C" w:rsidRPr="00DC2740" w:rsidRDefault="00497D1C" w:rsidP="00DC2740">
      <w:pPr>
        <w:pStyle w:val="NormalWeb"/>
        <w:spacing w:before="0" w:beforeAutospacing="0" w:after="0"/>
        <w:ind w:firstLine="709"/>
        <w:jc w:val="both"/>
        <w:rPr>
          <w:sz w:val="28"/>
          <w:szCs w:val="28"/>
        </w:rPr>
      </w:pPr>
      <w:r w:rsidRPr="00DC2740">
        <w:rPr>
          <w:sz w:val="28"/>
          <w:szCs w:val="28"/>
        </w:rPr>
        <w:t xml:space="preserve">1. Предоставить </w:t>
      </w:r>
      <w:r w:rsidRPr="00DC2740">
        <w:rPr>
          <w:bCs/>
          <w:sz w:val="28"/>
          <w:szCs w:val="28"/>
        </w:rPr>
        <w:t xml:space="preserve">Бевз Зинаиде Семеновне </w:t>
      </w:r>
      <w:r w:rsidRPr="00DC2740">
        <w:rPr>
          <w:sz w:val="28"/>
          <w:szCs w:val="28"/>
        </w:rPr>
        <w:t>разрешение на отклонение от предельных параметров разрешенного строительства</w:t>
      </w:r>
      <w:r w:rsidRPr="00DC2740">
        <w:rPr>
          <w:bCs/>
          <w:sz w:val="28"/>
          <w:szCs w:val="28"/>
        </w:rPr>
        <w:t xml:space="preserve"> для отдельного земельного участка с кадастровым номером 13:19:0208002:8,</w:t>
      </w:r>
      <w:r w:rsidRPr="00DC2740">
        <w:rPr>
          <w:rFonts w:eastAsia="SimSun"/>
          <w:kern w:val="2"/>
          <w:sz w:val="28"/>
          <w:szCs w:val="28"/>
          <w:lang w:eastAsia="hi-IN" w:bidi="hi-IN"/>
        </w:rPr>
        <w:t xml:space="preserve"> согласно схемы планировочной организации земельного участка</w:t>
      </w:r>
      <w:r w:rsidRPr="00DC2740">
        <w:rPr>
          <w:bCs/>
          <w:sz w:val="28"/>
          <w:szCs w:val="28"/>
        </w:rPr>
        <w:t>, расположенного по адресу: Республика Мордовия, Темниковский район, д.Итяково, ул.Школьная, 33</w:t>
      </w:r>
      <w:r w:rsidRPr="00DC2740">
        <w:rPr>
          <w:sz w:val="28"/>
          <w:szCs w:val="28"/>
        </w:rPr>
        <w:t>.</w:t>
      </w:r>
    </w:p>
    <w:p w:rsidR="00497D1C" w:rsidRPr="00DC2740" w:rsidRDefault="00497D1C" w:rsidP="00DC2740">
      <w:pPr>
        <w:tabs>
          <w:tab w:val="left" w:pos="720"/>
        </w:tabs>
        <w:ind w:firstLine="709"/>
        <w:jc w:val="both"/>
        <w:rPr>
          <w:rFonts w:ascii="Times New Roman" w:hAnsi="Times New Roman" w:cs="Times New Roman"/>
          <w:sz w:val="28"/>
          <w:szCs w:val="28"/>
        </w:rPr>
      </w:pPr>
      <w:r w:rsidRPr="00DC2740">
        <w:rPr>
          <w:rFonts w:ascii="Times New Roman" w:hAnsi="Times New Roman" w:cs="Times New Roman"/>
          <w:sz w:val="28"/>
          <w:szCs w:val="28"/>
        </w:rPr>
        <w:t>2.Опубликовать настоящее постановление в информационном бюллетене и на официальном сайте администрации Русско-Тювеевского сельского поселения Темниковского муниципального района.</w:t>
      </w:r>
    </w:p>
    <w:p w:rsidR="00497D1C" w:rsidRPr="00DC2740" w:rsidRDefault="00497D1C" w:rsidP="00DC2740">
      <w:pPr>
        <w:pStyle w:val="10"/>
        <w:tabs>
          <w:tab w:val="left" w:pos="7370"/>
        </w:tabs>
        <w:spacing w:before="0" w:after="0"/>
        <w:rPr>
          <w:rFonts w:cs="Times New Roman"/>
          <w:sz w:val="28"/>
          <w:szCs w:val="28"/>
        </w:rPr>
      </w:pPr>
      <w:r w:rsidRPr="00DC2740">
        <w:rPr>
          <w:rFonts w:cs="Times New Roman"/>
          <w:sz w:val="28"/>
          <w:szCs w:val="28"/>
        </w:rPr>
        <w:t>3. Контроль за исполнением настоящего постановления оставляю за собой.</w:t>
      </w:r>
    </w:p>
    <w:p w:rsidR="00497D1C" w:rsidRPr="00DC2740" w:rsidRDefault="00497D1C" w:rsidP="00DC2740">
      <w:pPr>
        <w:pStyle w:val="NormalWeb"/>
        <w:spacing w:before="0" w:beforeAutospacing="0" w:after="0"/>
        <w:ind w:firstLine="709"/>
        <w:jc w:val="both"/>
        <w:rPr>
          <w:sz w:val="28"/>
          <w:szCs w:val="28"/>
        </w:rPr>
      </w:pPr>
      <w:r w:rsidRPr="00DC2740">
        <w:rPr>
          <w:sz w:val="28"/>
          <w:szCs w:val="28"/>
        </w:rPr>
        <w:t>4. Настоящее постановление вступает в силу с момента его опубликования.</w:t>
      </w:r>
    </w:p>
    <w:p w:rsidR="00497D1C" w:rsidRPr="00DC2740" w:rsidRDefault="00497D1C" w:rsidP="00DC2740">
      <w:pPr>
        <w:pStyle w:val="NormalWeb"/>
        <w:spacing w:before="0" w:beforeAutospacing="0" w:after="0"/>
        <w:ind w:firstLine="709"/>
        <w:jc w:val="both"/>
        <w:rPr>
          <w:sz w:val="28"/>
          <w:szCs w:val="28"/>
        </w:rPr>
      </w:pPr>
    </w:p>
    <w:p w:rsidR="00497D1C" w:rsidRPr="00DC2740" w:rsidRDefault="00497D1C" w:rsidP="00DC2740">
      <w:pPr>
        <w:pStyle w:val="NormalWeb"/>
        <w:spacing w:before="0" w:beforeAutospacing="0" w:after="0"/>
        <w:ind w:firstLine="709"/>
        <w:jc w:val="both"/>
        <w:rPr>
          <w:sz w:val="28"/>
          <w:szCs w:val="28"/>
        </w:rPr>
      </w:pPr>
    </w:p>
    <w:p w:rsidR="00497D1C" w:rsidRPr="00DC2740" w:rsidRDefault="00497D1C" w:rsidP="00DC2740">
      <w:pPr>
        <w:pStyle w:val="NormalWeb"/>
        <w:spacing w:before="0" w:beforeAutospacing="0" w:after="0"/>
        <w:ind w:firstLine="741"/>
        <w:jc w:val="both"/>
        <w:rPr>
          <w:sz w:val="28"/>
          <w:szCs w:val="28"/>
        </w:rPr>
      </w:pPr>
    </w:p>
    <w:p w:rsidR="00497D1C" w:rsidRPr="00DC2740" w:rsidRDefault="00497D1C" w:rsidP="00DC2740">
      <w:pPr>
        <w:jc w:val="both"/>
        <w:rPr>
          <w:rFonts w:ascii="Times New Roman" w:hAnsi="Times New Roman" w:cs="Times New Roman"/>
          <w:bCs/>
          <w:sz w:val="28"/>
          <w:szCs w:val="28"/>
        </w:rPr>
      </w:pPr>
      <w:r w:rsidRPr="00DC2740">
        <w:rPr>
          <w:rFonts w:ascii="Times New Roman" w:hAnsi="Times New Roman" w:cs="Times New Roman"/>
          <w:sz w:val="28"/>
          <w:szCs w:val="28"/>
        </w:rPr>
        <w:t>Глава Р</w:t>
      </w:r>
      <w:r w:rsidRPr="00DC2740">
        <w:rPr>
          <w:rFonts w:ascii="Times New Roman" w:hAnsi="Times New Roman" w:cs="Times New Roman"/>
          <w:bCs/>
          <w:sz w:val="28"/>
          <w:szCs w:val="28"/>
        </w:rPr>
        <w:t xml:space="preserve">усско-Тювеевского </w:t>
      </w:r>
    </w:p>
    <w:p w:rsidR="00497D1C" w:rsidRPr="00DC2740" w:rsidRDefault="00497D1C" w:rsidP="00DC2740">
      <w:pPr>
        <w:jc w:val="both"/>
        <w:rPr>
          <w:rFonts w:ascii="Times New Roman" w:hAnsi="Times New Roman" w:cs="Times New Roman"/>
          <w:bCs/>
          <w:sz w:val="28"/>
          <w:szCs w:val="28"/>
        </w:rPr>
      </w:pPr>
      <w:r w:rsidRPr="00DC2740">
        <w:rPr>
          <w:rFonts w:ascii="Times New Roman" w:hAnsi="Times New Roman" w:cs="Times New Roman"/>
          <w:bCs/>
          <w:sz w:val="28"/>
          <w:szCs w:val="28"/>
        </w:rPr>
        <w:t>сельского поселения</w:t>
      </w:r>
      <w:r w:rsidRPr="00DC2740">
        <w:rPr>
          <w:rFonts w:ascii="Times New Roman" w:hAnsi="Times New Roman" w:cs="Times New Roman"/>
          <w:sz w:val="28"/>
          <w:szCs w:val="28"/>
        </w:rPr>
        <w:t xml:space="preserve">                                                                                    Ф.Ф.Леонович                  </w:t>
      </w:r>
    </w:p>
    <w:p w:rsidR="00497D1C" w:rsidRPr="00547C2F" w:rsidRDefault="00497D1C" w:rsidP="00DC2740">
      <w:pPr>
        <w:ind w:firstLine="709"/>
        <w:jc w:val="both"/>
        <w:rPr>
          <w:sz w:val="28"/>
          <w:szCs w:val="28"/>
        </w:rPr>
      </w:pPr>
    </w:p>
    <w:p w:rsidR="00497D1C" w:rsidRPr="00E34E5D" w:rsidRDefault="00497D1C" w:rsidP="00DC2740">
      <w:pPr>
        <w:pStyle w:val="NormalWeb"/>
        <w:spacing w:before="0" w:beforeAutospacing="0" w:after="0"/>
        <w:ind w:firstLine="709"/>
        <w:jc w:val="both"/>
        <w:rPr>
          <w:sz w:val="28"/>
          <w:szCs w:val="28"/>
        </w:rPr>
      </w:pPr>
    </w:p>
    <w:p w:rsidR="00497D1C" w:rsidRPr="00F020D2" w:rsidRDefault="00497D1C" w:rsidP="00F020D2">
      <w:pPr>
        <w:jc w:val="both"/>
        <w:rPr>
          <w:rFonts w:ascii="Times New Roman" w:hAnsi="Times New Roman" w:cs="Times New Roman"/>
          <w:sz w:val="28"/>
          <w:szCs w:val="28"/>
        </w:rPr>
      </w:pPr>
    </w:p>
    <w:p w:rsidR="00497D1C" w:rsidRPr="00A2599A" w:rsidRDefault="00497D1C"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9</w:t>
      </w:r>
      <w:r w:rsidRPr="00A2599A">
        <w:rPr>
          <w:rFonts w:ascii="Times New Roman" w:hAnsi="Times New Roman" w:cs="Times New Roman"/>
          <w:b/>
          <w:sz w:val="28"/>
          <w:szCs w:val="28"/>
        </w:rPr>
        <w:t xml:space="preserve"> от </w:t>
      </w:r>
      <w:r>
        <w:rPr>
          <w:rFonts w:ascii="Times New Roman" w:hAnsi="Times New Roman" w:cs="Times New Roman"/>
          <w:b/>
          <w:sz w:val="28"/>
          <w:szCs w:val="28"/>
        </w:rPr>
        <w:t>11</w:t>
      </w:r>
      <w:bookmarkStart w:id="0" w:name="_GoBack"/>
      <w:bookmarkEnd w:id="0"/>
      <w:r w:rsidRPr="00A2599A">
        <w:rPr>
          <w:rFonts w:ascii="Times New Roman" w:hAnsi="Times New Roman" w:cs="Times New Roman"/>
          <w:b/>
          <w:sz w:val="28"/>
          <w:szCs w:val="28"/>
        </w:rPr>
        <w:t>.03.2020 года.</w:t>
      </w:r>
    </w:p>
    <w:p w:rsidR="00497D1C" w:rsidRPr="00A2599A" w:rsidRDefault="00497D1C"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97D1C" w:rsidRPr="00A2599A" w:rsidRDefault="00497D1C"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497D1C"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060B2"/>
    <w:rsid w:val="00121CF1"/>
    <w:rsid w:val="00126553"/>
    <w:rsid w:val="001403CD"/>
    <w:rsid w:val="00174396"/>
    <w:rsid w:val="001776C3"/>
    <w:rsid w:val="00187B2D"/>
    <w:rsid w:val="001915B0"/>
    <w:rsid w:val="001B5C10"/>
    <w:rsid w:val="001B7D13"/>
    <w:rsid w:val="001D2608"/>
    <w:rsid w:val="001E0BA5"/>
    <w:rsid w:val="00223DAC"/>
    <w:rsid w:val="002A1E4A"/>
    <w:rsid w:val="002C11BC"/>
    <w:rsid w:val="002E7731"/>
    <w:rsid w:val="003129DF"/>
    <w:rsid w:val="003147C5"/>
    <w:rsid w:val="00350F4E"/>
    <w:rsid w:val="003547A1"/>
    <w:rsid w:val="003550D9"/>
    <w:rsid w:val="003A5599"/>
    <w:rsid w:val="003B2B35"/>
    <w:rsid w:val="003C3F05"/>
    <w:rsid w:val="003D05DA"/>
    <w:rsid w:val="003E2024"/>
    <w:rsid w:val="003E4B6D"/>
    <w:rsid w:val="00456BAD"/>
    <w:rsid w:val="0046093F"/>
    <w:rsid w:val="004847FC"/>
    <w:rsid w:val="00496600"/>
    <w:rsid w:val="00497D1C"/>
    <w:rsid w:val="004A71D9"/>
    <w:rsid w:val="004D18DC"/>
    <w:rsid w:val="0050378E"/>
    <w:rsid w:val="00527415"/>
    <w:rsid w:val="00530B71"/>
    <w:rsid w:val="00547C2F"/>
    <w:rsid w:val="00556E5C"/>
    <w:rsid w:val="005634E0"/>
    <w:rsid w:val="00570E34"/>
    <w:rsid w:val="0059141F"/>
    <w:rsid w:val="005D677C"/>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40C8D"/>
    <w:rsid w:val="00742271"/>
    <w:rsid w:val="00793A85"/>
    <w:rsid w:val="007B57F4"/>
    <w:rsid w:val="007C05A2"/>
    <w:rsid w:val="007C0F83"/>
    <w:rsid w:val="007D3141"/>
    <w:rsid w:val="007D53D2"/>
    <w:rsid w:val="007D59B0"/>
    <w:rsid w:val="008628C4"/>
    <w:rsid w:val="00865546"/>
    <w:rsid w:val="00877E10"/>
    <w:rsid w:val="008A3584"/>
    <w:rsid w:val="008B666C"/>
    <w:rsid w:val="008C189D"/>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4E5D"/>
    <w:rsid w:val="00E5401A"/>
    <w:rsid w:val="00E62BFC"/>
    <w:rsid w:val="00E766C3"/>
    <w:rsid w:val="00E839DE"/>
    <w:rsid w:val="00EB2AC4"/>
    <w:rsid w:val="00EC1BE7"/>
    <w:rsid w:val="00ED0EF4"/>
    <w:rsid w:val="00ED2004"/>
    <w:rsid w:val="00ED267E"/>
    <w:rsid w:val="00EE0E69"/>
    <w:rsid w:val="00EF63E9"/>
    <w:rsid w:val="00F020D2"/>
    <w:rsid w:val="00F03EAB"/>
    <w:rsid w:val="00F15F44"/>
    <w:rsid w:val="00F20B91"/>
    <w:rsid w:val="00F31696"/>
    <w:rsid w:val="00F32B24"/>
    <w:rsid w:val="00F375F1"/>
    <w:rsid w:val="00F754DA"/>
    <w:rsid w:val="00F97548"/>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462073628">
      <w:marLeft w:val="0"/>
      <w:marRight w:val="0"/>
      <w:marTop w:val="0"/>
      <w:marBottom w:val="0"/>
      <w:divBdr>
        <w:top w:val="none" w:sz="0" w:space="0" w:color="auto"/>
        <w:left w:val="none" w:sz="0" w:space="0" w:color="auto"/>
        <w:bottom w:val="none" w:sz="0" w:space="0" w:color="auto"/>
        <w:right w:val="none" w:sz="0" w:space="0" w:color="auto"/>
      </w:divBdr>
    </w:div>
    <w:div w:id="14620736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TotalTime>
  <Pages>2</Pages>
  <Words>386</Words>
  <Characters>2201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27</cp:revision>
  <dcterms:created xsi:type="dcterms:W3CDTF">2019-07-05T09:15:00Z</dcterms:created>
  <dcterms:modified xsi:type="dcterms:W3CDTF">2020-03-21T10:11:00Z</dcterms:modified>
</cp:coreProperties>
</file>