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661" w:rsidRPr="0077161F" w:rsidRDefault="005867AE" w:rsidP="00676B3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77161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Правообладатели могут самостоятельно проверить характеристики объектов недвижимости</w:t>
      </w:r>
    </w:p>
    <w:p w:rsidR="00270661" w:rsidRPr="0077161F" w:rsidRDefault="00270661" w:rsidP="002706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70661" w:rsidRPr="0077161F" w:rsidRDefault="005867AE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Для уточнения важных характеристик об объекте недвижимости правообладатель может воспользоваться удобными электронными сервисами сети Интернет.</w:t>
      </w:r>
    </w:p>
    <w:p w:rsidR="00270661" w:rsidRPr="0077161F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н</w:t>
      </w:r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аличие границ у земельного участка или наличие контура у здания, сооружения. Данную характеристику можно легко проверить, воспользовавшись сервисом портала </w:t>
      </w:r>
      <w:proofErr w:type="spellStart"/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«Публичная кадастровая карта» </w:t>
      </w: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hyperlink r:id="rId4" w:history="1">
        <w:r w:rsidR="00E864BF" w:rsidRPr="0077161F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https://pkk.rosreestr.ru/</w:t>
        </w:r>
      </w:hyperlink>
      <w:r w:rsidRPr="0077161F">
        <w:rPr>
          <w:rFonts w:ascii="Times New Roman" w:hAnsi="Times New Roman" w:cs="Times New Roman"/>
          <w:sz w:val="24"/>
          <w:szCs w:val="24"/>
        </w:rPr>
        <w:t xml:space="preserve">) </w:t>
      </w:r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выполнив поиск</w:t>
      </w: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 кадастровому номеру объекта;</w:t>
      </w:r>
    </w:p>
    <w:p w:rsidR="00270661" w:rsidRPr="0077161F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площадь</w:t>
      </w:r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земельного участка. После выполнения поиска земельного участка на публичной кадастровой карте обратите внимание на его характеристики, особенно на площадь: если указана уточнённая площадь, то поводов для беспокойств</w:t>
      </w: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нет; если же декларированная –</w:t>
      </w:r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то земельный участок был поставлен на учёт без проведения кадастровых работ, и площадь такого земель</w:t>
      </w: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ного участка подлежит уточнению;</w:t>
      </w:r>
    </w:p>
    <w:p w:rsidR="00270661" w:rsidRPr="0077161F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н</w:t>
      </w:r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аличие прав и обременений. Узнать о том, зарегистрировано ли право или какое-либо обременение на объект недвижимости или нет, можно с помощью сервиса на портале </w:t>
      </w:r>
      <w:proofErr w:type="spellStart"/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716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hyperlink r:id="rId5" w:tgtFrame="_blank" w:history="1">
        <w:r w:rsidRPr="0077161F">
          <w:rPr>
            <w:rStyle w:val="a3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www.rosreestr.ru</w:t>
        </w:r>
      </w:hyperlink>
      <w:r w:rsidRPr="007716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«Справочная информация по объекта</w:t>
      </w: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 недвижимости в режиме </w:t>
      </w:r>
      <w:proofErr w:type="spellStart"/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online</w:t>
      </w:r>
      <w:proofErr w:type="spellEnd"/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»;</w:t>
      </w:r>
    </w:p>
    <w:p w:rsidR="00270661" w:rsidRPr="0077161F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н</w:t>
      </w:r>
      <w:r w:rsidR="00676B38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аличие особых отметок.</w:t>
      </w:r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 всех объектов недвижимости, поставленных на учёт до 01.01.2017 г. необходимо проверить особые отметки с помощью сервиса на портале </w:t>
      </w:r>
      <w:proofErr w:type="spellStart"/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716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hyperlink r:id="rId6" w:tgtFrame="_blank" w:history="1">
        <w:r w:rsidRPr="0077161F">
          <w:rPr>
            <w:rStyle w:val="a3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www.rosreestr.ru</w:t>
        </w:r>
      </w:hyperlink>
      <w:r w:rsidRPr="007716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«Справочная информация по объектам</w:t>
      </w: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недвижимости в режиме </w:t>
      </w:r>
      <w:proofErr w:type="spellStart"/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online</w:t>
      </w:r>
      <w:proofErr w:type="spellEnd"/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E17116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E17116" w:rsidRPr="007716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Наличие в графе «Особые отметки» записи об актуальных незасвидетельствованных характеристиках говорит о том, что данные характеристики были изменены, однако такие изменения не приведены в соответствие с законодательством (например, перепланировка в здании)</w:t>
      </w: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E17116" w:rsidRPr="0077161F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с</w:t>
      </w:r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татус объекта. С помощью портала </w:t>
      </w:r>
      <w:proofErr w:type="spellStart"/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="00676B38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76B38" w:rsidRPr="007716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hyperlink r:id="rId7" w:tgtFrame="_blank" w:history="1">
        <w:r w:rsidR="00676B38" w:rsidRPr="0077161F">
          <w:rPr>
            <w:rStyle w:val="a3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www.rosreestr.ru</w:t>
        </w:r>
      </w:hyperlink>
      <w:r w:rsidR="00676B38" w:rsidRPr="007716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76B38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867AE"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можно узнать статус объекта недвижимости. </w:t>
      </w:r>
      <w:r w:rsidR="00E17116" w:rsidRPr="007716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Объекты со статусами «ранее учтённый» и «временный», на которые не зарегистрированы права или обременения, подлежат снятию с учета. </w:t>
      </w:r>
    </w:p>
    <w:p w:rsidR="00DB321B" w:rsidRPr="0077161F" w:rsidRDefault="005867AE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71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Для более детального анализа рекомендуем заказать выписку из ЕГРН об объекте недвижимости и проконсультироваться со специалистом Кадастровой палаты или МФЦ.</w:t>
      </w:r>
    </w:p>
    <w:p w:rsidR="00E17116" w:rsidRDefault="00E17116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6920A0" w:rsidRPr="0077161F" w:rsidRDefault="006920A0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sectPr w:rsidR="006920A0" w:rsidRPr="0077161F" w:rsidSect="00DB3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867AE"/>
    <w:rsid w:val="00173DEB"/>
    <w:rsid w:val="00270661"/>
    <w:rsid w:val="002D0BB7"/>
    <w:rsid w:val="005867AE"/>
    <w:rsid w:val="005E31FB"/>
    <w:rsid w:val="005F5225"/>
    <w:rsid w:val="00630610"/>
    <w:rsid w:val="00676B38"/>
    <w:rsid w:val="006920A0"/>
    <w:rsid w:val="00705777"/>
    <w:rsid w:val="0077161F"/>
    <w:rsid w:val="00944D98"/>
    <w:rsid w:val="009622FA"/>
    <w:rsid w:val="00BB37BC"/>
    <w:rsid w:val="00D32F7A"/>
    <w:rsid w:val="00DB321B"/>
    <w:rsid w:val="00E17116"/>
    <w:rsid w:val="00E86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06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www.rosreestr.ru&amp;post=-53759774_1045&amp;cc_key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rosreestr.ru&amp;post=-53759774_1045&amp;cc_key=" TargetMode="External"/><Relationship Id="rId5" Type="http://schemas.openxmlformats.org/officeDocument/2006/relationships/hyperlink" Target="https://vk.com/away.php?to=http%3A%2F%2Fwww.rosreestr.ru&amp;post=-53759774_1045&amp;cc_key=" TargetMode="External"/><Relationship Id="rId4" Type="http://schemas.openxmlformats.org/officeDocument/2006/relationships/hyperlink" Target="https://pkk.rosreestr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364</Words>
  <Characters>2079</Characters>
  <Application>Microsoft Office Word</Application>
  <DocSecurity>0</DocSecurity>
  <Lines>17</Lines>
  <Paragraphs>4</Paragraphs>
  <ScaleCrop>false</ScaleCrop>
  <Company>FGU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11</cp:revision>
  <dcterms:created xsi:type="dcterms:W3CDTF">2019-02-08T08:43:00Z</dcterms:created>
  <dcterms:modified xsi:type="dcterms:W3CDTF">2020-03-23T10:59:00Z</dcterms:modified>
</cp:coreProperties>
</file>