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FA9" w:rsidRDefault="00E63AB0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ИНФОРМАЦИОННЫЙ БЮЛЛЕТЕНЬ № 8</w:t>
      </w:r>
    </w:p>
    <w:p w:rsidR="001D1FA9" w:rsidRDefault="001D1FA9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Пурдошанского сельского поселения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Темниковского муниципального района </w:t>
      </w:r>
    </w:p>
    <w:p w:rsidR="001D1FA9" w:rsidRDefault="001D1FA9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1D1FA9" w:rsidRDefault="00E63AB0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  18</w:t>
      </w:r>
      <w:r w:rsidR="006B74BF">
        <w:rPr>
          <w:rFonts w:ascii="Times New Roman" w:hAnsi="Times New Roman" w:cs="Times New Roman"/>
          <w:b/>
          <w:bCs/>
          <w:sz w:val="24"/>
          <w:szCs w:val="24"/>
        </w:rPr>
        <w:t>.03</w:t>
      </w:r>
      <w:r w:rsidR="009C5FDA">
        <w:rPr>
          <w:rFonts w:ascii="Times New Roman" w:hAnsi="Times New Roman" w:cs="Times New Roman"/>
          <w:b/>
          <w:bCs/>
          <w:sz w:val="24"/>
          <w:szCs w:val="24"/>
        </w:rPr>
        <w:t>.2020</w:t>
      </w:r>
      <w:r w:rsidR="001D1FA9">
        <w:rPr>
          <w:rFonts w:ascii="Times New Roman" w:hAnsi="Times New Roman" w:cs="Times New Roman"/>
          <w:b/>
          <w:bCs/>
          <w:sz w:val="24"/>
          <w:szCs w:val="24"/>
        </w:rPr>
        <w:t xml:space="preserve"> г</w:t>
      </w:r>
      <w:r w:rsidR="00264901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D1FA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6B74BF" w:rsidRDefault="006B74BF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63AB0" w:rsidRPr="00E63AB0" w:rsidRDefault="00E63AB0" w:rsidP="00E63AB0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63AB0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</w:p>
    <w:p w:rsidR="00E63AB0" w:rsidRPr="00E63AB0" w:rsidRDefault="00E63AB0" w:rsidP="00E63AB0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63AB0">
        <w:rPr>
          <w:rFonts w:ascii="Times New Roman" w:hAnsi="Times New Roman" w:cs="Times New Roman"/>
          <w:sz w:val="28"/>
          <w:szCs w:val="28"/>
        </w:rPr>
        <w:t>ПУРДОШАНСКОГО СЕЛЬСКОГО ПОСЕЛЕНИЯ</w:t>
      </w:r>
    </w:p>
    <w:p w:rsidR="00E63AB0" w:rsidRPr="00E63AB0" w:rsidRDefault="00E63AB0" w:rsidP="00E63A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3AB0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E63AB0" w:rsidRPr="00E63AB0" w:rsidRDefault="00E63AB0" w:rsidP="00E63A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3AB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63AB0" w:rsidRPr="00E63AB0" w:rsidRDefault="00E63AB0" w:rsidP="00E63A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63AB0" w:rsidRPr="00E63AB0" w:rsidRDefault="00E63AB0" w:rsidP="00E63AB0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63AB0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E63AB0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E63AB0" w:rsidRPr="00E63AB0" w:rsidRDefault="00E63AB0" w:rsidP="00E63AB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63AB0" w:rsidRPr="00E63AB0" w:rsidRDefault="00E63AB0" w:rsidP="00E63AB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E63AB0">
        <w:rPr>
          <w:rFonts w:ascii="Times New Roman" w:hAnsi="Times New Roman" w:cs="Times New Roman"/>
          <w:sz w:val="28"/>
          <w:szCs w:val="28"/>
        </w:rPr>
        <w:t xml:space="preserve"> « 5 » марта 2020г.                                                                                                 № 43 </w:t>
      </w:r>
    </w:p>
    <w:p w:rsidR="00E63AB0" w:rsidRDefault="00E63AB0" w:rsidP="00E63A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3AB0" w:rsidRDefault="00E63AB0" w:rsidP="00E63A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3AB0" w:rsidRPr="00E63AB0" w:rsidRDefault="00E63AB0" w:rsidP="00E63A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3AB0">
        <w:rPr>
          <w:rFonts w:ascii="Times New Roman" w:hAnsi="Times New Roman" w:cs="Times New Roman"/>
          <w:b/>
          <w:sz w:val="28"/>
          <w:szCs w:val="28"/>
        </w:rPr>
        <w:t xml:space="preserve">Об отклонении от предельных параметров разрешенного строительства, реконструкции объекта капитального строительства в отношении  земельного участка с кадастровым номером 13:19:0307002:170 по адресу: Республика Мордовия, </w:t>
      </w:r>
      <w:proofErr w:type="spellStart"/>
      <w:r w:rsidRPr="00E63AB0">
        <w:rPr>
          <w:rFonts w:ascii="Times New Roman" w:hAnsi="Times New Roman" w:cs="Times New Roman"/>
          <w:b/>
          <w:sz w:val="28"/>
          <w:szCs w:val="28"/>
        </w:rPr>
        <w:t>Темниковсский</w:t>
      </w:r>
      <w:proofErr w:type="spellEnd"/>
      <w:r w:rsidRPr="00E63AB0">
        <w:rPr>
          <w:rFonts w:ascii="Times New Roman" w:hAnsi="Times New Roman" w:cs="Times New Roman"/>
          <w:b/>
          <w:sz w:val="28"/>
          <w:szCs w:val="28"/>
        </w:rPr>
        <w:t xml:space="preserve"> муниципальный район с. Жегалово,</w:t>
      </w:r>
    </w:p>
    <w:p w:rsidR="00E63AB0" w:rsidRDefault="00E63AB0" w:rsidP="00E63A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3AB0">
        <w:rPr>
          <w:rFonts w:ascii="Times New Roman" w:hAnsi="Times New Roman" w:cs="Times New Roman"/>
          <w:b/>
          <w:sz w:val="28"/>
          <w:szCs w:val="28"/>
        </w:rPr>
        <w:t xml:space="preserve"> ул. Красноармейская</w:t>
      </w:r>
      <w:proofErr w:type="gramStart"/>
      <w:r w:rsidRPr="00E63AB0"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 w:rsidRPr="00E63AB0">
        <w:rPr>
          <w:rFonts w:ascii="Times New Roman" w:hAnsi="Times New Roman" w:cs="Times New Roman"/>
          <w:b/>
          <w:sz w:val="28"/>
          <w:szCs w:val="28"/>
        </w:rPr>
        <w:t xml:space="preserve"> д. 13</w:t>
      </w:r>
    </w:p>
    <w:p w:rsidR="00E63AB0" w:rsidRPr="00E63AB0" w:rsidRDefault="00E63AB0" w:rsidP="00E63A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3AB0" w:rsidRPr="00E63AB0" w:rsidRDefault="00E63AB0" w:rsidP="00E63AB0">
      <w:pPr>
        <w:tabs>
          <w:tab w:val="num" w:pos="12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proofErr w:type="gramStart"/>
      <w:r w:rsidRPr="00E63AB0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6 октября 2003 года N 131-ФЗ "Об общих принципах организации местного самоуправления в Российской Федерации" (с изменениями), статьями 40 Градостроительного кодекса Российской Федерации, Положением о порядке проведения публичных слушаний в Пурдошанском сельском поселении Темниковского муниципального района, утвержденным решением  Совета депутатов от 27 июня 2016 года N 36 , на</w:t>
      </w:r>
      <w:proofErr w:type="gramEnd"/>
      <w:r w:rsidRPr="00E63AB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63AB0">
        <w:rPr>
          <w:rFonts w:ascii="Times New Roman" w:hAnsi="Times New Roman" w:cs="Times New Roman"/>
          <w:sz w:val="28"/>
          <w:szCs w:val="28"/>
        </w:rPr>
        <w:t>основании</w:t>
      </w:r>
      <w:proofErr w:type="gramEnd"/>
      <w:r w:rsidRPr="00E63AB0">
        <w:rPr>
          <w:rFonts w:ascii="Times New Roman" w:hAnsi="Times New Roman" w:cs="Times New Roman"/>
          <w:sz w:val="28"/>
          <w:szCs w:val="28"/>
        </w:rPr>
        <w:t xml:space="preserve"> ст. 5 Правил землепользования и застройки Пурдошанского сельского поселения, утвержденными решением сессии № 14 от 10.01.2012 года с изменениями от 26.04.2018 №47 в целях более рационального использования территории, Совет депутатов  Пурдошанского сельского поселения решил:</w:t>
      </w:r>
    </w:p>
    <w:p w:rsidR="00E63AB0" w:rsidRPr="00E63AB0" w:rsidRDefault="00E63AB0" w:rsidP="00E63AB0">
      <w:pPr>
        <w:tabs>
          <w:tab w:val="num" w:pos="126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3AB0">
        <w:rPr>
          <w:rFonts w:ascii="Times New Roman" w:hAnsi="Times New Roman" w:cs="Times New Roman"/>
          <w:sz w:val="28"/>
          <w:szCs w:val="28"/>
        </w:rPr>
        <w:t xml:space="preserve">1. Разрешить  отклонение от предельных параметров разрешенного строительства, реконструкции объекта капитального строительства (Жилого дома) расположенного на земельном участке с кадастровым номером 13:19:0307002:170 по адресу: Республика Мордовия, </w:t>
      </w:r>
      <w:proofErr w:type="spellStart"/>
      <w:r w:rsidRPr="00E63AB0">
        <w:rPr>
          <w:rFonts w:ascii="Times New Roman" w:hAnsi="Times New Roman" w:cs="Times New Roman"/>
          <w:sz w:val="28"/>
          <w:szCs w:val="28"/>
        </w:rPr>
        <w:t>Темниковсский</w:t>
      </w:r>
      <w:proofErr w:type="spellEnd"/>
      <w:r w:rsidRPr="00E63AB0">
        <w:rPr>
          <w:rFonts w:ascii="Times New Roman" w:hAnsi="Times New Roman" w:cs="Times New Roman"/>
          <w:sz w:val="28"/>
          <w:szCs w:val="28"/>
        </w:rPr>
        <w:t xml:space="preserve"> муниципальный район с. Жегалово, ул. Красноармейская</w:t>
      </w:r>
      <w:proofErr w:type="gramStart"/>
      <w:r w:rsidRPr="00E63AB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63AB0">
        <w:rPr>
          <w:rFonts w:ascii="Times New Roman" w:hAnsi="Times New Roman" w:cs="Times New Roman"/>
          <w:sz w:val="28"/>
          <w:szCs w:val="28"/>
        </w:rPr>
        <w:t xml:space="preserve"> д. 13, установив предельный минимальный размер отступа от стены жилого дома  до границы земельного участка с кадастровым номером 13:19:0307002:56 по адресу: Республика Мордовия, Темниковский район,с</w:t>
      </w:r>
      <w:proofErr w:type="gramStart"/>
      <w:r w:rsidRPr="00E63AB0">
        <w:rPr>
          <w:rFonts w:ascii="Times New Roman" w:hAnsi="Times New Roman" w:cs="Times New Roman"/>
          <w:sz w:val="28"/>
          <w:szCs w:val="28"/>
        </w:rPr>
        <w:t>.Ж</w:t>
      </w:r>
      <w:proofErr w:type="gramEnd"/>
      <w:r w:rsidRPr="00E63AB0">
        <w:rPr>
          <w:rFonts w:ascii="Times New Roman" w:hAnsi="Times New Roman" w:cs="Times New Roman"/>
          <w:sz w:val="28"/>
          <w:szCs w:val="28"/>
        </w:rPr>
        <w:t>егалово,ул.Красноармейская,д.12 равными 1,5 м.</w:t>
      </w:r>
    </w:p>
    <w:p w:rsidR="00E63AB0" w:rsidRDefault="00E63AB0" w:rsidP="00E63AB0">
      <w:pPr>
        <w:tabs>
          <w:tab w:val="num" w:pos="126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63AB0" w:rsidRPr="00E63AB0" w:rsidRDefault="00E63AB0" w:rsidP="00E63AB0">
      <w:pPr>
        <w:tabs>
          <w:tab w:val="num" w:pos="126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3AB0">
        <w:rPr>
          <w:rFonts w:ascii="Times New Roman" w:hAnsi="Times New Roman" w:cs="Times New Roman"/>
          <w:sz w:val="28"/>
          <w:szCs w:val="28"/>
        </w:rPr>
        <w:lastRenderedPageBreak/>
        <w:t>2.Настоящее решение вступает в силу со дня его официального опубликования</w:t>
      </w:r>
    </w:p>
    <w:p w:rsidR="00E63AB0" w:rsidRPr="00E63AB0" w:rsidRDefault="00E63AB0" w:rsidP="00E63AB0">
      <w:pPr>
        <w:tabs>
          <w:tab w:val="num" w:pos="126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63AB0" w:rsidRPr="00E63AB0" w:rsidRDefault="00E63AB0" w:rsidP="00E63AB0">
      <w:pPr>
        <w:tabs>
          <w:tab w:val="num" w:pos="12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bookmarkStart w:id="0" w:name="sub_1000"/>
      <w:r w:rsidRPr="00E63AB0">
        <w:rPr>
          <w:rFonts w:ascii="Times New Roman" w:hAnsi="Times New Roman" w:cs="Times New Roman"/>
          <w:color w:val="000000"/>
          <w:sz w:val="28"/>
          <w:szCs w:val="28"/>
        </w:rPr>
        <w:t>Глава Пурдошанского</w:t>
      </w:r>
    </w:p>
    <w:p w:rsidR="00E63AB0" w:rsidRPr="00E63AB0" w:rsidRDefault="00E63AB0" w:rsidP="00E63AB0">
      <w:pPr>
        <w:tabs>
          <w:tab w:val="num" w:pos="12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E63AB0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                                                                                     А.Н. Карпеев</w:t>
      </w:r>
      <w:bookmarkEnd w:id="0"/>
    </w:p>
    <w:p w:rsidR="006B74BF" w:rsidRDefault="006B74BF" w:rsidP="00E63AB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64901" w:rsidRDefault="00264901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tbl>
      <w:tblPr>
        <w:tblW w:w="1432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060"/>
        <w:gridCol w:w="420"/>
        <w:gridCol w:w="400"/>
        <w:gridCol w:w="460"/>
        <w:gridCol w:w="780"/>
        <w:gridCol w:w="400"/>
        <w:gridCol w:w="420"/>
        <w:gridCol w:w="520"/>
        <w:gridCol w:w="1360"/>
        <w:gridCol w:w="1260"/>
        <w:gridCol w:w="1240"/>
      </w:tblGrid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CA48DC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E63AB0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Информационный бюллетень № 8</w:t>
            </w:r>
            <w:r w:rsidR="0085248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Пурдошанского </w:t>
            </w:r>
            <w:bookmarkStart w:id="1" w:name="_GoBack"/>
            <w:bookmarkEnd w:id="1"/>
            <w:proofErr w:type="spellStart"/>
            <w:r w:rsidR="0085248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сельского</w:t>
            </w:r>
            <w:r w:rsidR="00627101"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поселения</w:t>
            </w:r>
            <w:proofErr w:type="spellEnd"/>
            <w:r w:rsidR="00627101"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Темниковского муниципального района Республики Мордовия</w:t>
            </w:r>
          </w:p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2710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Тираж: 10 экз.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27101" w:rsidRPr="00627101" w:rsidTr="00CA48DC">
        <w:trPr>
          <w:trHeight w:val="255"/>
        </w:trPr>
        <w:tc>
          <w:tcPr>
            <w:tcW w:w="7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7101" w:rsidRPr="00627101" w:rsidRDefault="00627101" w:rsidP="00627101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BB56CB" w:rsidRDefault="00BB56CB" w:rsidP="00BB56CB">
      <w:pPr>
        <w:spacing w:after="0" w:line="240" w:lineRule="auto"/>
        <w:jc w:val="both"/>
        <w:rPr>
          <w:rFonts w:ascii="Times New Roman" w:hAnsi="Times New Roman" w:cs="Arial"/>
          <w:sz w:val="28"/>
          <w:szCs w:val="20"/>
        </w:rPr>
        <w:sectPr w:rsidR="00BB56CB" w:rsidSect="00852489">
          <w:headerReference w:type="default" r:id="rId9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1D1FA9" w:rsidRPr="00077FAE" w:rsidRDefault="001D1FA9" w:rsidP="00077FA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D1FA9" w:rsidRPr="00077FAE" w:rsidSect="00FD0535"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186C" w:rsidRDefault="00B8186C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B8186C" w:rsidRDefault="00B8186C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186C" w:rsidRDefault="00B8186C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B8186C" w:rsidRDefault="00B8186C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4BF" w:rsidRDefault="006B74BF">
    <w:pPr>
      <w:pStyle w:val="a3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E63AB0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6566840"/>
    <w:multiLevelType w:val="hybridMultilevel"/>
    <w:tmpl w:val="96A60D8E"/>
    <w:lvl w:ilvl="0" w:tplc="BDB43940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65B"/>
    <w:rsid w:val="00046DAB"/>
    <w:rsid w:val="00062A90"/>
    <w:rsid w:val="00077FAE"/>
    <w:rsid w:val="00133A3C"/>
    <w:rsid w:val="0013475A"/>
    <w:rsid w:val="00175E65"/>
    <w:rsid w:val="001825B4"/>
    <w:rsid w:val="00196F4E"/>
    <w:rsid w:val="001D1FA9"/>
    <w:rsid w:val="002044DE"/>
    <w:rsid w:val="002069BD"/>
    <w:rsid w:val="00264901"/>
    <w:rsid w:val="00366B84"/>
    <w:rsid w:val="00385C61"/>
    <w:rsid w:val="00386156"/>
    <w:rsid w:val="003870A9"/>
    <w:rsid w:val="00407E8D"/>
    <w:rsid w:val="00446601"/>
    <w:rsid w:val="00450243"/>
    <w:rsid w:val="00456BAD"/>
    <w:rsid w:val="004607B1"/>
    <w:rsid w:val="004775B3"/>
    <w:rsid w:val="004E02CE"/>
    <w:rsid w:val="005C3AF7"/>
    <w:rsid w:val="005E465B"/>
    <w:rsid w:val="005F6CB0"/>
    <w:rsid w:val="00627101"/>
    <w:rsid w:val="00627658"/>
    <w:rsid w:val="0065722B"/>
    <w:rsid w:val="00681993"/>
    <w:rsid w:val="006901E9"/>
    <w:rsid w:val="006B74BF"/>
    <w:rsid w:val="006D3AEC"/>
    <w:rsid w:val="00720333"/>
    <w:rsid w:val="00772C1F"/>
    <w:rsid w:val="00781F26"/>
    <w:rsid w:val="00783757"/>
    <w:rsid w:val="007D7CF2"/>
    <w:rsid w:val="0082753B"/>
    <w:rsid w:val="00852489"/>
    <w:rsid w:val="00865546"/>
    <w:rsid w:val="00880652"/>
    <w:rsid w:val="00892719"/>
    <w:rsid w:val="008A3584"/>
    <w:rsid w:val="008B3507"/>
    <w:rsid w:val="00907AF7"/>
    <w:rsid w:val="009C5FDA"/>
    <w:rsid w:val="00A92A1F"/>
    <w:rsid w:val="00AB2292"/>
    <w:rsid w:val="00AB37EF"/>
    <w:rsid w:val="00B21839"/>
    <w:rsid w:val="00B324AD"/>
    <w:rsid w:val="00B34BDD"/>
    <w:rsid w:val="00B8186C"/>
    <w:rsid w:val="00BB56CB"/>
    <w:rsid w:val="00C82FF6"/>
    <w:rsid w:val="00CA48DC"/>
    <w:rsid w:val="00CC51E9"/>
    <w:rsid w:val="00D101C8"/>
    <w:rsid w:val="00D222D3"/>
    <w:rsid w:val="00D67E3A"/>
    <w:rsid w:val="00D93945"/>
    <w:rsid w:val="00DD7A45"/>
    <w:rsid w:val="00DE6EF6"/>
    <w:rsid w:val="00DF1FFD"/>
    <w:rsid w:val="00DF7EA6"/>
    <w:rsid w:val="00E023F9"/>
    <w:rsid w:val="00E24FB8"/>
    <w:rsid w:val="00E26CF1"/>
    <w:rsid w:val="00E32DCE"/>
    <w:rsid w:val="00E63AB0"/>
    <w:rsid w:val="00E766C3"/>
    <w:rsid w:val="00E935B5"/>
    <w:rsid w:val="00EA5B98"/>
    <w:rsid w:val="00F11718"/>
    <w:rsid w:val="00F3705D"/>
    <w:rsid w:val="00F375F1"/>
    <w:rsid w:val="00F52C0C"/>
    <w:rsid w:val="00F665F3"/>
    <w:rsid w:val="00FD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uiPriority w:val="99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character" w:styleId="a7">
    <w:name w:val="Hyperlink"/>
    <w:uiPriority w:val="99"/>
    <w:rsid w:val="00627658"/>
    <w:rPr>
      <w:color w:val="0000FF"/>
      <w:u w:val="single"/>
    </w:rPr>
  </w:style>
  <w:style w:type="paragraph" w:customStyle="1" w:styleId="a8">
    <w:name w:val="Знак Знак Знак Знак Знак Знак Знак"/>
    <w:basedOn w:val="a"/>
    <w:uiPriority w:val="99"/>
    <w:rsid w:val="00CA48DC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1">
    <w:name w:val="Нет списка1"/>
    <w:next w:val="a2"/>
    <w:uiPriority w:val="99"/>
    <w:semiHidden/>
    <w:unhideWhenUsed/>
    <w:rsid w:val="006B74BF"/>
  </w:style>
  <w:style w:type="table" w:customStyle="1" w:styleId="TableStyle0">
    <w:name w:val="TableStyle0"/>
    <w:rsid w:val="006B74BF"/>
    <w:rPr>
      <w:rFonts w:ascii="Arial" w:eastAsia="Times New Roman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uiPriority w:val="99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13475A"/>
    <w:rPr>
      <w:rFonts w:ascii="Calibri" w:hAnsi="Calibri" w:cs="Calibri"/>
      <w:lang w:eastAsia="ru-RU"/>
    </w:rPr>
  </w:style>
  <w:style w:type="paragraph" w:customStyle="1" w:styleId="ConsPlusNormal">
    <w:name w:val="ConsPlusNormal"/>
    <w:rsid w:val="00264901"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character" w:styleId="a7">
    <w:name w:val="Hyperlink"/>
    <w:uiPriority w:val="99"/>
    <w:rsid w:val="00627658"/>
    <w:rPr>
      <w:color w:val="0000FF"/>
      <w:u w:val="single"/>
    </w:rPr>
  </w:style>
  <w:style w:type="paragraph" w:customStyle="1" w:styleId="a8">
    <w:name w:val="Знак Знак Знак Знак Знак Знак Знак"/>
    <w:basedOn w:val="a"/>
    <w:uiPriority w:val="99"/>
    <w:rsid w:val="00CA48DC"/>
    <w:pPr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1">
    <w:name w:val="Нет списка1"/>
    <w:next w:val="a2"/>
    <w:uiPriority w:val="99"/>
    <w:semiHidden/>
    <w:unhideWhenUsed/>
    <w:rsid w:val="006B74BF"/>
  </w:style>
  <w:style w:type="table" w:customStyle="1" w:styleId="TableStyle0">
    <w:name w:val="TableStyle0"/>
    <w:rsid w:val="006B74BF"/>
    <w:rPr>
      <w:rFonts w:ascii="Arial" w:eastAsia="Times New Roman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97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99E70-1A6E-41E9-BC13-BE1DC9C28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pom3_n1</dc:creator>
  <cp:lastModifiedBy>Администрация</cp:lastModifiedBy>
  <cp:revision>4</cp:revision>
  <cp:lastPrinted>2016-10-11T08:52:00Z</cp:lastPrinted>
  <dcterms:created xsi:type="dcterms:W3CDTF">2020-04-02T11:15:00Z</dcterms:created>
  <dcterms:modified xsi:type="dcterms:W3CDTF">2020-04-02T11:17:00Z</dcterms:modified>
</cp:coreProperties>
</file>