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BEA" w:rsidRPr="00B03D2E" w:rsidRDefault="00033BE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033BEA" w:rsidRPr="00B03D2E" w:rsidRDefault="00033BEA" w:rsidP="003129DF">
      <w:pPr>
        <w:ind w:firstLine="709"/>
        <w:jc w:val="both"/>
        <w:rPr>
          <w:rFonts w:ascii="Times New Roman" w:hAnsi="Times New Roman" w:cs="Times New Roman"/>
          <w:b/>
          <w:sz w:val="28"/>
          <w:szCs w:val="28"/>
        </w:rPr>
      </w:pPr>
    </w:p>
    <w:p w:rsidR="00033BEA" w:rsidRPr="00B03D2E" w:rsidRDefault="00033B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33BEA" w:rsidRPr="00B03D2E" w:rsidRDefault="00033BEA" w:rsidP="003129DF">
      <w:pPr>
        <w:ind w:firstLine="709"/>
        <w:jc w:val="both"/>
        <w:rPr>
          <w:rFonts w:ascii="Times New Roman" w:hAnsi="Times New Roman" w:cs="Times New Roman"/>
          <w:b/>
          <w:sz w:val="28"/>
          <w:szCs w:val="28"/>
        </w:rPr>
      </w:pPr>
    </w:p>
    <w:p w:rsidR="00033BEA" w:rsidRPr="00B03D2E" w:rsidRDefault="00033B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033BEA" w:rsidRPr="00B03D2E" w:rsidRDefault="00033B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033BEA" w:rsidRPr="00B03D2E" w:rsidRDefault="00033B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033BEA" w:rsidRPr="00B03D2E" w:rsidRDefault="00033B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033BEA" w:rsidRPr="00B03D2E" w:rsidRDefault="00033BEA" w:rsidP="003129DF">
      <w:pPr>
        <w:ind w:firstLine="709"/>
        <w:jc w:val="both"/>
        <w:rPr>
          <w:rFonts w:ascii="Times New Roman" w:hAnsi="Times New Roman" w:cs="Times New Roman"/>
          <w:b/>
          <w:sz w:val="28"/>
          <w:szCs w:val="28"/>
        </w:rPr>
      </w:pPr>
    </w:p>
    <w:p w:rsidR="00033BEA" w:rsidRPr="00B03D2E" w:rsidRDefault="00033BEA" w:rsidP="003129DF">
      <w:pPr>
        <w:jc w:val="both"/>
        <w:outlineLvl w:val="0"/>
        <w:rPr>
          <w:rFonts w:ascii="Times New Roman" w:hAnsi="Times New Roman" w:cs="Times New Roman"/>
          <w:b/>
          <w:sz w:val="28"/>
          <w:szCs w:val="28"/>
        </w:rPr>
      </w:pPr>
      <w:r>
        <w:rPr>
          <w:rFonts w:ascii="Times New Roman" w:hAnsi="Times New Roman" w:cs="Times New Roman"/>
          <w:b/>
          <w:sz w:val="28"/>
          <w:szCs w:val="28"/>
        </w:rPr>
        <w:t>08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23</w:t>
      </w:r>
    </w:p>
    <w:p w:rsidR="00033BEA" w:rsidRDefault="00033BEA" w:rsidP="006F252D">
      <w:pPr>
        <w:ind w:firstLine="709"/>
        <w:jc w:val="both"/>
        <w:outlineLvl w:val="0"/>
        <w:rPr>
          <w:rFonts w:ascii="Times New Roman" w:hAnsi="Times New Roman" w:cs="Times New Roman"/>
          <w:sz w:val="28"/>
          <w:szCs w:val="28"/>
        </w:rPr>
      </w:pPr>
    </w:p>
    <w:p w:rsidR="00033BEA" w:rsidRPr="00EC0123" w:rsidRDefault="00033BEA" w:rsidP="00EC0123">
      <w:pPr>
        <w:spacing w:line="240" w:lineRule="exact"/>
        <w:ind w:left="4248" w:firstLine="708"/>
        <w:rPr>
          <w:rFonts w:ascii="Times New Roman" w:hAnsi="Times New Roman" w:cs="Times New Roman"/>
          <w:sz w:val="28"/>
          <w:szCs w:val="28"/>
        </w:rPr>
      </w:pPr>
    </w:p>
    <w:p w:rsidR="00033BEA" w:rsidRPr="00EC0123" w:rsidRDefault="00033BEA" w:rsidP="00EC0123">
      <w:pPr>
        <w:spacing w:line="240" w:lineRule="exact"/>
        <w:ind w:left="4248" w:firstLine="708"/>
        <w:rPr>
          <w:rFonts w:ascii="Times New Roman" w:hAnsi="Times New Roman" w:cs="Times New Roman"/>
          <w:sz w:val="28"/>
          <w:szCs w:val="28"/>
        </w:rPr>
      </w:pPr>
      <w:r w:rsidRPr="00EC0123">
        <w:rPr>
          <w:rFonts w:ascii="Times New Roman" w:hAnsi="Times New Roman" w:cs="Times New Roman"/>
          <w:sz w:val="28"/>
          <w:szCs w:val="28"/>
        </w:rPr>
        <w:t>Прокуратура Республики Мордовия</w:t>
      </w: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spacing w:line="240" w:lineRule="exact"/>
        <w:rPr>
          <w:rFonts w:ascii="Times New Roman" w:hAnsi="Times New Roman" w:cs="Times New Roman"/>
          <w:sz w:val="28"/>
          <w:szCs w:val="28"/>
        </w:rPr>
      </w:pP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t xml:space="preserve">Старшему помощнику прокурора </w:t>
      </w:r>
    </w:p>
    <w:p w:rsidR="00033BEA" w:rsidRPr="00EC0123" w:rsidRDefault="00033BEA" w:rsidP="00EC0123">
      <w:pPr>
        <w:spacing w:line="240" w:lineRule="exact"/>
        <w:ind w:left="4248" w:firstLine="708"/>
        <w:rPr>
          <w:rFonts w:ascii="Times New Roman" w:hAnsi="Times New Roman" w:cs="Times New Roman"/>
          <w:sz w:val="28"/>
          <w:szCs w:val="28"/>
        </w:rPr>
      </w:pPr>
      <w:r w:rsidRPr="00EC0123">
        <w:rPr>
          <w:rFonts w:ascii="Times New Roman" w:hAnsi="Times New Roman" w:cs="Times New Roman"/>
          <w:sz w:val="28"/>
          <w:szCs w:val="28"/>
        </w:rPr>
        <w:t>Республики Мордовия</w:t>
      </w:r>
    </w:p>
    <w:p w:rsidR="00033BEA" w:rsidRPr="00EC0123" w:rsidRDefault="00033BEA" w:rsidP="00EC0123">
      <w:pPr>
        <w:spacing w:line="240" w:lineRule="exact"/>
        <w:ind w:left="4248" w:firstLine="708"/>
        <w:rPr>
          <w:rFonts w:ascii="Times New Roman" w:hAnsi="Times New Roman" w:cs="Times New Roman"/>
          <w:sz w:val="28"/>
          <w:szCs w:val="28"/>
        </w:rPr>
      </w:pPr>
    </w:p>
    <w:p w:rsidR="00033BEA" w:rsidRPr="00EC0123" w:rsidRDefault="00033BEA" w:rsidP="00EC0123">
      <w:pPr>
        <w:spacing w:line="240" w:lineRule="exact"/>
        <w:ind w:left="4248" w:firstLine="708"/>
        <w:rPr>
          <w:rFonts w:ascii="Times New Roman" w:hAnsi="Times New Roman" w:cs="Times New Roman"/>
          <w:sz w:val="28"/>
          <w:szCs w:val="28"/>
        </w:rPr>
      </w:pPr>
      <w:r w:rsidRPr="00EC0123">
        <w:rPr>
          <w:rFonts w:ascii="Times New Roman" w:hAnsi="Times New Roman" w:cs="Times New Roman"/>
          <w:sz w:val="28"/>
          <w:szCs w:val="28"/>
        </w:rPr>
        <w:t>старшему советнику юстиции</w:t>
      </w:r>
    </w:p>
    <w:p w:rsidR="00033BEA" w:rsidRPr="00EC0123" w:rsidRDefault="00033BEA" w:rsidP="00EC0123">
      <w:pPr>
        <w:spacing w:line="240" w:lineRule="exact"/>
        <w:ind w:left="4248" w:firstLine="708"/>
        <w:rPr>
          <w:rFonts w:ascii="Times New Roman" w:hAnsi="Times New Roman" w:cs="Times New Roman"/>
          <w:sz w:val="28"/>
          <w:szCs w:val="28"/>
        </w:rPr>
      </w:pPr>
    </w:p>
    <w:p w:rsidR="00033BEA" w:rsidRPr="00EC0123" w:rsidRDefault="00033BEA" w:rsidP="00EC0123">
      <w:pPr>
        <w:spacing w:line="240" w:lineRule="exact"/>
        <w:ind w:left="4248" w:firstLine="708"/>
        <w:rPr>
          <w:rFonts w:ascii="Times New Roman" w:hAnsi="Times New Roman" w:cs="Times New Roman"/>
          <w:sz w:val="28"/>
          <w:szCs w:val="28"/>
        </w:rPr>
      </w:pPr>
      <w:r w:rsidRPr="00EC0123">
        <w:rPr>
          <w:rFonts w:ascii="Times New Roman" w:hAnsi="Times New Roman" w:cs="Times New Roman"/>
          <w:sz w:val="28"/>
          <w:szCs w:val="28"/>
        </w:rPr>
        <w:t xml:space="preserve">Анисимовой И.Ю. </w:t>
      </w: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spacing w:line="240" w:lineRule="exact"/>
        <w:rPr>
          <w:rFonts w:ascii="Times New Roman" w:hAnsi="Times New Roman" w:cs="Times New Roman"/>
          <w:sz w:val="28"/>
          <w:szCs w:val="28"/>
        </w:rPr>
      </w:pPr>
    </w:p>
    <w:p w:rsidR="00033BEA" w:rsidRPr="00EC0123" w:rsidRDefault="00033BEA" w:rsidP="00EC0123">
      <w:pPr>
        <w:autoSpaceDE w:val="0"/>
        <w:autoSpaceDN w:val="0"/>
        <w:adjustRightInd w:val="0"/>
        <w:spacing w:line="240" w:lineRule="exact"/>
        <w:jc w:val="center"/>
        <w:rPr>
          <w:rFonts w:ascii="Times New Roman" w:hAnsi="Times New Roman" w:cs="Times New Roman"/>
          <w:sz w:val="28"/>
          <w:szCs w:val="28"/>
        </w:rPr>
      </w:pPr>
      <w:r w:rsidRPr="00EC0123">
        <w:rPr>
          <w:rFonts w:ascii="Times New Roman" w:hAnsi="Times New Roman" w:cs="Times New Roman"/>
          <w:sz w:val="28"/>
          <w:szCs w:val="28"/>
        </w:rPr>
        <w:t>Уважаемая Ирина Юрьевна!</w:t>
      </w:r>
    </w:p>
    <w:p w:rsidR="00033BEA" w:rsidRPr="00EC0123" w:rsidRDefault="00033BEA" w:rsidP="00EC0123">
      <w:pPr>
        <w:autoSpaceDE w:val="0"/>
        <w:autoSpaceDN w:val="0"/>
        <w:adjustRightInd w:val="0"/>
        <w:spacing w:line="240" w:lineRule="exact"/>
        <w:jc w:val="center"/>
        <w:rPr>
          <w:rFonts w:ascii="Times New Roman" w:hAnsi="Times New Roman" w:cs="Times New Roman"/>
          <w:sz w:val="28"/>
          <w:szCs w:val="28"/>
        </w:rPr>
      </w:pPr>
    </w:p>
    <w:p w:rsidR="00033BEA" w:rsidRPr="00EC0123" w:rsidRDefault="00033BEA" w:rsidP="00EC0123">
      <w:pPr>
        <w:pStyle w:val="NormalWeb"/>
        <w:spacing w:before="0" w:beforeAutospacing="0" w:after="0"/>
        <w:ind w:firstLine="709"/>
        <w:jc w:val="both"/>
        <w:rPr>
          <w:color w:val="000000"/>
          <w:sz w:val="28"/>
          <w:szCs w:val="28"/>
        </w:rPr>
      </w:pPr>
      <w:r w:rsidRPr="00EC0123">
        <w:rPr>
          <w:sz w:val="28"/>
          <w:szCs w:val="28"/>
        </w:rPr>
        <w:t xml:space="preserve">Прошу разместить на сайте прокуратуры республики следующую </w:t>
      </w:r>
      <w:r w:rsidRPr="00EC0123">
        <w:rPr>
          <w:sz w:val="28"/>
          <w:szCs w:val="28"/>
        </w:rPr>
        <w:br/>
      </w:r>
      <w:r w:rsidRPr="00EC0123">
        <w:rPr>
          <w:color w:val="000000"/>
          <w:sz w:val="28"/>
          <w:szCs w:val="28"/>
        </w:rPr>
        <w:t>инфо</w:t>
      </w:r>
      <w:r w:rsidRPr="00EC0123">
        <w:rPr>
          <w:color w:val="000000"/>
          <w:sz w:val="28"/>
          <w:szCs w:val="28"/>
        </w:rPr>
        <w:t>р</w:t>
      </w:r>
      <w:r w:rsidRPr="00EC0123">
        <w:rPr>
          <w:color w:val="000000"/>
          <w:sz w:val="28"/>
          <w:szCs w:val="28"/>
        </w:rPr>
        <w:t>мацию.</w:t>
      </w:r>
    </w:p>
    <w:p w:rsidR="00033BEA" w:rsidRPr="00EC0123" w:rsidRDefault="00033BEA" w:rsidP="00EC0123">
      <w:pPr>
        <w:spacing w:line="240" w:lineRule="exact"/>
        <w:jc w:val="both"/>
        <w:rPr>
          <w:rFonts w:ascii="Times New Roman" w:hAnsi="Times New Roman" w:cs="Times New Roman"/>
          <w:sz w:val="28"/>
          <w:szCs w:val="28"/>
        </w:rPr>
      </w:pPr>
    </w:p>
    <w:p w:rsidR="00033BEA" w:rsidRPr="00EC0123" w:rsidRDefault="00033BEA" w:rsidP="00EC0123">
      <w:pPr>
        <w:pStyle w:val="NormalWeb"/>
        <w:shd w:val="clear" w:color="auto" w:fill="FFFFFF"/>
        <w:spacing w:before="0" w:beforeAutospacing="0" w:after="0"/>
        <w:ind w:firstLine="708"/>
        <w:jc w:val="both"/>
        <w:textAlignment w:val="baseline"/>
        <w:rPr>
          <w:color w:val="000000"/>
          <w:sz w:val="28"/>
          <w:szCs w:val="28"/>
        </w:rPr>
      </w:pPr>
      <w:r w:rsidRPr="00EC0123">
        <w:rPr>
          <w:color w:val="000000"/>
          <w:sz w:val="28"/>
          <w:szCs w:val="28"/>
        </w:rPr>
        <w:t>Прокуратурой Темниковского района проведена проверка исполнения Администрацией Темниковского городского поселения муниципального района законодательства при оплате муниципальных контрактов, в ходе к</w:t>
      </w:r>
      <w:r w:rsidRPr="00EC0123">
        <w:rPr>
          <w:color w:val="000000"/>
          <w:sz w:val="28"/>
          <w:szCs w:val="28"/>
        </w:rPr>
        <w:t>о</w:t>
      </w:r>
      <w:r w:rsidRPr="00EC0123">
        <w:rPr>
          <w:color w:val="000000"/>
          <w:sz w:val="28"/>
          <w:szCs w:val="28"/>
        </w:rPr>
        <w:t>торой в деятельности должностных лиц выявлены нарушения данного зак</w:t>
      </w:r>
      <w:r w:rsidRPr="00EC0123">
        <w:rPr>
          <w:color w:val="000000"/>
          <w:sz w:val="28"/>
          <w:szCs w:val="28"/>
        </w:rPr>
        <w:t>о</w:t>
      </w:r>
      <w:r w:rsidRPr="00EC0123">
        <w:rPr>
          <w:color w:val="000000"/>
          <w:sz w:val="28"/>
          <w:szCs w:val="28"/>
        </w:rPr>
        <w:t>нодательства.</w:t>
      </w:r>
    </w:p>
    <w:p w:rsidR="00033BEA" w:rsidRPr="00EC0123" w:rsidRDefault="00033BEA" w:rsidP="00EC0123">
      <w:pPr>
        <w:pStyle w:val="NormalWeb"/>
        <w:shd w:val="clear" w:color="auto" w:fill="FFFFFF"/>
        <w:spacing w:before="0" w:beforeAutospacing="0" w:after="0"/>
        <w:ind w:firstLine="708"/>
        <w:jc w:val="both"/>
        <w:textAlignment w:val="baseline"/>
        <w:rPr>
          <w:sz w:val="28"/>
          <w:szCs w:val="28"/>
        </w:rPr>
      </w:pPr>
      <w:r w:rsidRPr="00EC0123">
        <w:rPr>
          <w:color w:val="000000"/>
          <w:sz w:val="28"/>
          <w:szCs w:val="28"/>
        </w:rPr>
        <w:t xml:space="preserve">Установлено, что администрацией городского поселения </w:t>
      </w:r>
      <w:r w:rsidRPr="00EC0123">
        <w:rPr>
          <w:sz w:val="28"/>
          <w:szCs w:val="28"/>
        </w:rPr>
        <w:t xml:space="preserve">16.07.2019 </w:t>
      </w:r>
      <w:r w:rsidRPr="00EC0123">
        <w:rPr>
          <w:color w:val="000000"/>
          <w:sz w:val="28"/>
          <w:szCs w:val="28"/>
        </w:rPr>
        <w:t>з</w:t>
      </w:r>
      <w:r w:rsidRPr="00EC0123">
        <w:rPr>
          <w:color w:val="000000"/>
          <w:sz w:val="28"/>
          <w:szCs w:val="28"/>
        </w:rPr>
        <w:t>а</w:t>
      </w:r>
      <w:r w:rsidRPr="00EC0123">
        <w:rPr>
          <w:color w:val="000000"/>
          <w:sz w:val="28"/>
          <w:szCs w:val="28"/>
        </w:rPr>
        <w:t xml:space="preserve">ключен муниципальный контракт </w:t>
      </w:r>
      <w:r w:rsidRPr="00EC0123">
        <w:rPr>
          <w:bCs/>
          <w:sz w:val="28"/>
          <w:szCs w:val="28"/>
        </w:rPr>
        <w:t xml:space="preserve">на выполнение работ по благоустройству </w:t>
      </w:r>
      <w:r w:rsidRPr="00EC0123">
        <w:rPr>
          <w:sz w:val="28"/>
          <w:szCs w:val="28"/>
        </w:rPr>
        <w:t>объекта «Темниковский парк культуры на сумму 11 665 225 рублей</w:t>
      </w:r>
      <w:r w:rsidRPr="00EC0123">
        <w:rPr>
          <w:color w:val="000000"/>
          <w:sz w:val="28"/>
          <w:szCs w:val="28"/>
        </w:rPr>
        <w:t xml:space="preserve">. </w:t>
      </w:r>
      <w:r w:rsidRPr="00EC0123">
        <w:rPr>
          <w:sz w:val="28"/>
          <w:szCs w:val="28"/>
        </w:rPr>
        <w:t>В соо</w:t>
      </w:r>
      <w:r w:rsidRPr="00EC0123">
        <w:rPr>
          <w:sz w:val="28"/>
          <w:szCs w:val="28"/>
        </w:rPr>
        <w:t>т</w:t>
      </w:r>
      <w:r w:rsidRPr="00EC0123">
        <w:rPr>
          <w:sz w:val="28"/>
          <w:szCs w:val="28"/>
        </w:rPr>
        <w:t>ветствии с пунктом 1.1 контракта заказчик обязался принять работы и опл</w:t>
      </w:r>
      <w:r w:rsidRPr="00EC0123">
        <w:rPr>
          <w:sz w:val="28"/>
          <w:szCs w:val="28"/>
        </w:rPr>
        <w:t>а</w:t>
      </w:r>
      <w:r w:rsidRPr="00EC0123">
        <w:rPr>
          <w:sz w:val="28"/>
          <w:szCs w:val="28"/>
        </w:rPr>
        <w:t>тить их. Пунктом 4.8 контракта определено, что оплата должна быть прои</w:t>
      </w:r>
      <w:r w:rsidRPr="00EC0123">
        <w:rPr>
          <w:sz w:val="28"/>
          <w:szCs w:val="28"/>
        </w:rPr>
        <w:t>з</w:t>
      </w:r>
      <w:r w:rsidRPr="00EC0123">
        <w:rPr>
          <w:sz w:val="28"/>
          <w:szCs w:val="28"/>
        </w:rPr>
        <w:t>ведена по безн</w:t>
      </w:r>
      <w:r w:rsidRPr="00EC0123">
        <w:rPr>
          <w:sz w:val="28"/>
          <w:szCs w:val="28"/>
        </w:rPr>
        <w:t>а</w:t>
      </w:r>
      <w:r w:rsidRPr="00EC0123">
        <w:rPr>
          <w:sz w:val="28"/>
          <w:szCs w:val="28"/>
        </w:rPr>
        <w:t>личному расчету путем перечисления денежных средств на расчетный счет подрядчика, указанный в течение 15 рабочих дней со дня подписания заказчиком акта о приеме выполненных работ. Акт приемки в</w:t>
      </w:r>
      <w:r w:rsidRPr="00EC0123">
        <w:rPr>
          <w:sz w:val="28"/>
          <w:szCs w:val="28"/>
        </w:rPr>
        <w:t>ы</w:t>
      </w:r>
      <w:r w:rsidRPr="00EC0123">
        <w:rPr>
          <w:sz w:val="28"/>
          <w:szCs w:val="28"/>
        </w:rPr>
        <w:t>полненных работ подписан 04.12.2019, однако заказчиком оплата работ пр</w:t>
      </w:r>
      <w:r w:rsidRPr="00EC0123">
        <w:rPr>
          <w:sz w:val="28"/>
          <w:szCs w:val="28"/>
        </w:rPr>
        <w:t>о</w:t>
      </w:r>
      <w:r w:rsidRPr="00EC0123">
        <w:rPr>
          <w:sz w:val="28"/>
          <w:szCs w:val="28"/>
        </w:rPr>
        <w:t>изведена только на сумму 8 563 238 рублей; обязательство заказчика по о</w:t>
      </w:r>
      <w:r w:rsidRPr="00EC0123">
        <w:rPr>
          <w:sz w:val="28"/>
          <w:szCs w:val="28"/>
        </w:rPr>
        <w:t>п</w:t>
      </w:r>
      <w:r w:rsidRPr="00EC0123">
        <w:rPr>
          <w:sz w:val="28"/>
          <w:szCs w:val="28"/>
        </w:rPr>
        <w:t>лате контракта на 1 390 711,60 рублей о</w:t>
      </w:r>
      <w:r w:rsidRPr="00EC0123">
        <w:rPr>
          <w:sz w:val="28"/>
          <w:szCs w:val="28"/>
        </w:rPr>
        <w:t>с</w:t>
      </w:r>
      <w:r w:rsidRPr="00EC0123">
        <w:rPr>
          <w:sz w:val="28"/>
          <w:szCs w:val="28"/>
        </w:rPr>
        <w:t xml:space="preserve">талось не выполненным. </w:t>
      </w:r>
    </w:p>
    <w:p w:rsidR="00033BEA" w:rsidRPr="00EC0123" w:rsidRDefault="00033BEA" w:rsidP="00EC0123">
      <w:pPr>
        <w:pStyle w:val="NormalWeb"/>
        <w:shd w:val="clear" w:color="auto" w:fill="FFFFFF"/>
        <w:spacing w:before="0" w:beforeAutospacing="0" w:after="0"/>
        <w:ind w:firstLine="708"/>
        <w:jc w:val="both"/>
        <w:textAlignment w:val="baseline"/>
        <w:rPr>
          <w:color w:val="000000"/>
          <w:sz w:val="28"/>
          <w:szCs w:val="28"/>
        </w:rPr>
      </w:pPr>
      <w:r w:rsidRPr="00EC0123">
        <w:rPr>
          <w:color w:val="000000"/>
          <w:sz w:val="28"/>
          <w:szCs w:val="28"/>
        </w:rPr>
        <w:t>В связи с этим прокуратурой района в Администрацию Темниковского городского поселения внесено представление; по постановлению прокурат</w:t>
      </w:r>
      <w:r w:rsidRPr="00EC0123">
        <w:rPr>
          <w:color w:val="000000"/>
          <w:sz w:val="28"/>
          <w:szCs w:val="28"/>
        </w:rPr>
        <w:t>у</w:t>
      </w:r>
      <w:r w:rsidRPr="00EC0123">
        <w:rPr>
          <w:color w:val="000000"/>
          <w:sz w:val="28"/>
          <w:szCs w:val="28"/>
        </w:rPr>
        <w:t>ры</w:t>
      </w:r>
      <w:r w:rsidRPr="00BC37E3">
        <w:rPr>
          <w:color w:val="000000"/>
          <w:sz w:val="28"/>
          <w:szCs w:val="28"/>
        </w:rPr>
        <w:t xml:space="preserve"> </w:t>
      </w:r>
      <w:r w:rsidRPr="00EC0123">
        <w:rPr>
          <w:color w:val="000000"/>
          <w:sz w:val="28"/>
          <w:szCs w:val="28"/>
        </w:rPr>
        <w:t>района глава городского поселения привлечен к административной отве</w:t>
      </w:r>
      <w:r w:rsidRPr="00EC0123">
        <w:rPr>
          <w:color w:val="000000"/>
          <w:sz w:val="28"/>
          <w:szCs w:val="28"/>
        </w:rPr>
        <w:t>т</w:t>
      </w:r>
      <w:r w:rsidRPr="00EC0123">
        <w:rPr>
          <w:color w:val="000000"/>
          <w:sz w:val="28"/>
          <w:szCs w:val="28"/>
        </w:rPr>
        <w:t xml:space="preserve">ственности по статье 7.32.5 КоАП РФ. </w:t>
      </w:r>
    </w:p>
    <w:p w:rsidR="00033BEA" w:rsidRPr="00EC0123" w:rsidRDefault="00033BEA" w:rsidP="00EC0123">
      <w:pPr>
        <w:jc w:val="both"/>
        <w:rPr>
          <w:rFonts w:ascii="Times New Roman" w:hAnsi="Times New Roman" w:cs="Times New Roman"/>
          <w:sz w:val="28"/>
          <w:szCs w:val="28"/>
        </w:rPr>
      </w:pPr>
    </w:p>
    <w:p w:rsidR="00033BEA" w:rsidRPr="00EC0123" w:rsidRDefault="00033BEA" w:rsidP="00EC0123">
      <w:pPr>
        <w:spacing w:line="240" w:lineRule="exact"/>
        <w:jc w:val="both"/>
        <w:rPr>
          <w:rFonts w:ascii="Times New Roman" w:hAnsi="Times New Roman" w:cs="Times New Roman"/>
          <w:sz w:val="28"/>
          <w:szCs w:val="28"/>
        </w:rPr>
      </w:pPr>
    </w:p>
    <w:p w:rsidR="00033BEA" w:rsidRPr="00EC0123" w:rsidRDefault="00033BEA" w:rsidP="00EC0123">
      <w:pPr>
        <w:spacing w:line="240" w:lineRule="exact"/>
        <w:jc w:val="both"/>
        <w:rPr>
          <w:rFonts w:ascii="Times New Roman" w:hAnsi="Times New Roman" w:cs="Times New Roman"/>
          <w:sz w:val="28"/>
          <w:szCs w:val="28"/>
        </w:rPr>
      </w:pPr>
      <w:r w:rsidRPr="00EC0123">
        <w:rPr>
          <w:rFonts w:ascii="Times New Roman" w:hAnsi="Times New Roman" w:cs="Times New Roman"/>
          <w:sz w:val="28"/>
          <w:szCs w:val="28"/>
        </w:rPr>
        <w:t>Прокурор района</w:t>
      </w:r>
    </w:p>
    <w:p w:rsidR="00033BEA" w:rsidRPr="00EC0123" w:rsidRDefault="00033BEA" w:rsidP="00EC0123">
      <w:pPr>
        <w:spacing w:line="240" w:lineRule="exact"/>
        <w:jc w:val="both"/>
        <w:rPr>
          <w:rFonts w:ascii="Times New Roman" w:hAnsi="Times New Roman" w:cs="Times New Roman"/>
          <w:sz w:val="28"/>
          <w:szCs w:val="28"/>
        </w:rPr>
      </w:pPr>
    </w:p>
    <w:p w:rsidR="00033BEA" w:rsidRPr="00EC0123" w:rsidRDefault="00033BEA" w:rsidP="00EC0123">
      <w:pPr>
        <w:spacing w:line="240" w:lineRule="exact"/>
        <w:jc w:val="both"/>
        <w:rPr>
          <w:rFonts w:ascii="Times New Roman" w:hAnsi="Times New Roman" w:cs="Times New Roman"/>
          <w:sz w:val="28"/>
          <w:szCs w:val="28"/>
        </w:rPr>
      </w:pPr>
      <w:r w:rsidRPr="00EC0123">
        <w:rPr>
          <w:rFonts w:ascii="Times New Roman" w:hAnsi="Times New Roman" w:cs="Times New Roman"/>
          <w:sz w:val="28"/>
          <w:szCs w:val="28"/>
        </w:rPr>
        <w:t>старший советник юстиции</w:t>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r>
      <w:r w:rsidRPr="00EC0123">
        <w:rPr>
          <w:rFonts w:ascii="Times New Roman" w:hAnsi="Times New Roman" w:cs="Times New Roman"/>
          <w:sz w:val="28"/>
          <w:szCs w:val="28"/>
        </w:rPr>
        <w:tab/>
        <w:t xml:space="preserve">         М.В. Штанов</w:t>
      </w:r>
    </w:p>
    <w:p w:rsidR="00033BEA" w:rsidRDefault="00033BEA" w:rsidP="003129DF">
      <w:pPr>
        <w:ind w:firstLine="709"/>
        <w:jc w:val="both"/>
        <w:rPr>
          <w:rFonts w:ascii="Times New Roman" w:hAnsi="Times New Roman" w:cs="Times New Roman"/>
          <w:b/>
          <w:sz w:val="28"/>
          <w:szCs w:val="28"/>
        </w:rPr>
      </w:pPr>
    </w:p>
    <w:p w:rsidR="00033BEA" w:rsidRDefault="00033BEA" w:rsidP="003129DF">
      <w:pPr>
        <w:ind w:firstLine="709"/>
        <w:jc w:val="both"/>
        <w:rPr>
          <w:rFonts w:ascii="Times New Roman" w:hAnsi="Times New Roman" w:cs="Times New Roman"/>
          <w:b/>
          <w:sz w:val="28"/>
          <w:szCs w:val="28"/>
        </w:rPr>
      </w:pPr>
    </w:p>
    <w:p w:rsidR="00033BEA" w:rsidRPr="00EC0123" w:rsidRDefault="00033BEA" w:rsidP="003129DF">
      <w:pPr>
        <w:ind w:firstLine="709"/>
        <w:jc w:val="both"/>
        <w:rPr>
          <w:rFonts w:ascii="Times New Roman" w:hAnsi="Times New Roman" w:cs="Times New Roman"/>
          <w:b/>
          <w:sz w:val="28"/>
          <w:szCs w:val="28"/>
        </w:rPr>
      </w:pPr>
    </w:p>
    <w:p w:rsidR="00033BEA" w:rsidRPr="00A2599A" w:rsidRDefault="00033BEA"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23</w:t>
      </w:r>
      <w:r w:rsidRPr="00A2599A">
        <w:rPr>
          <w:rFonts w:ascii="Times New Roman" w:hAnsi="Times New Roman" w:cs="Times New Roman"/>
          <w:b/>
          <w:sz w:val="28"/>
          <w:szCs w:val="28"/>
        </w:rPr>
        <w:t xml:space="preserve"> от </w:t>
      </w:r>
      <w:r>
        <w:rPr>
          <w:rFonts w:ascii="Times New Roman" w:hAnsi="Times New Roman" w:cs="Times New Roman"/>
          <w:b/>
          <w:sz w:val="28"/>
          <w:szCs w:val="28"/>
        </w:rPr>
        <w:t>08.04</w:t>
      </w:r>
      <w:r w:rsidRPr="00A2599A">
        <w:rPr>
          <w:rFonts w:ascii="Times New Roman" w:hAnsi="Times New Roman" w:cs="Times New Roman"/>
          <w:b/>
          <w:sz w:val="28"/>
          <w:szCs w:val="28"/>
        </w:rPr>
        <w:t>.2020 года.</w:t>
      </w:r>
    </w:p>
    <w:p w:rsidR="00033BEA" w:rsidRPr="00A2599A" w:rsidRDefault="00033BEA"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33BEA" w:rsidRPr="00A2599A" w:rsidRDefault="00033BEA"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033BEA"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51CD7"/>
    <w:rsid w:val="000965B0"/>
    <w:rsid w:val="000C3044"/>
    <w:rsid w:val="000C4932"/>
    <w:rsid w:val="000C5E82"/>
    <w:rsid w:val="000E27A4"/>
    <w:rsid w:val="000E3197"/>
    <w:rsid w:val="000E63AE"/>
    <w:rsid w:val="000F172A"/>
    <w:rsid w:val="0010783F"/>
    <w:rsid w:val="00121CF1"/>
    <w:rsid w:val="00126553"/>
    <w:rsid w:val="001403CD"/>
    <w:rsid w:val="0014568B"/>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C249A"/>
    <w:rsid w:val="004D18DC"/>
    <w:rsid w:val="0050378E"/>
    <w:rsid w:val="00527415"/>
    <w:rsid w:val="00530B71"/>
    <w:rsid w:val="00547C2F"/>
    <w:rsid w:val="00556E5C"/>
    <w:rsid w:val="005634E0"/>
    <w:rsid w:val="00564A4B"/>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125E9"/>
    <w:rsid w:val="00720333"/>
    <w:rsid w:val="007218FA"/>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C37E3"/>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7038"/>
    <w:rsid w:val="00E5401A"/>
    <w:rsid w:val="00E62BFC"/>
    <w:rsid w:val="00E766C3"/>
    <w:rsid w:val="00EB2AC4"/>
    <w:rsid w:val="00EC0123"/>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1479020">
      <w:marLeft w:val="0"/>
      <w:marRight w:val="0"/>
      <w:marTop w:val="0"/>
      <w:marBottom w:val="0"/>
      <w:divBdr>
        <w:top w:val="none" w:sz="0" w:space="0" w:color="auto"/>
        <w:left w:val="none" w:sz="0" w:space="0" w:color="auto"/>
        <w:bottom w:val="none" w:sz="0" w:space="0" w:color="auto"/>
        <w:right w:val="none" w:sz="0" w:space="0" w:color="auto"/>
      </w:divBdr>
    </w:div>
    <w:div w:id="1491479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340</Words>
  <Characters>1941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9</cp:revision>
  <dcterms:created xsi:type="dcterms:W3CDTF">2020-03-18T18:06:00Z</dcterms:created>
  <dcterms:modified xsi:type="dcterms:W3CDTF">2020-04-08T07:04:00Z</dcterms:modified>
</cp:coreProperties>
</file>