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0CA" w:rsidRPr="00B03D2E" w:rsidRDefault="001C20CA"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1C20CA" w:rsidRPr="00B03D2E" w:rsidRDefault="001C20CA" w:rsidP="003129DF">
      <w:pPr>
        <w:ind w:firstLine="709"/>
        <w:jc w:val="both"/>
        <w:rPr>
          <w:rFonts w:ascii="Times New Roman" w:hAnsi="Times New Roman" w:cs="Times New Roman"/>
          <w:b/>
          <w:sz w:val="28"/>
          <w:szCs w:val="28"/>
        </w:rPr>
      </w:pPr>
    </w:p>
    <w:p w:rsidR="001C20CA" w:rsidRPr="00B03D2E" w:rsidRDefault="001C20C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C20CA" w:rsidRPr="00B03D2E" w:rsidRDefault="001C20CA" w:rsidP="003129DF">
      <w:pPr>
        <w:ind w:firstLine="709"/>
        <w:jc w:val="both"/>
        <w:rPr>
          <w:rFonts w:ascii="Times New Roman" w:hAnsi="Times New Roman" w:cs="Times New Roman"/>
          <w:b/>
          <w:sz w:val="28"/>
          <w:szCs w:val="28"/>
        </w:rPr>
      </w:pPr>
    </w:p>
    <w:p w:rsidR="001C20CA" w:rsidRPr="00B03D2E" w:rsidRDefault="001C20C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1C20CA" w:rsidRPr="00B03D2E" w:rsidRDefault="001C20C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1C20CA" w:rsidRPr="00B03D2E" w:rsidRDefault="001C20C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1C20CA" w:rsidRPr="00B03D2E" w:rsidRDefault="001C20C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1C20CA" w:rsidRPr="00B03D2E" w:rsidRDefault="001C20CA" w:rsidP="003129DF">
      <w:pPr>
        <w:ind w:firstLine="709"/>
        <w:jc w:val="both"/>
        <w:rPr>
          <w:rFonts w:ascii="Times New Roman" w:hAnsi="Times New Roman" w:cs="Times New Roman"/>
          <w:b/>
          <w:sz w:val="28"/>
          <w:szCs w:val="28"/>
        </w:rPr>
      </w:pPr>
    </w:p>
    <w:p w:rsidR="001C20CA" w:rsidRDefault="001C20CA" w:rsidP="003129DF">
      <w:pPr>
        <w:jc w:val="both"/>
        <w:outlineLvl w:val="0"/>
        <w:rPr>
          <w:rFonts w:ascii="Times New Roman" w:hAnsi="Times New Roman" w:cs="Times New Roman"/>
          <w:b/>
          <w:sz w:val="28"/>
          <w:szCs w:val="28"/>
        </w:rPr>
      </w:pPr>
      <w:r>
        <w:rPr>
          <w:rFonts w:ascii="Times New Roman" w:hAnsi="Times New Roman" w:cs="Times New Roman"/>
          <w:b/>
          <w:sz w:val="28"/>
          <w:szCs w:val="28"/>
        </w:rPr>
        <w:t>15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28</w:t>
      </w:r>
    </w:p>
    <w:p w:rsidR="001C20CA" w:rsidRPr="00B03D2E" w:rsidRDefault="001C20CA" w:rsidP="003129DF">
      <w:pPr>
        <w:jc w:val="both"/>
        <w:outlineLvl w:val="0"/>
        <w:rPr>
          <w:rFonts w:ascii="Times New Roman" w:hAnsi="Times New Roman" w:cs="Times New Roman"/>
          <w:b/>
          <w:sz w:val="28"/>
          <w:szCs w:val="28"/>
        </w:rPr>
      </w:pPr>
    </w:p>
    <w:p w:rsidR="001C20CA" w:rsidRPr="00BD58E1" w:rsidRDefault="001C20CA" w:rsidP="00BD58E1">
      <w:pPr>
        <w:autoSpaceDE w:val="0"/>
        <w:autoSpaceDN w:val="0"/>
        <w:adjustRightInd w:val="0"/>
        <w:ind w:firstLine="720"/>
        <w:jc w:val="both"/>
        <w:rPr>
          <w:rFonts w:ascii="Times New Roman" w:hAnsi="Times New Roman" w:cs="Times New Roman"/>
          <w:sz w:val="28"/>
          <w:szCs w:val="28"/>
        </w:rPr>
      </w:pPr>
      <w:r w:rsidRPr="00BD58E1">
        <w:rPr>
          <w:rFonts w:ascii="Times New Roman" w:hAnsi="Times New Roman" w:cs="Times New Roman"/>
          <w:sz w:val="28"/>
          <w:szCs w:val="28"/>
        </w:rPr>
        <w:t>Прокуратурой Темниковского района по обращению гражданина проведена проверка исполнения законодательства об обращениях граждан Российской Федерации в деятельности ООО «Ремондис».</w:t>
      </w:r>
    </w:p>
    <w:p w:rsidR="001C20CA" w:rsidRPr="00BD58E1" w:rsidRDefault="001C20CA" w:rsidP="00BD58E1">
      <w:pPr>
        <w:pStyle w:val="NormalWeb"/>
        <w:shd w:val="clear" w:color="auto" w:fill="FFFFFF"/>
        <w:spacing w:before="0" w:beforeAutospacing="0" w:after="0"/>
        <w:ind w:firstLine="708"/>
        <w:jc w:val="both"/>
        <w:textAlignment w:val="baseline"/>
        <w:rPr>
          <w:color w:val="000000"/>
          <w:sz w:val="28"/>
          <w:szCs w:val="28"/>
        </w:rPr>
      </w:pPr>
      <w:r w:rsidRPr="00BD58E1">
        <w:rPr>
          <w:color w:val="000000"/>
          <w:sz w:val="28"/>
          <w:szCs w:val="28"/>
        </w:rPr>
        <w:t xml:space="preserve">Установлено, что гражданин обратился в ООО «Ремондис» в г. Темникове с заявлением по вопросу перерасчета платы за предоставляемые услуги.  В целях проверки доводов заявителя о количестве проживающих граждан в доме, должностным лицом организации в присутствии представителей Администрации Темниковского городского поселения Темниковского муниципального района, а также Темниковского муниципального района составлен акт о количестве проживающих лиц. Однако, в нарушение требований федерального законодательства данный документ не содержал сведений о передаче 1 экземпляра акта собственнику жилого помещения, а также сведений о времени его составления. Более того, акт не направлялся в органы внутренних дел. В связи с этим, подготовленный на основании данного акта ответ на обращение гражданину по вопросу перерасчета платы за предоставляемые услуги являлся необоснованным. </w:t>
      </w:r>
    </w:p>
    <w:p w:rsidR="001C20CA" w:rsidRPr="00BD58E1" w:rsidRDefault="001C20CA" w:rsidP="00BD58E1">
      <w:pPr>
        <w:pStyle w:val="NormalWeb"/>
        <w:shd w:val="clear" w:color="auto" w:fill="FFFFFF"/>
        <w:spacing w:before="0" w:beforeAutospacing="0" w:after="0"/>
        <w:ind w:firstLine="708"/>
        <w:jc w:val="both"/>
        <w:textAlignment w:val="baseline"/>
        <w:rPr>
          <w:color w:val="000000"/>
          <w:sz w:val="28"/>
          <w:szCs w:val="28"/>
        </w:rPr>
      </w:pPr>
      <w:r w:rsidRPr="00BD58E1">
        <w:rPr>
          <w:color w:val="000000"/>
          <w:sz w:val="28"/>
          <w:szCs w:val="28"/>
        </w:rPr>
        <w:t>Для устранения нарушений прокуратурой района в ООО «Ремондис» внесено представление, нарушения устранены.</w:t>
      </w:r>
    </w:p>
    <w:p w:rsidR="001C20CA" w:rsidRPr="00BD58E1" w:rsidRDefault="001C20CA" w:rsidP="00BD58E1">
      <w:pPr>
        <w:jc w:val="both"/>
        <w:rPr>
          <w:rFonts w:ascii="Times New Roman" w:hAnsi="Times New Roman" w:cs="Times New Roman"/>
          <w:sz w:val="28"/>
          <w:szCs w:val="28"/>
        </w:rPr>
      </w:pPr>
    </w:p>
    <w:p w:rsidR="001C20CA" w:rsidRPr="00BD58E1" w:rsidRDefault="001C20CA" w:rsidP="00BD58E1">
      <w:pPr>
        <w:spacing w:line="240" w:lineRule="exact"/>
        <w:jc w:val="both"/>
        <w:rPr>
          <w:rFonts w:ascii="Times New Roman" w:hAnsi="Times New Roman" w:cs="Times New Roman"/>
          <w:sz w:val="28"/>
          <w:szCs w:val="28"/>
        </w:rPr>
      </w:pPr>
    </w:p>
    <w:p w:rsidR="001C20CA" w:rsidRPr="00BD58E1" w:rsidRDefault="001C20CA" w:rsidP="00BD58E1">
      <w:pPr>
        <w:spacing w:line="240" w:lineRule="exact"/>
        <w:jc w:val="both"/>
        <w:rPr>
          <w:rFonts w:ascii="Times New Roman" w:hAnsi="Times New Roman" w:cs="Times New Roman"/>
          <w:sz w:val="28"/>
          <w:szCs w:val="28"/>
        </w:rPr>
      </w:pPr>
      <w:r w:rsidRPr="00BD58E1">
        <w:rPr>
          <w:rFonts w:ascii="Times New Roman" w:hAnsi="Times New Roman" w:cs="Times New Roman"/>
          <w:sz w:val="28"/>
          <w:szCs w:val="28"/>
        </w:rPr>
        <w:t>Прокурор района</w:t>
      </w:r>
    </w:p>
    <w:p w:rsidR="001C20CA" w:rsidRPr="00BD58E1" w:rsidRDefault="001C20CA" w:rsidP="00BD58E1">
      <w:pPr>
        <w:spacing w:line="240" w:lineRule="exact"/>
        <w:jc w:val="both"/>
        <w:rPr>
          <w:rFonts w:ascii="Times New Roman" w:hAnsi="Times New Roman" w:cs="Times New Roman"/>
          <w:sz w:val="28"/>
          <w:szCs w:val="28"/>
        </w:rPr>
      </w:pPr>
    </w:p>
    <w:p w:rsidR="001C20CA" w:rsidRPr="00BD58E1" w:rsidRDefault="001C20CA" w:rsidP="00BD58E1">
      <w:pPr>
        <w:spacing w:line="240" w:lineRule="exact"/>
        <w:jc w:val="both"/>
        <w:rPr>
          <w:rFonts w:ascii="Times New Roman" w:hAnsi="Times New Roman" w:cs="Times New Roman"/>
          <w:sz w:val="28"/>
          <w:szCs w:val="28"/>
        </w:rPr>
      </w:pPr>
      <w:r w:rsidRPr="00BD58E1">
        <w:rPr>
          <w:rFonts w:ascii="Times New Roman" w:hAnsi="Times New Roman" w:cs="Times New Roman"/>
          <w:sz w:val="28"/>
          <w:szCs w:val="28"/>
        </w:rPr>
        <w:t>старший советник юстиции</w:t>
      </w:r>
      <w:r w:rsidRPr="00BD58E1">
        <w:rPr>
          <w:rFonts w:ascii="Times New Roman" w:hAnsi="Times New Roman" w:cs="Times New Roman"/>
          <w:sz w:val="28"/>
          <w:szCs w:val="28"/>
        </w:rPr>
        <w:tab/>
      </w:r>
      <w:r w:rsidRPr="00BD58E1">
        <w:rPr>
          <w:rFonts w:ascii="Times New Roman" w:hAnsi="Times New Roman" w:cs="Times New Roman"/>
          <w:sz w:val="28"/>
          <w:szCs w:val="28"/>
        </w:rPr>
        <w:tab/>
      </w:r>
      <w:r w:rsidRPr="00BD58E1">
        <w:rPr>
          <w:rFonts w:ascii="Times New Roman" w:hAnsi="Times New Roman" w:cs="Times New Roman"/>
          <w:sz w:val="28"/>
          <w:szCs w:val="28"/>
        </w:rPr>
        <w:tab/>
      </w:r>
      <w:r w:rsidRPr="00BD58E1">
        <w:rPr>
          <w:rFonts w:ascii="Times New Roman" w:hAnsi="Times New Roman" w:cs="Times New Roman"/>
          <w:sz w:val="28"/>
          <w:szCs w:val="28"/>
        </w:rPr>
        <w:tab/>
      </w:r>
      <w:r w:rsidRPr="00BD58E1">
        <w:rPr>
          <w:rFonts w:ascii="Times New Roman" w:hAnsi="Times New Roman" w:cs="Times New Roman"/>
          <w:sz w:val="28"/>
          <w:szCs w:val="28"/>
        </w:rPr>
        <w:tab/>
      </w:r>
      <w:r w:rsidRPr="00BD58E1">
        <w:rPr>
          <w:rFonts w:ascii="Times New Roman" w:hAnsi="Times New Roman" w:cs="Times New Roman"/>
          <w:sz w:val="28"/>
          <w:szCs w:val="28"/>
        </w:rPr>
        <w:tab/>
        <w:t xml:space="preserve">         М.В. Штанов</w:t>
      </w:r>
    </w:p>
    <w:p w:rsidR="001C20CA" w:rsidRPr="00BD58E1" w:rsidRDefault="001C20CA" w:rsidP="00BD58E1">
      <w:pPr>
        <w:spacing w:line="240" w:lineRule="exact"/>
        <w:jc w:val="both"/>
        <w:rPr>
          <w:rFonts w:ascii="Times New Roman" w:hAnsi="Times New Roman" w:cs="Times New Roman"/>
          <w:sz w:val="28"/>
          <w:szCs w:val="28"/>
        </w:rPr>
      </w:pPr>
    </w:p>
    <w:p w:rsidR="001C20CA" w:rsidRPr="00BD58E1" w:rsidRDefault="001C20CA" w:rsidP="00BD58E1">
      <w:pPr>
        <w:spacing w:line="240" w:lineRule="exact"/>
        <w:jc w:val="both"/>
        <w:rPr>
          <w:rFonts w:ascii="Times New Roman" w:hAnsi="Times New Roman" w:cs="Times New Roman"/>
          <w:sz w:val="28"/>
          <w:szCs w:val="28"/>
        </w:rPr>
      </w:pPr>
    </w:p>
    <w:p w:rsidR="001C20CA" w:rsidRDefault="001C20CA" w:rsidP="00BD58E1">
      <w:pPr>
        <w:spacing w:line="240" w:lineRule="exact"/>
        <w:jc w:val="both"/>
        <w:rPr>
          <w:sz w:val="28"/>
          <w:szCs w:val="28"/>
        </w:rPr>
      </w:pPr>
    </w:p>
    <w:p w:rsidR="001C20CA" w:rsidRPr="007C0B6B" w:rsidRDefault="001C20CA" w:rsidP="006F252D">
      <w:pPr>
        <w:ind w:firstLine="709"/>
        <w:jc w:val="both"/>
        <w:outlineLvl w:val="0"/>
        <w:rPr>
          <w:rFonts w:ascii="Times New Roman" w:hAnsi="Times New Roman" w:cs="Times New Roman"/>
          <w:sz w:val="28"/>
          <w:szCs w:val="28"/>
        </w:rPr>
      </w:pPr>
    </w:p>
    <w:p w:rsidR="001C20CA" w:rsidRPr="00A2599A" w:rsidRDefault="001C20CA"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28</w:t>
      </w:r>
      <w:r w:rsidRPr="00A2599A">
        <w:rPr>
          <w:rFonts w:ascii="Times New Roman" w:hAnsi="Times New Roman" w:cs="Times New Roman"/>
          <w:b/>
          <w:sz w:val="28"/>
          <w:szCs w:val="28"/>
        </w:rPr>
        <w:t xml:space="preserve"> от </w:t>
      </w:r>
      <w:r>
        <w:rPr>
          <w:rFonts w:ascii="Times New Roman" w:hAnsi="Times New Roman" w:cs="Times New Roman"/>
          <w:b/>
          <w:sz w:val="28"/>
          <w:szCs w:val="28"/>
        </w:rPr>
        <w:t>15.04</w:t>
      </w:r>
      <w:r w:rsidRPr="00A2599A">
        <w:rPr>
          <w:rFonts w:ascii="Times New Roman" w:hAnsi="Times New Roman" w:cs="Times New Roman"/>
          <w:b/>
          <w:sz w:val="28"/>
          <w:szCs w:val="28"/>
        </w:rPr>
        <w:t>.2020 года.</w:t>
      </w:r>
    </w:p>
    <w:p w:rsidR="001C20CA" w:rsidRPr="00A2599A" w:rsidRDefault="001C20CA"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C20CA" w:rsidRPr="00A2599A" w:rsidRDefault="001C20CA"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1C20CA"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45EEC"/>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BA5"/>
    <w:rsid w:val="002578D8"/>
    <w:rsid w:val="002A1E4A"/>
    <w:rsid w:val="002C11BC"/>
    <w:rsid w:val="002E7731"/>
    <w:rsid w:val="003129DF"/>
    <w:rsid w:val="003147C5"/>
    <w:rsid w:val="003217B5"/>
    <w:rsid w:val="0034195C"/>
    <w:rsid w:val="003439B3"/>
    <w:rsid w:val="00350F4E"/>
    <w:rsid w:val="003547A1"/>
    <w:rsid w:val="003550D9"/>
    <w:rsid w:val="003A5599"/>
    <w:rsid w:val="003B2B35"/>
    <w:rsid w:val="003B38B9"/>
    <w:rsid w:val="003C3F05"/>
    <w:rsid w:val="003D05DA"/>
    <w:rsid w:val="003E2024"/>
    <w:rsid w:val="003E4B6D"/>
    <w:rsid w:val="00451522"/>
    <w:rsid w:val="00456BAD"/>
    <w:rsid w:val="0046093F"/>
    <w:rsid w:val="004847FC"/>
    <w:rsid w:val="00496600"/>
    <w:rsid w:val="004A71D9"/>
    <w:rsid w:val="004C249A"/>
    <w:rsid w:val="004D18DC"/>
    <w:rsid w:val="004F1D52"/>
    <w:rsid w:val="0050378E"/>
    <w:rsid w:val="00527415"/>
    <w:rsid w:val="00530B71"/>
    <w:rsid w:val="00547C2F"/>
    <w:rsid w:val="00556E5C"/>
    <w:rsid w:val="005634E0"/>
    <w:rsid w:val="00564A4B"/>
    <w:rsid w:val="00570E34"/>
    <w:rsid w:val="005734DA"/>
    <w:rsid w:val="00576F8B"/>
    <w:rsid w:val="0058656B"/>
    <w:rsid w:val="00586B77"/>
    <w:rsid w:val="0059141F"/>
    <w:rsid w:val="00591BAB"/>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0485E"/>
    <w:rsid w:val="007125E9"/>
    <w:rsid w:val="00720333"/>
    <w:rsid w:val="007218FA"/>
    <w:rsid w:val="00740C8D"/>
    <w:rsid w:val="00742271"/>
    <w:rsid w:val="00793A85"/>
    <w:rsid w:val="007A0AB9"/>
    <w:rsid w:val="007B4F8F"/>
    <w:rsid w:val="007B57F4"/>
    <w:rsid w:val="007C05A2"/>
    <w:rsid w:val="007C0B6B"/>
    <w:rsid w:val="007C0F83"/>
    <w:rsid w:val="007D3141"/>
    <w:rsid w:val="007D53D2"/>
    <w:rsid w:val="007D59B0"/>
    <w:rsid w:val="007F0563"/>
    <w:rsid w:val="008628C4"/>
    <w:rsid w:val="00865546"/>
    <w:rsid w:val="00877E10"/>
    <w:rsid w:val="008A3584"/>
    <w:rsid w:val="008A5215"/>
    <w:rsid w:val="008B666C"/>
    <w:rsid w:val="008C189D"/>
    <w:rsid w:val="008E3FD8"/>
    <w:rsid w:val="008F3590"/>
    <w:rsid w:val="00951592"/>
    <w:rsid w:val="00953D04"/>
    <w:rsid w:val="00966760"/>
    <w:rsid w:val="009B670B"/>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C37E3"/>
    <w:rsid w:val="00BD58E1"/>
    <w:rsid w:val="00BE5532"/>
    <w:rsid w:val="00BF2896"/>
    <w:rsid w:val="00C24AA9"/>
    <w:rsid w:val="00C253A1"/>
    <w:rsid w:val="00C34213"/>
    <w:rsid w:val="00C3455D"/>
    <w:rsid w:val="00C41F7A"/>
    <w:rsid w:val="00C52BD0"/>
    <w:rsid w:val="00C7047C"/>
    <w:rsid w:val="00C83D5F"/>
    <w:rsid w:val="00C915B4"/>
    <w:rsid w:val="00CA2B20"/>
    <w:rsid w:val="00CA5412"/>
    <w:rsid w:val="00CA6963"/>
    <w:rsid w:val="00CE0BF3"/>
    <w:rsid w:val="00CF5B2D"/>
    <w:rsid w:val="00D0440C"/>
    <w:rsid w:val="00D10EE6"/>
    <w:rsid w:val="00D156F1"/>
    <w:rsid w:val="00D564EF"/>
    <w:rsid w:val="00D8129A"/>
    <w:rsid w:val="00DB3DF1"/>
    <w:rsid w:val="00DB6728"/>
    <w:rsid w:val="00DB7D4E"/>
    <w:rsid w:val="00DC2740"/>
    <w:rsid w:val="00E06288"/>
    <w:rsid w:val="00E1618D"/>
    <w:rsid w:val="00E26CF1"/>
    <w:rsid w:val="00E305A3"/>
    <w:rsid w:val="00E37038"/>
    <w:rsid w:val="00E5401A"/>
    <w:rsid w:val="00E62BFC"/>
    <w:rsid w:val="00E766C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1682366">
      <w:marLeft w:val="0"/>
      <w:marRight w:val="0"/>
      <w:marTop w:val="0"/>
      <w:marBottom w:val="0"/>
      <w:divBdr>
        <w:top w:val="none" w:sz="0" w:space="0" w:color="auto"/>
        <w:left w:val="none" w:sz="0" w:space="0" w:color="auto"/>
        <w:bottom w:val="none" w:sz="0" w:space="0" w:color="auto"/>
        <w:right w:val="none" w:sz="0" w:space="0" w:color="auto"/>
      </w:divBdr>
    </w:div>
    <w:div w:id="816823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1</Pages>
  <Words>285</Words>
  <Characters>1625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15</cp:revision>
  <dcterms:created xsi:type="dcterms:W3CDTF">2020-03-18T18:06:00Z</dcterms:created>
  <dcterms:modified xsi:type="dcterms:W3CDTF">2020-04-15T12:01:00Z</dcterms:modified>
</cp:coreProperties>
</file>