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3775E9" w:rsidRDefault="003775E9" w:rsidP="003775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Pr="003775E9" w:rsidRDefault="003775E9" w:rsidP="003775E9">
      <w:pPr>
        <w:pStyle w:val="a4"/>
        <w:spacing w:line="360" w:lineRule="auto"/>
        <w:ind w:firstLine="709"/>
        <w:jc w:val="center"/>
        <w:rPr>
          <w:rFonts w:ascii="Times New Roman" w:hAnsi="Times New Roman"/>
          <w:b/>
          <w:sz w:val="34"/>
          <w:szCs w:val="34"/>
        </w:rPr>
      </w:pPr>
      <w:r>
        <w:rPr>
          <w:rFonts w:ascii="Times New Roman" w:hAnsi="Times New Roman"/>
          <w:b/>
          <w:sz w:val="34"/>
          <w:szCs w:val="34"/>
        </w:rPr>
        <w:t>ПОСТАНОВЛЕНИЕ</w:t>
      </w:r>
    </w:p>
    <w:p w:rsidR="003775E9" w:rsidRDefault="003775E9" w:rsidP="003775E9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775E9" w:rsidRDefault="00610834" w:rsidP="003775E9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05 сентября </w:t>
      </w:r>
      <w:r w:rsidR="004F4C81">
        <w:rPr>
          <w:rFonts w:ascii="Times New Roman" w:hAnsi="Times New Roman" w:cs="Times New Roman"/>
          <w:sz w:val="28"/>
          <w:szCs w:val="28"/>
        </w:rPr>
        <w:t>2019</w:t>
      </w:r>
      <w:r w:rsidR="0053452F">
        <w:rPr>
          <w:rFonts w:ascii="Times New Roman" w:hAnsi="Times New Roman" w:cs="Times New Roman"/>
          <w:sz w:val="28"/>
          <w:szCs w:val="28"/>
        </w:rPr>
        <w:t xml:space="preserve"> года</w:t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</w:r>
      <w:r w:rsidR="0053452F">
        <w:rPr>
          <w:rFonts w:ascii="Times New Roman" w:hAnsi="Times New Roman" w:cs="Times New Roman"/>
          <w:sz w:val="28"/>
          <w:szCs w:val="28"/>
        </w:rPr>
        <w:tab/>
        <w:t>№</w:t>
      </w:r>
      <w:r w:rsidR="004F4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38</w:t>
      </w:r>
    </w:p>
    <w:p w:rsidR="003775E9" w:rsidRDefault="003775E9" w:rsidP="003775E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3775E9" w:rsidRDefault="003775E9" w:rsidP="003775E9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775E9" w:rsidRDefault="003775E9" w:rsidP="003775E9">
      <w:pPr>
        <w:pStyle w:val="a4"/>
        <w:rPr>
          <w:rFonts w:ascii="Times New Roman" w:hAnsi="Times New Roman"/>
          <w:b/>
          <w:sz w:val="24"/>
          <w:szCs w:val="24"/>
        </w:rPr>
      </w:pPr>
    </w:p>
    <w:p w:rsidR="003775E9" w:rsidRPr="00F96975" w:rsidRDefault="003775E9" w:rsidP="003775E9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муниципальную программу </w:t>
      </w:r>
      <w:r>
        <w:rPr>
          <w:rFonts w:ascii="Times New Roman" w:eastAsia="Calibri" w:hAnsi="Times New Roman"/>
          <w:b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  <w:r>
        <w:rPr>
          <w:rFonts w:ascii="Times New Roman" w:hAnsi="Times New Roman" w:cs="Times New Roman"/>
          <w:b/>
          <w:sz w:val="28"/>
          <w:szCs w:val="28"/>
        </w:rPr>
        <w:t xml:space="preserve"> на 2017 -2019 гг</w:t>
      </w: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775E9" w:rsidRDefault="003775E9" w:rsidP="003775E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775E9" w:rsidRDefault="003775E9" w:rsidP="003775E9">
      <w:pPr>
        <w:tabs>
          <w:tab w:val="left" w:pos="426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требованиями статьи 179 Бюджетного кодекса Российской Федерации и положений Федерального закона от 28.06.2014г. №172-ФЗ «О стратегическом планировании в Российской Федерации», администрация Андреевского сельского поселения Темниковского муниципального района п о с т а н о в л я е т:</w:t>
      </w:r>
    </w:p>
    <w:p w:rsidR="003775E9" w:rsidRDefault="003775E9" w:rsidP="003775E9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bCs/>
          <w:sz w:val="28"/>
          <w:szCs w:val="28"/>
        </w:rPr>
        <w:t xml:space="preserve">Внести изменения в муниципальную программу </w:t>
      </w:r>
      <w:r>
        <w:rPr>
          <w:rFonts w:ascii="Times New Roman" w:eastAsia="Calibri" w:hAnsi="Times New Roman"/>
          <w:sz w:val="28"/>
          <w:szCs w:val="28"/>
        </w:rPr>
        <w:t>Андреевского сельского поселения Темниковского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775E9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на 2017 -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3775E9">
        <w:rPr>
          <w:rFonts w:ascii="Times New Roman" w:hAnsi="Times New Roman" w:cs="Times New Roman"/>
          <w:sz w:val="28"/>
          <w:szCs w:val="28"/>
        </w:rPr>
        <w:t xml:space="preserve"> гг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изложив ее в новой редакции</w:t>
      </w:r>
      <w:bookmarkStart w:id="0" w:name="sub_4"/>
      <w:r>
        <w:rPr>
          <w:rFonts w:ascii="Times New Roman" w:hAnsi="Times New Roman"/>
          <w:bCs/>
          <w:sz w:val="28"/>
          <w:szCs w:val="28"/>
        </w:rPr>
        <w:t xml:space="preserve"> согласно приложению.</w:t>
      </w:r>
    </w:p>
    <w:p w:rsidR="003775E9" w:rsidRDefault="003775E9" w:rsidP="003775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</w:t>
      </w:r>
    </w:p>
    <w:p w:rsidR="003775E9" w:rsidRDefault="003775E9" w:rsidP="00377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0"/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Pr="003775E9" w:rsidRDefault="003775E9" w:rsidP="003775E9">
      <w:pPr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bookmarkStart w:id="1" w:name="sub_3"/>
      <w:r>
        <w:rPr>
          <w:sz w:val="28"/>
          <w:szCs w:val="28"/>
        </w:rPr>
        <w:t xml:space="preserve">Глава Андреевского </w:t>
      </w:r>
    </w:p>
    <w:p w:rsidR="003775E9" w:rsidRDefault="003775E9" w:rsidP="003775E9">
      <w:pPr>
        <w:pStyle w:val="msonormalbullet2gif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  <w:bookmarkEnd w:id="1"/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610834">
        <w:rPr>
          <w:rFonts w:ascii="Times New Roman" w:hAnsi="Times New Roman" w:cs="Times New Roman"/>
          <w:sz w:val="28"/>
          <w:szCs w:val="28"/>
        </w:rPr>
        <w:t>05.09.</w:t>
      </w:r>
      <w:r w:rsidR="004F4C81">
        <w:rPr>
          <w:rFonts w:ascii="Times New Roman" w:hAnsi="Times New Roman" w:cs="Times New Roman"/>
          <w:sz w:val="28"/>
          <w:szCs w:val="28"/>
        </w:rPr>
        <w:t>2019</w:t>
      </w:r>
      <w:r w:rsidR="00BB1F5B">
        <w:rPr>
          <w:rFonts w:ascii="Times New Roman" w:hAnsi="Times New Roman" w:cs="Times New Roman"/>
          <w:sz w:val="28"/>
          <w:szCs w:val="28"/>
        </w:rPr>
        <w:t xml:space="preserve">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610834">
        <w:rPr>
          <w:rFonts w:ascii="Times New Roman" w:hAnsi="Times New Roman" w:cs="Times New Roman"/>
          <w:sz w:val="28"/>
          <w:szCs w:val="28"/>
        </w:rPr>
        <w:t>38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422" w:type="dxa"/>
        <w:tblLook w:val="04A0"/>
      </w:tblPr>
      <w:tblGrid>
        <w:gridCol w:w="4361"/>
        <w:gridCol w:w="6061"/>
      </w:tblGrid>
      <w:tr w:rsidR="00505EC8" w:rsidTr="00505EC8">
        <w:tc>
          <w:tcPr>
            <w:tcW w:w="4361" w:type="dxa"/>
          </w:tcPr>
          <w:p w:rsidR="00505EC8" w:rsidRPr="00D8660C" w:rsidRDefault="00505EC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505EC8" w:rsidRPr="00D8660C" w:rsidRDefault="00505EC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505EC8" w:rsidTr="00505EC8">
        <w:tc>
          <w:tcPr>
            <w:tcW w:w="4361" w:type="dxa"/>
          </w:tcPr>
          <w:p w:rsidR="00505EC8" w:rsidRPr="00D8660C" w:rsidRDefault="00505EC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505EC8" w:rsidRPr="00D8660C" w:rsidRDefault="00505EC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505EC8" w:rsidTr="00505EC8">
        <w:tc>
          <w:tcPr>
            <w:tcW w:w="43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505EC8" w:rsidTr="00505EC8">
        <w:tc>
          <w:tcPr>
            <w:tcW w:w="43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505EC8" w:rsidTr="00505EC8">
        <w:tc>
          <w:tcPr>
            <w:tcW w:w="43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505EC8" w:rsidTr="00505EC8">
        <w:tc>
          <w:tcPr>
            <w:tcW w:w="43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505EC8" w:rsidRPr="00F96975" w:rsidRDefault="00505EC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505EC8" w:rsidRPr="00E618E0" w:rsidRDefault="00505EC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01.01.2017 - 31.12.20</w:t>
            </w: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      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26,4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>объем бюджетных ассигнований на реализацию программы по годам составляет (тыс.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рублей):  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05EC8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505EC8" w:rsidRDefault="00505EC8" w:rsidP="003775E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20                    4,4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05EC8" w:rsidRDefault="00505EC8" w:rsidP="0053452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05EC8" w:rsidRPr="00E618E0" w:rsidRDefault="00505EC8" w:rsidP="004F4C81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2022                    4,4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4, 4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05EC8" w:rsidTr="00505EC8">
        <w:tc>
          <w:tcPr>
            <w:tcW w:w="43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505EC8" w:rsidRPr="00E618E0" w:rsidRDefault="00505EC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4F4C81">
        <w:rPr>
          <w:sz w:val="28"/>
          <w:szCs w:val="28"/>
        </w:rPr>
        <w:t>540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района остается, недостаточная организация 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</w:t>
      </w:r>
      <w:r w:rsidRPr="00F96975">
        <w:rPr>
          <w:rFonts w:ascii="Times New Roman" w:hAnsi="Times New Roman" w:cs="Times New Roman"/>
          <w:sz w:val="28"/>
          <w:szCs w:val="28"/>
        </w:rPr>
        <w:lastRenderedPageBreak/>
        <w:t>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2.5 Р</w:t>
      </w:r>
      <w:r w:rsidR="004F4C81">
        <w:rPr>
          <w:rFonts w:ascii="Times New Roman" w:hAnsi="Times New Roman" w:cs="Times New Roman"/>
          <w:sz w:val="28"/>
          <w:szCs w:val="28"/>
        </w:rPr>
        <w:t>еализация Программы к концу 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6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</w:t>
      </w:r>
      <w:r w:rsidRPr="00F9697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Финансовые ресурсы, необходимые для реализации мун</w:t>
      </w:r>
      <w:r w:rsidR="0053452F">
        <w:rPr>
          <w:rFonts w:ascii="Times New Roman" w:hAnsi="Times New Roman" w:cs="Times New Roman"/>
          <w:sz w:val="28"/>
          <w:szCs w:val="28"/>
        </w:rPr>
        <w:t>иципальной программы в 2017-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района на 2017 год и на плановый период 2018 и </w:t>
      </w:r>
      <w:r w:rsidR="004F4C81">
        <w:rPr>
          <w:rFonts w:ascii="Times New Roman" w:hAnsi="Times New Roman" w:cs="Times New Roman"/>
          <w:sz w:val="28"/>
          <w:szCs w:val="28"/>
        </w:rPr>
        <w:t>2022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2" w:name="Par400"/>
      <w:bookmarkEnd w:id="2"/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5309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4130"/>
        <w:gridCol w:w="2268"/>
        <w:gridCol w:w="1134"/>
        <w:gridCol w:w="1134"/>
        <w:gridCol w:w="1134"/>
        <w:gridCol w:w="142"/>
        <w:gridCol w:w="18"/>
        <w:gridCol w:w="1116"/>
        <w:gridCol w:w="1075"/>
        <w:gridCol w:w="992"/>
        <w:gridCol w:w="626"/>
        <w:gridCol w:w="850"/>
      </w:tblGrid>
      <w:tr w:rsidR="004F4C81" w:rsidRPr="004F4C81" w:rsidTr="00216273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13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21627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4F4C81" w:rsidRPr="004F4C81" w:rsidTr="00216273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4F4C81" w:rsidRPr="004F4C81" w:rsidRDefault="004F4C81" w:rsidP="0074572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4F4C81" w:rsidRPr="004F4C81" w:rsidRDefault="004F4C81" w:rsidP="004F4C81">
            <w:pPr>
              <w:pStyle w:val="ConsPlusNormal"/>
              <w:widowControl/>
              <w:ind w:left="-27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4F4C81" w:rsidRPr="004F4C81" w:rsidRDefault="004F4C81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 порядке обращения с отходами при их сборе и вывозе;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весна, осень 2017-2022 гг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благоустроительных работ по уборке территории Андреевского сельского поселения;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21627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26,4</w:t>
            </w:r>
            <w:r w:rsidR="004F4C81" w:rsidRPr="004F4C8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273" w:rsidRPr="004F4C81" w:rsidRDefault="002162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согласно графика объезда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(амброзия, повилика полевая, горчак розовый, паслен колючий):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4C81" w:rsidRPr="004F4C81" w:rsidRDefault="004F4C81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мероприятия(борьба с переносчиками природно-очаговых и особо опасных инфекций на территории Андреевского сельского поселения)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2017-2022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4C81" w:rsidRPr="004F4C81" w:rsidTr="00216273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4C81" w:rsidRPr="004F4C81" w:rsidRDefault="004F4C81" w:rsidP="00A03A08">
            <w:pPr>
              <w:pStyle w:val="a6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4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4C81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4F4C81" w:rsidRPr="004F4C81" w:rsidRDefault="004F4C81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F4C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4C81" w:rsidRPr="004F4C81" w:rsidRDefault="004F4C81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 xml:space="preserve">   ежегодно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C8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4C81" w:rsidRPr="004F4C81" w:rsidRDefault="004F4C81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4C8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4F4C81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53452F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1016"/>
      <w:bookmarkEnd w:id="3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Отношение площади создаваемых в отчетном году зеленых насаждений к площади зеленых насаждений, созданных в </w:t>
            </w:r>
            <w:r w:rsidRPr="00A03A08">
              <w:rPr>
                <w:sz w:val="24"/>
                <w:szCs w:val="24"/>
              </w:rPr>
              <w:lastRenderedPageBreak/>
              <w:t>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lastRenderedPageBreak/>
              <w:t>S</w:t>
            </w:r>
            <w:r w:rsidRPr="00A03A08">
              <w:rPr>
                <w:sz w:val="24"/>
                <w:szCs w:val="24"/>
              </w:rPr>
              <w:t>прошл.года- площадь зеленгых 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611" w:rsidRDefault="00C44611" w:rsidP="00CA7AA2">
      <w:pPr>
        <w:spacing w:after="0" w:line="240" w:lineRule="auto"/>
      </w:pPr>
      <w:r>
        <w:separator/>
      </w:r>
    </w:p>
  </w:endnote>
  <w:endnote w:type="continuationSeparator" w:id="1">
    <w:p w:rsidR="00C44611" w:rsidRDefault="00C44611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611" w:rsidRDefault="00C44611" w:rsidP="00CA7AA2">
      <w:pPr>
        <w:spacing w:after="0" w:line="240" w:lineRule="auto"/>
      </w:pPr>
      <w:r>
        <w:separator/>
      </w:r>
    </w:p>
  </w:footnote>
  <w:footnote w:type="continuationSeparator" w:id="1">
    <w:p w:rsidR="00C44611" w:rsidRDefault="00C44611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</w:sdtPr>
    <w:sdtContent>
      <w:p w:rsidR="00CA7AA2" w:rsidRDefault="002C0460" w:rsidP="00CA7AA2">
        <w:pPr>
          <w:pStyle w:val="a8"/>
          <w:jc w:val="center"/>
        </w:pPr>
        <w:fldSimple w:instr=" PAGE   \* MERGEFORMAT ">
          <w:r w:rsidR="0021284B">
            <w:rPr>
              <w:noProof/>
            </w:rPr>
            <w:t>7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151792"/>
    <w:rsid w:val="00177127"/>
    <w:rsid w:val="0021284B"/>
    <w:rsid w:val="00216273"/>
    <w:rsid w:val="002C0460"/>
    <w:rsid w:val="003775E9"/>
    <w:rsid w:val="003A318B"/>
    <w:rsid w:val="00416B25"/>
    <w:rsid w:val="004F4C81"/>
    <w:rsid w:val="00505EC8"/>
    <w:rsid w:val="0053452F"/>
    <w:rsid w:val="00584A55"/>
    <w:rsid w:val="00610834"/>
    <w:rsid w:val="006D225C"/>
    <w:rsid w:val="006D7B34"/>
    <w:rsid w:val="00793DFB"/>
    <w:rsid w:val="008A441D"/>
    <w:rsid w:val="009075EF"/>
    <w:rsid w:val="0097258C"/>
    <w:rsid w:val="00973893"/>
    <w:rsid w:val="00986825"/>
    <w:rsid w:val="00997A7B"/>
    <w:rsid w:val="00A03A08"/>
    <w:rsid w:val="00AC56E0"/>
    <w:rsid w:val="00BB1F5B"/>
    <w:rsid w:val="00BC3D8A"/>
    <w:rsid w:val="00C44611"/>
    <w:rsid w:val="00C55476"/>
    <w:rsid w:val="00CA7AA2"/>
    <w:rsid w:val="00CF3694"/>
    <w:rsid w:val="00D70DAC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7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A7AA2"/>
  </w:style>
  <w:style w:type="paragraph" w:styleId="aa">
    <w:name w:val="footer"/>
    <w:basedOn w:val="a"/>
    <w:link w:val="ab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CA7AA2"/>
  </w:style>
  <w:style w:type="character" w:customStyle="1" w:styleId="a5">
    <w:name w:val="Без интервала Знак"/>
    <w:link w:val="a4"/>
    <w:locked/>
    <w:rsid w:val="003775E9"/>
    <w:rPr>
      <w:rFonts w:ascii="Calibri" w:eastAsia="Calibri" w:hAnsi="Calibri" w:cs="Times New Roman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3775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775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13</Pages>
  <Words>2743</Words>
  <Characters>15636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2019-09-05T05:31:00Z</cp:lastPrinted>
  <dcterms:created xsi:type="dcterms:W3CDTF">2017-02-16T13:22:00Z</dcterms:created>
  <dcterms:modified xsi:type="dcterms:W3CDTF">2019-09-06T12:40:00Z</dcterms:modified>
</cp:coreProperties>
</file>