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A04837"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22.04.</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20</w:t>
      </w:r>
      <w:r>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7C6F03">
        <w:rPr>
          <w:rFonts w:ascii="Times New Roman" w:eastAsia="Times New Roman" w:hAnsi="Times New Roman" w:cs="Times New Roman"/>
          <w:sz w:val="28"/>
        </w:rPr>
        <w:t xml:space="preserve">            </w:t>
      </w:r>
      <w:r w:rsidR="00FD1FAD">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FD1FAD">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162</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7C7D58" w:rsidRDefault="007E1B2D" w:rsidP="007C6246">
      <w:pPr>
        <w:tabs>
          <w:tab w:val="left" w:pos="3195"/>
        </w:tabs>
        <w:spacing w:after="0" w:line="240" w:lineRule="auto"/>
        <w:jc w:val="center"/>
        <w:rPr>
          <w:rFonts w:ascii="Times New Roman" w:eastAsia="Times New Roman" w:hAnsi="Times New Roman" w:cs="Times New Roman"/>
          <w:b/>
          <w:sz w:val="28"/>
          <w:szCs w:val="28"/>
        </w:rPr>
      </w:pPr>
      <w:r w:rsidRPr="007C7D58">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7C7D58">
        <w:rPr>
          <w:rFonts w:ascii="Times New Roman" w:eastAsia="Times New Roman" w:hAnsi="Times New Roman" w:cs="Times New Roman"/>
          <w:b/>
          <w:sz w:val="28"/>
          <w:szCs w:val="28"/>
        </w:rPr>
        <w:t xml:space="preserve"> района Республики Мордовия от </w:t>
      </w:r>
      <w:r w:rsidR="000C0E90">
        <w:rPr>
          <w:rFonts w:ascii="Times New Roman" w:eastAsia="Times New Roman" w:hAnsi="Times New Roman" w:cs="Times New Roman"/>
          <w:b/>
          <w:sz w:val="28"/>
          <w:szCs w:val="28"/>
        </w:rPr>
        <w:t>0</w:t>
      </w:r>
      <w:bookmarkStart w:id="0" w:name="_GoBack"/>
      <w:bookmarkEnd w:id="0"/>
      <w:r w:rsidR="00CE5518">
        <w:rPr>
          <w:rFonts w:ascii="Times New Roman" w:eastAsia="Times New Roman" w:hAnsi="Times New Roman" w:cs="Times New Roman"/>
          <w:b/>
          <w:sz w:val="28"/>
          <w:szCs w:val="28"/>
        </w:rPr>
        <w:t>6</w:t>
      </w:r>
      <w:r w:rsidRPr="007C7D58">
        <w:rPr>
          <w:rFonts w:ascii="Times New Roman" w:eastAsia="Times New Roman" w:hAnsi="Times New Roman" w:cs="Times New Roman"/>
          <w:b/>
          <w:sz w:val="28"/>
          <w:szCs w:val="28"/>
        </w:rPr>
        <w:t>.</w:t>
      </w:r>
      <w:r w:rsidR="007C7D58" w:rsidRPr="007C7D58">
        <w:rPr>
          <w:rFonts w:ascii="Times New Roman" w:eastAsia="Times New Roman" w:hAnsi="Times New Roman" w:cs="Times New Roman"/>
          <w:b/>
          <w:sz w:val="28"/>
          <w:szCs w:val="28"/>
        </w:rPr>
        <w:t>11</w:t>
      </w:r>
      <w:r w:rsidRPr="007C7D58">
        <w:rPr>
          <w:rFonts w:ascii="Times New Roman" w:eastAsia="Times New Roman" w:hAnsi="Times New Roman" w:cs="Times New Roman"/>
          <w:b/>
          <w:sz w:val="28"/>
          <w:szCs w:val="28"/>
        </w:rPr>
        <w:t>.201</w:t>
      </w:r>
      <w:r w:rsidR="00CE5518">
        <w:rPr>
          <w:rFonts w:ascii="Times New Roman" w:eastAsia="Times New Roman" w:hAnsi="Times New Roman" w:cs="Times New Roman"/>
          <w:b/>
          <w:sz w:val="28"/>
          <w:szCs w:val="28"/>
        </w:rPr>
        <w:t>8</w:t>
      </w:r>
      <w:r w:rsidRPr="007C7D58">
        <w:rPr>
          <w:rFonts w:ascii="Times New Roman" w:eastAsia="Times New Roman" w:hAnsi="Times New Roman" w:cs="Times New Roman"/>
          <w:b/>
          <w:sz w:val="28"/>
          <w:szCs w:val="28"/>
        </w:rPr>
        <w:t xml:space="preserve"> г</w:t>
      </w:r>
      <w:r w:rsidR="00BD2479"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 </w:t>
      </w:r>
      <w:r w:rsidRPr="007C7D58">
        <w:rPr>
          <w:rFonts w:ascii="Times New Roman" w:eastAsia="Segoe UI Symbol" w:hAnsi="Times New Roman" w:cs="Times New Roman"/>
          <w:b/>
          <w:sz w:val="28"/>
          <w:szCs w:val="28"/>
        </w:rPr>
        <w:t>№</w:t>
      </w:r>
      <w:r w:rsidRPr="007C7D58">
        <w:rPr>
          <w:rFonts w:ascii="Times New Roman" w:eastAsia="Times New Roman" w:hAnsi="Times New Roman" w:cs="Times New Roman"/>
          <w:b/>
          <w:sz w:val="28"/>
          <w:szCs w:val="28"/>
        </w:rPr>
        <w:t xml:space="preserve"> </w:t>
      </w:r>
      <w:r w:rsidR="007C7D58" w:rsidRPr="007C7D58">
        <w:rPr>
          <w:rFonts w:ascii="Times New Roman" w:eastAsia="Times New Roman" w:hAnsi="Times New Roman" w:cs="Times New Roman"/>
          <w:b/>
          <w:sz w:val="28"/>
          <w:szCs w:val="28"/>
        </w:rPr>
        <w:t>5</w:t>
      </w:r>
      <w:r w:rsidR="00CE5518">
        <w:rPr>
          <w:rFonts w:ascii="Times New Roman" w:eastAsia="Times New Roman" w:hAnsi="Times New Roman" w:cs="Times New Roman"/>
          <w:b/>
          <w:sz w:val="28"/>
          <w:szCs w:val="28"/>
        </w:rPr>
        <w:t>76</w:t>
      </w:r>
      <w:r w:rsidRPr="007C7D58">
        <w:rPr>
          <w:rFonts w:ascii="Times New Roman" w:eastAsia="Times New Roman" w:hAnsi="Times New Roman" w:cs="Times New Roman"/>
          <w:b/>
          <w:sz w:val="28"/>
          <w:szCs w:val="28"/>
        </w:rPr>
        <w:t xml:space="preserve"> </w:t>
      </w:r>
      <w:r w:rsidR="003267F6"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Об утверждении муниципальной программы </w:t>
      </w:r>
      <w:r w:rsidR="007C7D58">
        <w:rPr>
          <w:rFonts w:ascii="Times New Roman" w:eastAsia="Times New Roman" w:hAnsi="Times New Roman" w:cs="Times New Roman"/>
          <w:b/>
          <w:sz w:val="28"/>
          <w:szCs w:val="28"/>
        </w:rPr>
        <w:t>«</w:t>
      </w:r>
      <w:r w:rsidR="007C7D58" w:rsidRPr="007C7D58">
        <w:rPr>
          <w:rFonts w:ascii="Times New Roman" w:hAnsi="Times New Roman" w:cs="Times New Roman"/>
          <w:b/>
          <w:sz w:val="28"/>
          <w:szCs w:val="28"/>
        </w:rPr>
        <w:t xml:space="preserve">Развитие </w:t>
      </w:r>
      <w:r w:rsidR="00CE5518">
        <w:rPr>
          <w:rFonts w:ascii="Times New Roman" w:hAnsi="Times New Roman" w:cs="Times New Roman"/>
          <w:b/>
          <w:sz w:val="28"/>
          <w:szCs w:val="28"/>
        </w:rPr>
        <w:t>дорожного хозяйства</w:t>
      </w:r>
      <w:r w:rsidR="007C7D58" w:rsidRPr="007C7D58">
        <w:rPr>
          <w:rFonts w:ascii="Times New Roman" w:hAnsi="Times New Roman" w:cs="Times New Roman"/>
          <w:b/>
          <w:sz w:val="28"/>
          <w:szCs w:val="28"/>
        </w:rPr>
        <w:t xml:space="preserve"> Темниковского  муниципального района Республики Мордовия на 201</w:t>
      </w:r>
      <w:r w:rsidR="00CE5518">
        <w:rPr>
          <w:rFonts w:ascii="Times New Roman" w:hAnsi="Times New Roman" w:cs="Times New Roman"/>
          <w:b/>
          <w:sz w:val="28"/>
          <w:szCs w:val="28"/>
        </w:rPr>
        <w:t>8</w:t>
      </w:r>
      <w:r w:rsidR="007C7D58" w:rsidRPr="007C7D58">
        <w:rPr>
          <w:rFonts w:ascii="Times New Roman" w:hAnsi="Times New Roman" w:cs="Times New Roman"/>
          <w:b/>
          <w:sz w:val="28"/>
          <w:szCs w:val="28"/>
        </w:rPr>
        <w:t>- 202</w:t>
      </w:r>
      <w:r w:rsidR="00CE5518">
        <w:rPr>
          <w:rFonts w:ascii="Times New Roman" w:hAnsi="Times New Roman" w:cs="Times New Roman"/>
          <w:b/>
          <w:sz w:val="28"/>
          <w:szCs w:val="28"/>
        </w:rPr>
        <w:t>4</w:t>
      </w:r>
      <w:r w:rsidR="007C7D58" w:rsidRPr="007C7D58">
        <w:rPr>
          <w:rFonts w:ascii="Times New Roman" w:hAnsi="Times New Roman" w:cs="Times New Roman"/>
          <w:b/>
          <w:sz w:val="28"/>
          <w:szCs w:val="28"/>
        </w:rPr>
        <w:t xml:space="preserve">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E26988">
        <w:rPr>
          <w:rFonts w:ascii="Times New Roman" w:eastAsia="Times New Roman" w:hAnsi="Times New Roman" w:cs="Times New Roman"/>
          <w:sz w:val="28"/>
          <w:szCs w:val="28"/>
        </w:rPr>
        <w:t xml:space="preserve"> района Республики Мордовия от 15</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E26988">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00E26988">
        <w:rPr>
          <w:rFonts w:ascii="Times New Roman" w:eastAsia="Times New Roman" w:hAnsi="Times New Roman" w:cs="Times New Roman"/>
          <w:sz w:val="28"/>
          <w:szCs w:val="28"/>
        </w:rPr>
        <w:t xml:space="preserve"> 36</w:t>
      </w:r>
      <w:r w:rsidR="00A539A1" w:rsidRPr="00FA75E0">
        <w:rPr>
          <w:rFonts w:ascii="Times New Roman" w:eastAsia="Times New Roman" w:hAnsi="Times New Roman" w:cs="Times New Roman"/>
          <w:sz w:val="28"/>
          <w:szCs w:val="28"/>
        </w:rPr>
        <w:t>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w:t>
      </w:r>
      <w:r w:rsidR="00E26988">
        <w:rPr>
          <w:rFonts w:ascii="Times New Roman" w:eastAsia="Times New Roman" w:hAnsi="Times New Roman" w:cs="Times New Roman"/>
          <w:sz w:val="28"/>
          <w:szCs w:val="28"/>
        </w:rPr>
        <w:t>20</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w:t>
      </w:r>
      <w:r w:rsidR="00E26988">
        <w:rPr>
          <w:rFonts w:ascii="Times New Roman" w:eastAsia="Times New Roman" w:hAnsi="Times New Roman" w:cs="Times New Roman"/>
          <w:sz w:val="28"/>
          <w:szCs w:val="28"/>
        </w:rPr>
        <w:t xml:space="preserve"> района Республики Мордовия от 6</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11</w:t>
      </w:r>
      <w:r w:rsidRPr="007C7D58">
        <w:rPr>
          <w:rFonts w:ascii="Times New Roman" w:eastAsia="Times New Roman" w:hAnsi="Times New Roman" w:cs="Times New Roman"/>
          <w:sz w:val="28"/>
          <w:szCs w:val="28"/>
        </w:rPr>
        <w:t>.201</w:t>
      </w:r>
      <w:r w:rsidR="00E26988">
        <w:rPr>
          <w:rFonts w:ascii="Times New Roman" w:eastAsia="Times New Roman" w:hAnsi="Times New Roman" w:cs="Times New Roman"/>
          <w:sz w:val="28"/>
          <w:szCs w:val="28"/>
        </w:rPr>
        <w:t>8</w:t>
      </w:r>
      <w:r w:rsidRPr="007C7D58">
        <w:rPr>
          <w:rFonts w:ascii="Times New Roman" w:eastAsia="Times New Roman" w:hAnsi="Times New Roman" w:cs="Times New Roman"/>
          <w:sz w:val="28"/>
          <w:szCs w:val="28"/>
        </w:rPr>
        <w:t xml:space="preserve">г. № </w:t>
      </w:r>
      <w:r w:rsidR="007C7D58" w:rsidRPr="007C7D58">
        <w:rPr>
          <w:rFonts w:ascii="Times New Roman" w:eastAsia="Times New Roman" w:hAnsi="Times New Roman" w:cs="Times New Roman"/>
          <w:sz w:val="28"/>
          <w:szCs w:val="28"/>
        </w:rPr>
        <w:t>5</w:t>
      </w:r>
      <w:r w:rsidR="00E26988">
        <w:rPr>
          <w:rFonts w:ascii="Times New Roman" w:eastAsia="Times New Roman" w:hAnsi="Times New Roman" w:cs="Times New Roman"/>
          <w:sz w:val="28"/>
          <w:szCs w:val="28"/>
        </w:rPr>
        <w:t>76</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 xml:space="preserve">Развитие </w:t>
      </w:r>
      <w:r w:rsidR="00E26988">
        <w:rPr>
          <w:rFonts w:ascii="Times New Roman" w:hAnsi="Times New Roman" w:cs="Times New Roman"/>
          <w:sz w:val="28"/>
          <w:szCs w:val="28"/>
        </w:rPr>
        <w:t xml:space="preserve">дорожного хозяйства </w:t>
      </w:r>
      <w:r w:rsidR="007C7D58" w:rsidRPr="007C7D58">
        <w:rPr>
          <w:rFonts w:ascii="Times New Roman" w:hAnsi="Times New Roman" w:cs="Times New Roman"/>
          <w:sz w:val="28"/>
          <w:szCs w:val="28"/>
        </w:rPr>
        <w:t xml:space="preserve"> Темниковского  муниципального района Республики Мордовия на 201</w:t>
      </w:r>
      <w:r w:rsidR="00E26988">
        <w:rPr>
          <w:rFonts w:ascii="Times New Roman" w:hAnsi="Times New Roman" w:cs="Times New Roman"/>
          <w:sz w:val="28"/>
          <w:szCs w:val="28"/>
        </w:rPr>
        <w:t>8</w:t>
      </w:r>
      <w:r w:rsidR="007C7D58" w:rsidRPr="007C7D58">
        <w:rPr>
          <w:rFonts w:ascii="Times New Roman" w:hAnsi="Times New Roman" w:cs="Times New Roman"/>
          <w:sz w:val="28"/>
          <w:szCs w:val="28"/>
        </w:rPr>
        <w:t>- 202</w:t>
      </w:r>
      <w:r w:rsidR="00E26988">
        <w:rPr>
          <w:rFonts w:ascii="Times New Roman" w:hAnsi="Times New Roman" w:cs="Times New Roman"/>
          <w:sz w:val="28"/>
          <w:szCs w:val="28"/>
        </w:rPr>
        <w:t>4</w:t>
      </w:r>
      <w:r w:rsidR="007C7D58" w:rsidRPr="007C7D58">
        <w:rPr>
          <w:rFonts w:ascii="Times New Roman" w:hAnsi="Times New Roman" w:cs="Times New Roman"/>
          <w:sz w:val="28"/>
          <w:szCs w:val="28"/>
        </w:rPr>
        <w:t xml:space="preserve">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Pr>
          <w:rFonts w:ascii="Times New Roman" w:eastAsia="Times New Roman" w:hAnsi="Times New Roman" w:cs="Times New Roman"/>
          <w:sz w:val="28"/>
          <w:szCs w:val="28"/>
        </w:rPr>
        <w:t>«</w:t>
      </w:r>
      <w:r w:rsidRPr="007C7D58">
        <w:rPr>
          <w:rFonts w:ascii="Times New Roman" w:hAnsi="Times New Roman" w:cs="Times New Roman"/>
          <w:sz w:val="28"/>
          <w:szCs w:val="28"/>
        </w:rPr>
        <w:t xml:space="preserve">Развитие </w:t>
      </w:r>
      <w:r w:rsidR="00E26988">
        <w:rPr>
          <w:rFonts w:ascii="Times New Roman" w:hAnsi="Times New Roman" w:cs="Times New Roman"/>
          <w:sz w:val="28"/>
          <w:szCs w:val="28"/>
        </w:rPr>
        <w:t>дорожного хозяйства</w:t>
      </w:r>
      <w:r w:rsidRPr="007C7D58">
        <w:rPr>
          <w:rFonts w:ascii="Times New Roman" w:hAnsi="Times New Roman" w:cs="Times New Roman"/>
          <w:sz w:val="28"/>
          <w:szCs w:val="28"/>
        </w:rPr>
        <w:t xml:space="preserve"> Темниковского  муниципального района Республики Мордовия на 201</w:t>
      </w:r>
      <w:r w:rsidR="00E26988">
        <w:rPr>
          <w:rFonts w:ascii="Times New Roman" w:hAnsi="Times New Roman" w:cs="Times New Roman"/>
          <w:sz w:val="28"/>
          <w:szCs w:val="28"/>
        </w:rPr>
        <w:t>8</w:t>
      </w:r>
      <w:r w:rsidRPr="007C7D58">
        <w:rPr>
          <w:rFonts w:ascii="Times New Roman" w:hAnsi="Times New Roman" w:cs="Times New Roman"/>
          <w:sz w:val="28"/>
          <w:szCs w:val="28"/>
        </w:rPr>
        <w:t>- 202</w:t>
      </w:r>
      <w:r w:rsidR="00E26988">
        <w:rPr>
          <w:rFonts w:ascii="Times New Roman" w:hAnsi="Times New Roman" w:cs="Times New Roman"/>
          <w:sz w:val="28"/>
          <w:szCs w:val="28"/>
        </w:rPr>
        <w:t>4</w:t>
      </w:r>
      <w:r w:rsidRPr="007C7D58">
        <w:rPr>
          <w:rFonts w:ascii="Times New Roman" w:hAnsi="Times New Roman" w:cs="Times New Roman"/>
          <w:sz w:val="28"/>
          <w:szCs w:val="28"/>
        </w:rPr>
        <w:t xml:space="preserve">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w:t>
      </w:r>
      <w:proofErr w:type="gramStart"/>
      <w:r>
        <w:rPr>
          <w:rFonts w:ascii="Times New Roman" w:eastAsia="Times New Roman" w:hAnsi="Times New Roman" w:cs="Times New Roman"/>
          <w:sz w:val="28"/>
        </w:rPr>
        <w:t>ресурсного</w:t>
      </w:r>
      <w:proofErr w:type="gramEnd"/>
      <w:r>
        <w:rPr>
          <w:rFonts w:ascii="Times New Roman" w:eastAsia="Times New Roman" w:hAnsi="Times New Roman" w:cs="Times New Roman"/>
          <w:sz w:val="28"/>
        </w:rPr>
        <w:t xml:space="preserve">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8974EB" w:rsidRPr="00094349" w:rsidTr="0090510B">
        <w:tc>
          <w:tcPr>
            <w:tcW w:w="3652" w:type="dxa"/>
          </w:tcPr>
          <w:p w:rsidR="008974EB" w:rsidRPr="00094349" w:rsidRDefault="008974EB" w:rsidP="00AE1FDA">
            <w:pPr>
              <w:pStyle w:val="ConsPlusNormal"/>
              <w:overflowPunct w:val="0"/>
              <w:textAlignment w:val="baseline"/>
              <w:rPr>
                <w:rFonts w:ascii="Times New Roman" w:hAnsi="Times New Roman" w:cs="Times New Roman"/>
                <w:sz w:val="28"/>
                <w:szCs w:val="28"/>
              </w:rPr>
            </w:pPr>
            <w:r w:rsidRPr="00094349">
              <w:rPr>
                <w:rFonts w:ascii="Times New Roman" w:hAnsi="Times New Roman" w:cs="Times New Roman"/>
                <w:sz w:val="28"/>
                <w:szCs w:val="28"/>
              </w:rPr>
              <w:t>Ресурсное обеспечение муниципальной программы</w:t>
            </w:r>
          </w:p>
        </w:tc>
        <w:tc>
          <w:tcPr>
            <w:tcW w:w="6521" w:type="dxa"/>
          </w:tcPr>
          <w:p w:rsidR="008974EB" w:rsidRPr="008974EB" w:rsidRDefault="008974EB" w:rsidP="008974EB">
            <w:pPr>
              <w:pStyle w:val="ConsPlusNonformat"/>
              <w:widowControl/>
              <w:overflowPunct w:val="0"/>
              <w:jc w:val="both"/>
              <w:textAlignment w:val="baseline"/>
              <w:rPr>
                <w:rFonts w:ascii="Times New Roman" w:hAnsi="Times New Roman" w:cs="Times New Roman"/>
                <w:sz w:val="28"/>
                <w:szCs w:val="28"/>
              </w:rPr>
            </w:pPr>
            <w:r w:rsidRPr="008974EB">
              <w:rPr>
                <w:rFonts w:ascii="Times New Roman" w:hAnsi="Times New Roman" w:cs="Times New Roman"/>
                <w:sz w:val="28"/>
                <w:szCs w:val="28"/>
              </w:rPr>
              <w:t>Общий объем финансирования составляет:</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 xml:space="preserve"> </w:t>
            </w:r>
            <w:r w:rsidRPr="008974EB">
              <w:rPr>
                <w:rFonts w:ascii="Times New Roman" w:hAnsi="Times New Roman" w:cs="Times New Roman"/>
                <w:b/>
                <w:sz w:val="28"/>
                <w:szCs w:val="28"/>
              </w:rPr>
              <w:t>149883,9 тыс. рублей</w:t>
            </w:r>
            <w:r w:rsidRPr="008974EB">
              <w:rPr>
                <w:rFonts w:ascii="Times New Roman" w:hAnsi="Times New Roman" w:cs="Times New Roman"/>
                <w:sz w:val="28"/>
                <w:szCs w:val="28"/>
              </w:rPr>
              <w:t xml:space="preserve">, в том числе:    </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2018 год- 4 213,3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2019 год- 4531,9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2020 год- 20 649,7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2021 год- 88 139,0тыс.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2022 год-  7 050,0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2023 год-  8 400,0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2024 год-  16 900,0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lastRenderedPageBreak/>
              <w:t xml:space="preserve">  том числе:</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республиканский бюджет:</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Всего -  131325,3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2018 год- 0,0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2019 год- 4300,4тыс.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2020 год- 18 584,8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2021 год- 79 325,1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2022 год- 6 345,0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2023 год-  7 560,0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2024 год-  15 210,0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том числе:</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местный бюджет:</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Всего -  18558,6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2018 год-  4213,3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2019 год-   231,5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2020 год-   2 064,9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2021 год-  8 813,9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2022 год-  4 128,7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2023 год-  840,3 тыс. рублей;</w:t>
            </w:r>
          </w:p>
          <w:p w:rsidR="008974EB" w:rsidRPr="008974EB" w:rsidRDefault="008974EB" w:rsidP="008974EB">
            <w:pPr>
              <w:pStyle w:val="ConsPlusNonformat"/>
              <w:widowControl/>
              <w:overflowPunct w:val="0"/>
              <w:textAlignment w:val="baseline"/>
              <w:rPr>
                <w:rFonts w:ascii="Times New Roman" w:hAnsi="Times New Roman" w:cs="Times New Roman"/>
                <w:sz w:val="28"/>
                <w:szCs w:val="28"/>
              </w:rPr>
            </w:pPr>
            <w:r w:rsidRPr="008974EB">
              <w:rPr>
                <w:rFonts w:ascii="Times New Roman" w:hAnsi="Times New Roman" w:cs="Times New Roman"/>
                <w:sz w:val="28"/>
                <w:szCs w:val="28"/>
              </w:rPr>
              <w:t>2024 год-  1 690,0 тыс. рублей.</w:t>
            </w:r>
          </w:p>
          <w:p w:rsidR="008974EB" w:rsidRPr="008974EB" w:rsidRDefault="008974EB" w:rsidP="008974EB">
            <w:pPr>
              <w:tabs>
                <w:tab w:val="left" w:pos="1305"/>
              </w:tabs>
              <w:spacing w:line="240" w:lineRule="auto"/>
              <w:jc w:val="both"/>
              <w:rPr>
                <w:rFonts w:ascii="Times New Roman" w:hAnsi="Times New Roman" w:cs="Times New Roman"/>
                <w:sz w:val="28"/>
                <w:szCs w:val="28"/>
                <w:highlight w:val="yellow"/>
              </w:rPr>
            </w:pPr>
            <w:r w:rsidRPr="008974EB">
              <w:rPr>
                <w:rFonts w:ascii="Times New Roman" w:hAnsi="Times New Roman" w:cs="Times New Roman"/>
                <w:color w:val="000000"/>
                <w:spacing w:val="-2"/>
                <w:sz w:val="28"/>
                <w:szCs w:val="28"/>
              </w:rPr>
              <w:t>Объемы финансирования подлежат ежегодному уточнению исходя из возможностей федерального бюджета, республиканского бюджета Республики Мордовия и местного бюджета на соответствующий год.</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AE751A" w:rsidRDefault="00865EC9" w:rsidP="0096427F">
      <w:pPr>
        <w:spacing w:after="0" w:line="240" w:lineRule="auto"/>
        <w:jc w:val="both"/>
        <w:rPr>
          <w:rFonts w:ascii="Times New Roman" w:hAnsi="Times New Roman"/>
          <w:sz w:val="28"/>
          <w:szCs w:val="28"/>
        </w:rPr>
        <w:sectPr w:rsidR="00AE751A" w:rsidSect="00E02C4C">
          <w:headerReference w:type="default" r:id="rId9"/>
          <w:footerReference w:type="default" r:id="rId10"/>
          <w:headerReference w:type="first" r:id="rId11"/>
          <w:pgSz w:w="11906" w:h="16838"/>
          <w:pgMar w:top="1134" w:right="567" w:bottom="1134" w:left="1134" w:header="709" w:footer="709" w:gutter="0"/>
          <w:cols w:space="708"/>
          <w:titlePg/>
          <w:docGrid w:linePitch="360"/>
        </w:sectPr>
      </w:pPr>
      <w:r>
        <w:rPr>
          <w:rFonts w:ascii="Times New Roman" w:eastAsia="Times New Roman" w:hAnsi="Times New Roman" w:cs="Times New Roman"/>
          <w:sz w:val="28"/>
        </w:rPr>
        <w:t xml:space="preserve">    </w:t>
      </w:r>
    </w:p>
    <w:p w:rsidR="0096427F" w:rsidRDefault="00AA00CB" w:rsidP="0096427F">
      <w:pPr>
        <w:spacing w:after="0" w:line="240" w:lineRule="auto"/>
        <w:jc w:val="both"/>
        <w:rPr>
          <w:rFonts w:ascii="Times New Roman" w:hAnsi="Times New Roman"/>
          <w:sz w:val="28"/>
          <w:szCs w:val="28"/>
        </w:rPr>
      </w:pPr>
      <w:r w:rsidRPr="00865EC9">
        <w:rPr>
          <w:rFonts w:ascii="Times New Roman" w:eastAsia="Times New Roman" w:hAnsi="Times New Roman" w:cs="Times New Roman"/>
          <w:sz w:val="28"/>
        </w:rPr>
        <w:lastRenderedPageBreak/>
        <w:t xml:space="preserve">      </w:t>
      </w:r>
      <w:r w:rsidR="004037F1" w:rsidRPr="00865EC9">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 xml:space="preserve">    б) П</w:t>
      </w:r>
      <w:r w:rsidR="0096427F" w:rsidRPr="0090510B">
        <w:rPr>
          <w:rFonts w:ascii="Times New Roman" w:eastAsia="Times New Roman" w:hAnsi="Times New Roman" w:cs="Times New Roman"/>
          <w:sz w:val="28"/>
        </w:rPr>
        <w:t>риложени</w:t>
      </w:r>
      <w:r w:rsidR="0096427F">
        <w:rPr>
          <w:rFonts w:ascii="Times New Roman" w:eastAsia="Times New Roman" w:hAnsi="Times New Roman" w:cs="Times New Roman"/>
          <w:sz w:val="28"/>
        </w:rPr>
        <w:t>е 1</w:t>
      </w:r>
      <w:r w:rsidR="0096427F" w:rsidRPr="0090510B">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Перечень</w:t>
      </w:r>
      <w:r w:rsidR="0096427F" w:rsidRPr="0090510B">
        <w:rPr>
          <w:rFonts w:ascii="Times New Roman" w:eastAsia="Times New Roman" w:hAnsi="Times New Roman"/>
          <w:sz w:val="28"/>
          <w:szCs w:val="28"/>
        </w:rPr>
        <w:t xml:space="preserve"> мероприятий</w:t>
      </w:r>
      <w:r w:rsidR="0096427F" w:rsidRPr="0090510B">
        <w:rPr>
          <w:rFonts w:ascii="Times New Roman" w:hAnsi="Times New Roman"/>
          <w:sz w:val="28"/>
          <w:szCs w:val="28"/>
        </w:rPr>
        <w:t xml:space="preserve"> муниципальной программы </w:t>
      </w:r>
      <w:r w:rsidR="00701097">
        <w:rPr>
          <w:rFonts w:ascii="Times New Roman" w:eastAsia="Times New Roman" w:hAnsi="Times New Roman" w:cs="Times New Roman"/>
          <w:sz w:val="28"/>
          <w:szCs w:val="28"/>
        </w:rPr>
        <w:t>«</w:t>
      </w:r>
      <w:r w:rsidR="00701097" w:rsidRPr="007C7D58">
        <w:rPr>
          <w:rFonts w:ascii="Times New Roman" w:hAnsi="Times New Roman" w:cs="Times New Roman"/>
          <w:sz w:val="28"/>
          <w:szCs w:val="28"/>
        </w:rPr>
        <w:t xml:space="preserve">Развитие </w:t>
      </w:r>
      <w:r w:rsidR="00701097">
        <w:rPr>
          <w:rFonts w:ascii="Times New Roman" w:hAnsi="Times New Roman" w:cs="Times New Roman"/>
          <w:sz w:val="28"/>
          <w:szCs w:val="28"/>
        </w:rPr>
        <w:t>дорожного хозяйства</w:t>
      </w:r>
      <w:r w:rsidR="00701097" w:rsidRPr="007C7D58">
        <w:rPr>
          <w:rFonts w:ascii="Times New Roman" w:hAnsi="Times New Roman" w:cs="Times New Roman"/>
          <w:sz w:val="28"/>
          <w:szCs w:val="28"/>
        </w:rPr>
        <w:t xml:space="preserve"> Темниковского  муниципального района Республики Мордовия на 201</w:t>
      </w:r>
      <w:r w:rsidR="00701097">
        <w:rPr>
          <w:rFonts w:ascii="Times New Roman" w:hAnsi="Times New Roman" w:cs="Times New Roman"/>
          <w:sz w:val="28"/>
          <w:szCs w:val="28"/>
        </w:rPr>
        <w:t>8</w:t>
      </w:r>
      <w:r w:rsidR="00701097" w:rsidRPr="007C7D58">
        <w:rPr>
          <w:rFonts w:ascii="Times New Roman" w:hAnsi="Times New Roman" w:cs="Times New Roman"/>
          <w:sz w:val="28"/>
          <w:szCs w:val="28"/>
        </w:rPr>
        <w:t>- 202</w:t>
      </w:r>
      <w:r w:rsidR="00701097">
        <w:rPr>
          <w:rFonts w:ascii="Times New Roman" w:hAnsi="Times New Roman" w:cs="Times New Roman"/>
          <w:sz w:val="28"/>
          <w:szCs w:val="28"/>
        </w:rPr>
        <w:t>4</w:t>
      </w:r>
      <w:r w:rsidR="00701097" w:rsidRPr="007C7D58">
        <w:rPr>
          <w:rFonts w:ascii="Times New Roman" w:hAnsi="Times New Roman" w:cs="Times New Roman"/>
          <w:sz w:val="28"/>
          <w:szCs w:val="28"/>
        </w:rPr>
        <w:t xml:space="preserve"> годы</w:t>
      </w:r>
      <w:r w:rsidR="00701097" w:rsidRPr="007C7D58">
        <w:rPr>
          <w:rFonts w:ascii="Times New Roman" w:eastAsia="Times New Roman" w:hAnsi="Times New Roman" w:cs="Times New Roman"/>
          <w:sz w:val="28"/>
          <w:szCs w:val="28"/>
        </w:rPr>
        <w:t>»</w:t>
      </w:r>
      <w:r w:rsidR="0096427F">
        <w:rPr>
          <w:rFonts w:ascii="Times New Roman" w:hAnsi="Times New Roman"/>
          <w:sz w:val="28"/>
          <w:szCs w:val="28"/>
        </w:rPr>
        <w:t>,  изложить в новой редакции:</w:t>
      </w:r>
    </w:p>
    <w:p w:rsidR="0096427F" w:rsidRDefault="0096427F" w:rsidP="00D9096F">
      <w:pPr>
        <w:tabs>
          <w:tab w:val="left" w:pos="3195"/>
        </w:tabs>
        <w:spacing w:after="0" w:line="240" w:lineRule="auto"/>
        <w:jc w:val="both"/>
        <w:rPr>
          <w:rFonts w:ascii="Times New Roman" w:eastAsia="Times New Roman" w:hAnsi="Times New Roman" w:cs="Times New Roman"/>
          <w:sz w:val="28"/>
        </w:rPr>
      </w:pPr>
    </w:p>
    <w:p w:rsidR="005E37C5" w:rsidRPr="005E37C5" w:rsidRDefault="00D75A27" w:rsidP="005E37C5">
      <w:pPr>
        <w:tabs>
          <w:tab w:val="left" w:pos="11805"/>
        </w:tabs>
        <w:spacing w:after="0"/>
        <w:jc w:val="right"/>
        <w:rPr>
          <w:rFonts w:ascii="Times New Roman" w:hAnsi="Times New Roman" w:cs="Times New Roman"/>
          <w:b/>
          <w:sz w:val="24"/>
          <w:szCs w:val="24"/>
        </w:rPr>
      </w:pPr>
      <w:r>
        <w:rPr>
          <w:rFonts w:ascii="Times New Roman" w:hAnsi="Times New Roman" w:cs="Times New Roman"/>
          <w:b/>
          <w:sz w:val="24"/>
          <w:szCs w:val="24"/>
        </w:rPr>
        <w:t>«</w:t>
      </w:r>
      <w:r w:rsidR="005E37C5" w:rsidRPr="005E37C5">
        <w:rPr>
          <w:rFonts w:ascii="Times New Roman" w:hAnsi="Times New Roman" w:cs="Times New Roman"/>
          <w:b/>
          <w:sz w:val="24"/>
          <w:szCs w:val="24"/>
        </w:rPr>
        <w:t>Приложение 1</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 xml:space="preserve"> муниципальной программе</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 xml:space="preserve">«Развитие </w:t>
      </w:r>
      <w:r w:rsidR="00701097">
        <w:rPr>
          <w:rFonts w:ascii="Times New Roman" w:hAnsi="Times New Roman" w:cs="Times New Roman"/>
          <w:sz w:val="24"/>
          <w:szCs w:val="24"/>
        </w:rPr>
        <w:t>дорожного хозяйства</w:t>
      </w:r>
      <w:r w:rsidRPr="005E37C5">
        <w:rPr>
          <w:rFonts w:ascii="Times New Roman" w:hAnsi="Times New Roman" w:cs="Times New Roman"/>
          <w:sz w:val="24"/>
          <w:szCs w:val="24"/>
        </w:rPr>
        <w:t xml:space="preserve"> Темниковского</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муниципального района Республики Мордовия</w:t>
      </w:r>
    </w:p>
    <w:p w:rsid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на 201</w:t>
      </w:r>
      <w:r w:rsidR="00701097">
        <w:rPr>
          <w:rFonts w:ascii="Times New Roman" w:hAnsi="Times New Roman" w:cs="Times New Roman"/>
          <w:sz w:val="24"/>
          <w:szCs w:val="24"/>
        </w:rPr>
        <w:t>8</w:t>
      </w:r>
      <w:r w:rsidRPr="005E37C5">
        <w:rPr>
          <w:rFonts w:ascii="Times New Roman" w:hAnsi="Times New Roman" w:cs="Times New Roman"/>
          <w:sz w:val="24"/>
          <w:szCs w:val="24"/>
        </w:rPr>
        <w:t>-202</w:t>
      </w:r>
      <w:r w:rsidR="00701097">
        <w:rPr>
          <w:rFonts w:ascii="Times New Roman" w:hAnsi="Times New Roman" w:cs="Times New Roman"/>
          <w:sz w:val="24"/>
          <w:szCs w:val="24"/>
        </w:rPr>
        <w:t>4</w:t>
      </w:r>
      <w:r w:rsidRPr="005E37C5">
        <w:rPr>
          <w:rFonts w:ascii="Times New Roman" w:hAnsi="Times New Roman" w:cs="Times New Roman"/>
          <w:sz w:val="24"/>
          <w:szCs w:val="24"/>
        </w:rPr>
        <w:t xml:space="preserve"> годы</w:t>
      </w:r>
    </w:p>
    <w:p w:rsidR="005153FE" w:rsidRPr="005E37C5" w:rsidRDefault="005153FE" w:rsidP="005153FE">
      <w:pPr>
        <w:pStyle w:val="affffffb"/>
        <w:spacing w:before="168" w:beforeAutospacing="0" w:after="168" w:afterAutospacing="0" w:line="337" w:lineRule="atLeast"/>
        <w:jc w:val="center"/>
        <w:textAlignment w:val="baseline"/>
      </w:pPr>
      <w:r>
        <w:rPr>
          <w:rStyle w:val="ae"/>
          <w:rFonts w:eastAsia="Calibri"/>
          <w:sz w:val="28"/>
          <w:szCs w:val="28"/>
          <w:bdr w:val="none" w:sz="0" w:space="0" w:color="auto" w:frame="1"/>
        </w:rPr>
        <w:t>Перечень мероприятий по строительству (реконструкции) автомобильных дорог местного значения в Темниковском муниципальном районе на период 2018-2024 годы.</w:t>
      </w:r>
    </w:p>
    <w:tbl>
      <w:tblPr>
        <w:tblW w:w="15593" w:type="dxa"/>
        <w:tblInd w:w="-537" w:type="dxa"/>
        <w:tblLayout w:type="fixed"/>
        <w:tblCellMar>
          <w:left w:w="30" w:type="dxa"/>
          <w:right w:w="30" w:type="dxa"/>
        </w:tblCellMar>
        <w:tblLook w:val="04A0" w:firstRow="1" w:lastRow="0" w:firstColumn="1" w:lastColumn="0" w:noHBand="0" w:noVBand="1"/>
      </w:tblPr>
      <w:tblGrid>
        <w:gridCol w:w="567"/>
        <w:gridCol w:w="2977"/>
        <w:gridCol w:w="992"/>
        <w:gridCol w:w="993"/>
        <w:gridCol w:w="1134"/>
        <w:gridCol w:w="1275"/>
        <w:gridCol w:w="1089"/>
        <w:gridCol w:w="1132"/>
        <w:gridCol w:w="1465"/>
        <w:gridCol w:w="1276"/>
        <w:gridCol w:w="1275"/>
        <w:gridCol w:w="1418"/>
      </w:tblGrid>
      <w:tr w:rsidR="00064ED8" w:rsidRPr="00064ED8" w:rsidTr="008974EB">
        <w:trPr>
          <w:trHeight w:val="672"/>
        </w:trPr>
        <w:tc>
          <w:tcPr>
            <w:tcW w:w="567" w:type="dxa"/>
            <w:vMerge w:val="restart"/>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 п/п</w:t>
            </w:r>
          </w:p>
        </w:tc>
        <w:tc>
          <w:tcPr>
            <w:tcW w:w="2977" w:type="dxa"/>
            <w:vMerge w:val="restart"/>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наименование объекта</w:t>
            </w:r>
          </w:p>
        </w:tc>
        <w:tc>
          <w:tcPr>
            <w:tcW w:w="992" w:type="dxa"/>
            <w:vMerge w:val="restart"/>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вид работ (строительство/реконструкция)</w:t>
            </w:r>
          </w:p>
        </w:tc>
        <w:tc>
          <w:tcPr>
            <w:tcW w:w="993" w:type="dxa"/>
            <w:vMerge w:val="restart"/>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протяженность, </w:t>
            </w:r>
            <w:proofErr w:type="gramStart"/>
            <w:r w:rsidRPr="00064ED8">
              <w:rPr>
                <w:rFonts w:ascii="Times New Roman" w:hAnsi="Times New Roman" w:cs="Times New Roman"/>
                <w:color w:val="000000"/>
                <w:sz w:val="24"/>
                <w:szCs w:val="24"/>
              </w:rPr>
              <w:t>км</w:t>
            </w:r>
            <w:proofErr w:type="gramEnd"/>
            <w:r w:rsidRPr="00064ED8">
              <w:rPr>
                <w:rFonts w:ascii="Times New Roman" w:hAnsi="Times New Roman" w:cs="Times New Roman"/>
                <w:color w:val="000000"/>
                <w:sz w:val="24"/>
                <w:szCs w:val="24"/>
              </w:rPr>
              <w:t>.</w:t>
            </w:r>
          </w:p>
        </w:tc>
        <w:tc>
          <w:tcPr>
            <w:tcW w:w="3498" w:type="dxa"/>
            <w:gridSpan w:val="3"/>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технические параметры автомобильной дороги</w:t>
            </w:r>
          </w:p>
        </w:tc>
        <w:tc>
          <w:tcPr>
            <w:tcW w:w="1132" w:type="dxa"/>
            <w:vMerge w:val="restart"/>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состояние существующей дороги</w:t>
            </w:r>
          </w:p>
        </w:tc>
        <w:tc>
          <w:tcPr>
            <w:tcW w:w="4016" w:type="dxa"/>
            <w:gridSpan w:val="3"/>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стоимость (тыс. руб.)</w:t>
            </w:r>
          </w:p>
        </w:tc>
        <w:tc>
          <w:tcPr>
            <w:tcW w:w="1418" w:type="dxa"/>
            <w:vMerge w:val="restart"/>
            <w:tcBorders>
              <w:top w:val="single" w:sz="6" w:space="0" w:color="auto"/>
              <w:left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Примечание </w:t>
            </w:r>
          </w:p>
        </w:tc>
      </w:tr>
      <w:tr w:rsidR="00064ED8" w:rsidRPr="00064ED8" w:rsidTr="008974EB">
        <w:trPr>
          <w:trHeight w:val="973"/>
        </w:trPr>
        <w:tc>
          <w:tcPr>
            <w:tcW w:w="567" w:type="dxa"/>
            <w:vMerge/>
            <w:tcBorders>
              <w:top w:val="single" w:sz="6" w:space="0" w:color="auto"/>
              <w:left w:val="single" w:sz="6" w:space="0" w:color="auto"/>
              <w:bottom w:val="single" w:sz="6" w:space="0" w:color="auto"/>
              <w:right w:val="single" w:sz="6" w:space="0" w:color="auto"/>
            </w:tcBorders>
            <w:vAlign w:val="center"/>
          </w:tcPr>
          <w:p w:rsidR="00064ED8" w:rsidRPr="00064ED8" w:rsidRDefault="00064ED8" w:rsidP="008B489A">
            <w:pPr>
              <w:spacing w:after="0" w:line="240" w:lineRule="auto"/>
              <w:rPr>
                <w:rFonts w:ascii="Times New Roman" w:hAnsi="Times New Roman" w:cs="Times New Roman"/>
                <w:color w:val="000000"/>
                <w:sz w:val="24"/>
                <w:szCs w:val="24"/>
              </w:rPr>
            </w:pPr>
          </w:p>
        </w:tc>
        <w:tc>
          <w:tcPr>
            <w:tcW w:w="2977" w:type="dxa"/>
            <w:vMerge/>
            <w:tcBorders>
              <w:top w:val="single" w:sz="6" w:space="0" w:color="auto"/>
              <w:left w:val="single" w:sz="6" w:space="0" w:color="auto"/>
              <w:bottom w:val="single" w:sz="6" w:space="0" w:color="auto"/>
              <w:right w:val="single" w:sz="6" w:space="0" w:color="auto"/>
            </w:tcBorders>
            <w:vAlign w:val="center"/>
          </w:tcPr>
          <w:p w:rsidR="00064ED8" w:rsidRPr="00064ED8" w:rsidRDefault="00064ED8" w:rsidP="008B489A">
            <w:pPr>
              <w:spacing w:after="0" w:line="240" w:lineRule="auto"/>
              <w:rPr>
                <w:rFonts w:ascii="Times New Roman" w:hAnsi="Times New Roman" w:cs="Times New Roman"/>
                <w:color w:val="000000"/>
                <w:sz w:val="24"/>
                <w:szCs w:val="24"/>
              </w:rPr>
            </w:pPr>
          </w:p>
        </w:tc>
        <w:tc>
          <w:tcPr>
            <w:tcW w:w="992" w:type="dxa"/>
            <w:vMerge/>
            <w:tcBorders>
              <w:top w:val="single" w:sz="6" w:space="0" w:color="auto"/>
              <w:left w:val="single" w:sz="6" w:space="0" w:color="auto"/>
              <w:bottom w:val="single" w:sz="6" w:space="0" w:color="auto"/>
              <w:right w:val="single" w:sz="6" w:space="0" w:color="auto"/>
            </w:tcBorders>
            <w:vAlign w:val="center"/>
          </w:tcPr>
          <w:p w:rsidR="00064ED8" w:rsidRPr="00064ED8" w:rsidRDefault="00064ED8" w:rsidP="008B489A">
            <w:pPr>
              <w:spacing w:after="0" w:line="240" w:lineRule="auto"/>
              <w:rPr>
                <w:rFonts w:ascii="Times New Roman" w:hAnsi="Times New Roman" w:cs="Times New Roman"/>
                <w:color w:val="000000"/>
                <w:sz w:val="24"/>
                <w:szCs w:val="24"/>
              </w:rPr>
            </w:pPr>
          </w:p>
        </w:tc>
        <w:tc>
          <w:tcPr>
            <w:tcW w:w="993" w:type="dxa"/>
            <w:vMerge/>
            <w:tcBorders>
              <w:top w:val="single" w:sz="6" w:space="0" w:color="auto"/>
              <w:left w:val="single" w:sz="6" w:space="0" w:color="auto"/>
              <w:bottom w:val="single" w:sz="6" w:space="0" w:color="auto"/>
              <w:right w:val="single" w:sz="6" w:space="0" w:color="auto"/>
            </w:tcBorders>
            <w:vAlign w:val="center"/>
          </w:tcPr>
          <w:p w:rsidR="00064ED8" w:rsidRPr="00064ED8" w:rsidRDefault="00064ED8" w:rsidP="008B489A">
            <w:pPr>
              <w:spacing w:after="0" w:line="240" w:lineRule="auto"/>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категория дороги</w:t>
            </w:r>
          </w:p>
        </w:tc>
        <w:tc>
          <w:tcPr>
            <w:tcW w:w="1275"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ширина земельного полотна</w:t>
            </w:r>
          </w:p>
        </w:tc>
        <w:tc>
          <w:tcPr>
            <w:tcW w:w="1089"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ширина проезжей части</w:t>
            </w:r>
          </w:p>
        </w:tc>
        <w:tc>
          <w:tcPr>
            <w:tcW w:w="1132" w:type="dxa"/>
            <w:vMerge/>
            <w:tcBorders>
              <w:top w:val="single" w:sz="6" w:space="0" w:color="auto"/>
              <w:left w:val="single" w:sz="6" w:space="0" w:color="auto"/>
              <w:bottom w:val="single" w:sz="6" w:space="0" w:color="auto"/>
              <w:right w:val="single" w:sz="6" w:space="0" w:color="auto"/>
            </w:tcBorders>
            <w:vAlign w:val="center"/>
          </w:tcPr>
          <w:p w:rsidR="00064ED8" w:rsidRPr="00064ED8" w:rsidRDefault="00064ED8" w:rsidP="008B489A">
            <w:pPr>
              <w:spacing w:after="0" w:line="240" w:lineRule="auto"/>
              <w:rPr>
                <w:rFonts w:ascii="Times New Roman" w:hAnsi="Times New Roman" w:cs="Times New Roman"/>
                <w:color w:val="000000"/>
                <w:sz w:val="24"/>
                <w:szCs w:val="24"/>
              </w:rPr>
            </w:pPr>
          </w:p>
        </w:tc>
        <w:tc>
          <w:tcPr>
            <w:tcW w:w="1465"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всего</w:t>
            </w:r>
          </w:p>
        </w:tc>
        <w:tc>
          <w:tcPr>
            <w:tcW w:w="1276"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республиканский бюджет</w:t>
            </w:r>
          </w:p>
        </w:tc>
        <w:tc>
          <w:tcPr>
            <w:tcW w:w="1275" w:type="dxa"/>
            <w:tcBorders>
              <w:top w:val="single" w:sz="6" w:space="0" w:color="auto"/>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местный бюджет</w:t>
            </w:r>
          </w:p>
        </w:tc>
        <w:tc>
          <w:tcPr>
            <w:tcW w:w="1418" w:type="dxa"/>
            <w:vMerge/>
            <w:tcBorders>
              <w:left w:val="single" w:sz="6" w:space="0" w:color="auto"/>
              <w:bottom w:val="single" w:sz="6" w:space="0" w:color="auto"/>
              <w:right w:val="single" w:sz="6" w:space="0" w:color="auto"/>
            </w:tcBorders>
          </w:tcPr>
          <w:p w:rsidR="00064ED8" w:rsidRPr="00064ED8" w:rsidRDefault="00064ED8"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064ED8" w:rsidRPr="00064ED8" w:rsidTr="008974EB">
        <w:trPr>
          <w:trHeight w:val="379"/>
        </w:trPr>
        <w:tc>
          <w:tcPr>
            <w:tcW w:w="15593" w:type="dxa"/>
            <w:gridSpan w:val="12"/>
            <w:tcBorders>
              <w:top w:val="single" w:sz="6" w:space="0" w:color="auto"/>
              <w:left w:val="single" w:sz="6" w:space="0" w:color="auto"/>
              <w:bottom w:val="single" w:sz="6" w:space="0" w:color="auto"/>
              <w:right w:val="single" w:sz="6" w:space="0" w:color="auto"/>
            </w:tcBorders>
          </w:tcPr>
          <w:p w:rsidR="00064ED8" w:rsidRPr="00064ED8" w:rsidRDefault="00064ED8" w:rsidP="008974EB">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w:t>
            </w:r>
            <w:r w:rsidR="008974EB">
              <w:rPr>
                <w:rFonts w:ascii="Times New Roman" w:hAnsi="Times New Roman" w:cs="Times New Roman"/>
                <w:b/>
                <w:color w:val="000000"/>
                <w:sz w:val="24"/>
                <w:szCs w:val="24"/>
              </w:rPr>
              <w:t>19</w:t>
            </w:r>
            <w:r w:rsidRPr="00064ED8">
              <w:rPr>
                <w:rFonts w:ascii="Times New Roman" w:hAnsi="Times New Roman" w:cs="Times New Roman"/>
                <w:b/>
                <w:color w:val="000000"/>
                <w:sz w:val="24"/>
                <w:szCs w:val="24"/>
              </w:rPr>
              <w:t xml:space="preserve"> год</w:t>
            </w: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rPr>
                <w:rFonts w:ascii="Times New Roman" w:hAnsi="Times New Roman" w:cs="Times New Roman"/>
                <w:color w:val="000000"/>
              </w:rPr>
            </w:pPr>
            <w:r w:rsidRPr="008974EB">
              <w:rPr>
                <w:rFonts w:ascii="Times New Roman" w:hAnsi="Times New Roman" w:cs="Times New Roman"/>
                <w:color w:val="000000"/>
              </w:rPr>
              <w:t>Капитальный ремонт автодороги по ул. Белинского от автодороги «с. Барашево – г. Темников – с. Жегалово» до дома № 27 в г. Темников Темниковского муниципального района</w:t>
            </w:r>
          </w:p>
        </w:tc>
        <w:tc>
          <w:tcPr>
            <w:tcW w:w="992"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кап</w:t>
            </w:r>
            <w:proofErr w:type="gramStart"/>
            <w:r w:rsidRPr="008974EB">
              <w:rPr>
                <w:rFonts w:ascii="Times New Roman" w:hAnsi="Times New Roman" w:cs="Times New Roman"/>
                <w:color w:val="000000"/>
              </w:rPr>
              <w:t>.</w:t>
            </w:r>
            <w:proofErr w:type="gramEnd"/>
            <w:r w:rsidRPr="008974EB">
              <w:rPr>
                <w:rFonts w:ascii="Times New Roman" w:hAnsi="Times New Roman" w:cs="Times New Roman"/>
                <w:color w:val="000000"/>
              </w:rPr>
              <w:t xml:space="preserve"> </w:t>
            </w:r>
            <w:proofErr w:type="gramStart"/>
            <w:r w:rsidRPr="008974EB">
              <w:rPr>
                <w:rFonts w:ascii="Times New Roman" w:hAnsi="Times New Roman" w:cs="Times New Roman"/>
                <w:color w:val="000000"/>
              </w:rPr>
              <w:t>р</w:t>
            </w:r>
            <w:proofErr w:type="gramEnd"/>
            <w:r w:rsidRPr="008974EB">
              <w:rPr>
                <w:rFonts w:ascii="Times New Roman" w:hAnsi="Times New Roman" w:cs="Times New Roman"/>
                <w:color w:val="000000"/>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0,62</w:t>
            </w:r>
          </w:p>
        </w:tc>
        <w:tc>
          <w:tcPr>
            <w:tcW w:w="1134"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5</w:t>
            </w:r>
          </w:p>
        </w:tc>
        <w:tc>
          <w:tcPr>
            <w:tcW w:w="127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6,5</w:t>
            </w:r>
          </w:p>
        </w:tc>
        <w:tc>
          <w:tcPr>
            <w:tcW w:w="1089"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4,5</w:t>
            </w:r>
          </w:p>
        </w:tc>
        <w:tc>
          <w:tcPr>
            <w:tcW w:w="1132"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удов</w:t>
            </w:r>
            <w:proofErr w:type="gramStart"/>
            <w:r w:rsidRPr="008974EB">
              <w:rPr>
                <w:rFonts w:ascii="Times New Roman" w:hAnsi="Times New Roman" w:cs="Times New Roman"/>
                <w:color w:val="000000"/>
              </w:rPr>
              <w:t>.</w:t>
            </w:r>
            <w:proofErr w:type="gramEnd"/>
            <w:r w:rsidRPr="008974EB">
              <w:rPr>
                <w:rFonts w:ascii="Times New Roman" w:hAnsi="Times New Roman" w:cs="Times New Roman"/>
                <w:color w:val="000000"/>
              </w:rPr>
              <w:t xml:space="preserve"> </w:t>
            </w:r>
            <w:proofErr w:type="gramStart"/>
            <w:r w:rsidRPr="008974EB">
              <w:rPr>
                <w:rFonts w:ascii="Times New Roman" w:hAnsi="Times New Roman" w:cs="Times New Roman"/>
                <w:color w:val="000000"/>
              </w:rPr>
              <w:t>т</w:t>
            </w:r>
            <w:proofErr w:type="gramEnd"/>
            <w:r w:rsidRPr="008974EB">
              <w:rPr>
                <w:rFonts w:ascii="Times New Roman" w:hAnsi="Times New Roman" w:cs="Times New Roman"/>
                <w:color w:val="000000"/>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4 531,9</w:t>
            </w:r>
          </w:p>
        </w:tc>
        <w:tc>
          <w:tcPr>
            <w:tcW w:w="1276"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4 300,4</w:t>
            </w:r>
          </w:p>
        </w:tc>
        <w:tc>
          <w:tcPr>
            <w:tcW w:w="127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color w:val="000000"/>
              </w:rPr>
            </w:pPr>
            <w:r w:rsidRPr="008974EB">
              <w:rPr>
                <w:rFonts w:ascii="Times New Roman" w:hAnsi="Times New Roman" w:cs="Times New Roman"/>
                <w:color w:val="000000"/>
              </w:rPr>
              <w:t>231,5</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rPr>
                <w:rFonts w:ascii="Times New Roman" w:hAnsi="Times New Roman" w:cs="Times New Roman"/>
                <w:color w:val="000000"/>
              </w:rPr>
            </w:pPr>
            <w:r w:rsidRPr="008974EB">
              <w:rPr>
                <w:rFonts w:ascii="Times New Roman" w:hAnsi="Times New Roman" w:cs="Times New Roman"/>
                <w:b/>
                <w:color w:val="000000"/>
              </w:rPr>
              <w:t>ИТОГО за 2019г.</w:t>
            </w:r>
          </w:p>
        </w:tc>
        <w:tc>
          <w:tcPr>
            <w:tcW w:w="992"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993"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1134"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127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1089"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1132"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jc w:val="center"/>
              <w:rPr>
                <w:rFonts w:ascii="Times New Roman" w:hAnsi="Times New Roman" w:cs="Times New Roman"/>
                <w:b/>
              </w:rPr>
            </w:pPr>
            <w:r w:rsidRPr="008974EB">
              <w:rPr>
                <w:rFonts w:ascii="Times New Roman" w:hAnsi="Times New Roman" w:cs="Times New Roman"/>
                <w:b/>
                <w:color w:val="000000"/>
              </w:rPr>
              <w:t>х</w:t>
            </w:r>
          </w:p>
        </w:tc>
        <w:tc>
          <w:tcPr>
            <w:tcW w:w="146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b/>
                <w:color w:val="000000"/>
              </w:rPr>
            </w:pPr>
            <w:r w:rsidRPr="008974EB">
              <w:rPr>
                <w:rFonts w:ascii="Times New Roman" w:hAnsi="Times New Roman" w:cs="Times New Roman"/>
                <w:b/>
                <w:color w:val="000000"/>
              </w:rPr>
              <w:t>4 531,9</w:t>
            </w:r>
          </w:p>
        </w:tc>
        <w:tc>
          <w:tcPr>
            <w:tcW w:w="1276"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b/>
                <w:color w:val="000000"/>
              </w:rPr>
            </w:pPr>
            <w:r w:rsidRPr="008974EB">
              <w:rPr>
                <w:rFonts w:ascii="Times New Roman" w:hAnsi="Times New Roman" w:cs="Times New Roman"/>
                <w:b/>
                <w:color w:val="000000"/>
              </w:rPr>
              <w:t>4 300,4</w:t>
            </w:r>
          </w:p>
        </w:tc>
        <w:tc>
          <w:tcPr>
            <w:tcW w:w="1275"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b/>
                <w:color w:val="000000"/>
              </w:rPr>
            </w:pPr>
            <w:r w:rsidRPr="008974EB">
              <w:rPr>
                <w:rFonts w:ascii="Times New Roman" w:hAnsi="Times New Roman" w:cs="Times New Roman"/>
                <w:b/>
                <w:color w:val="000000"/>
              </w:rPr>
              <w:t>231,5</w:t>
            </w:r>
          </w:p>
        </w:tc>
        <w:tc>
          <w:tcPr>
            <w:tcW w:w="1418" w:type="dxa"/>
            <w:tcBorders>
              <w:top w:val="single" w:sz="6" w:space="0" w:color="auto"/>
              <w:left w:val="single" w:sz="6" w:space="0" w:color="auto"/>
              <w:bottom w:val="single" w:sz="6" w:space="0" w:color="auto"/>
              <w:right w:val="single" w:sz="6" w:space="0" w:color="auto"/>
            </w:tcBorders>
          </w:tcPr>
          <w:p w:rsidR="008974EB" w:rsidRPr="008974EB" w:rsidRDefault="008974EB" w:rsidP="008974EB">
            <w:pPr>
              <w:autoSpaceDE w:val="0"/>
              <w:autoSpaceDN w:val="0"/>
              <w:adjustRightInd w:val="0"/>
              <w:jc w:val="center"/>
              <w:rPr>
                <w:rFonts w:ascii="Times New Roman" w:hAnsi="Times New Roman" w:cs="Times New Roman"/>
                <w:b/>
                <w:color w:val="000000"/>
              </w:rPr>
            </w:pPr>
            <w:r w:rsidRPr="008974EB">
              <w:rPr>
                <w:rFonts w:ascii="Times New Roman" w:hAnsi="Times New Roman" w:cs="Times New Roman"/>
                <w:b/>
                <w:color w:val="000000"/>
              </w:rPr>
              <w:t>х</w:t>
            </w:r>
          </w:p>
        </w:tc>
      </w:tr>
      <w:tr w:rsidR="008974EB" w:rsidRPr="00064ED8" w:rsidTr="008974EB">
        <w:trPr>
          <w:trHeight w:val="379"/>
        </w:trPr>
        <w:tc>
          <w:tcPr>
            <w:tcW w:w="15593" w:type="dxa"/>
            <w:gridSpan w:val="12"/>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b/>
                <w:color w:val="000000"/>
                <w:sz w:val="24"/>
                <w:szCs w:val="24"/>
              </w:rPr>
              <w:t>2020 год</w:t>
            </w: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Реконструкция автодороги от д. </w:t>
            </w:r>
            <w:proofErr w:type="spellStart"/>
            <w:r w:rsidRPr="00064ED8">
              <w:rPr>
                <w:rFonts w:ascii="Times New Roman" w:hAnsi="Times New Roman" w:cs="Times New Roman"/>
                <w:sz w:val="24"/>
                <w:szCs w:val="24"/>
              </w:rPr>
              <w:t>Дасаево</w:t>
            </w:r>
            <w:proofErr w:type="spell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до</w:t>
            </w:r>
            <w:proofErr w:type="gramEnd"/>
            <w:r w:rsidRPr="00064ED8">
              <w:rPr>
                <w:rFonts w:ascii="Times New Roman" w:hAnsi="Times New Roman" w:cs="Times New Roman"/>
                <w:color w:val="000000"/>
                <w:sz w:val="24"/>
                <w:szCs w:val="24"/>
              </w:rPr>
              <w:t xml:space="preserve"> с. </w:t>
            </w:r>
            <w:proofErr w:type="spellStart"/>
            <w:r w:rsidRPr="00064ED8">
              <w:rPr>
                <w:rFonts w:ascii="Times New Roman" w:hAnsi="Times New Roman" w:cs="Times New Roman"/>
                <w:color w:val="000000"/>
                <w:sz w:val="24"/>
                <w:szCs w:val="24"/>
              </w:rPr>
              <w:t>Ишейки</w:t>
            </w:r>
            <w:proofErr w:type="spellEnd"/>
            <w:r w:rsidRPr="00064ED8">
              <w:rPr>
                <w:rFonts w:ascii="Times New Roman" w:hAnsi="Times New Roman" w:cs="Times New Roman"/>
                <w:color w:val="000000"/>
                <w:sz w:val="24"/>
                <w:szCs w:val="24"/>
              </w:rPr>
              <w:t xml:space="preserve"> </w:t>
            </w:r>
            <w:r w:rsidRPr="00064ED8">
              <w:rPr>
                <w:rFonts w:ascii="Times New Roman" w:hAnsi="Times New Roman" w:cs="Times New Roman"/>
                <w:color w:val="000000"/>
                <w:sz w:val="24"/>
                <w:szCs w:val="24"/>
              </w:rPr>
              <w:lastRenderedPageBreak/>
              <w:t xml:space="preserve">по ул. Центральная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lastRenderedPageBreak/>
              <w:t>реконструкция</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0,9</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 xml:space="preserve">вердое </w:t>
            </w:r>
            <w:r w:rsidRPr="00064ED8">
              <w:rPr>
                <w:rFonts w:ascii="Times New Roman" w:hAnsi="Times New Roman" w:cs="Times New Roman"/>
                <w:color w:val="000000"/>
                <w:sz w:val="24"/>
                <w:szCs w:val="24"/>
              </w:rPr>
              <w:lastRenderedPageBreak/>
              <w:t>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lastRenderedPageBreak/>
              <w:t>12 448,2</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11 203,4</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1 244,8</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lastRenderedPageBreak/>
              <w:t>2.</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Строительство автодороги п. Красный </w:t>
            </w:r>
            <w:proofErr w:type="gramStart"/>
            <w:r w:rsidRPr="00064ED8">
              <w:rPr>
                <w:rFonts w:ascii="Times New Roman" w:hAnsi="Times New Roman" w:cs="Times New Roman"/>
                <w:color w:val="000000"/>
                <w:sz w:val="24"/>
                <w:szCs w:val="24"/>
              </w:rPr>
              <w:t>–в</w:t>
            </w:r>
            <w:proofErr w:type="gramEnd"/>
            <w:r w:rsidRPr="00064ED8">
              <w:rPr>
                <w:rFonts w:ascii="Times New Roman" w:hAnsi="Times New Roman" w:cs="Times New Roman"/>
                <w:color w:val="000000"/>
                <w:sz w:val="24"/>
                <w:szCs w:val="24"/>
              </w:rPr>
              <w:t xml:space="preserve">ыход на а/д г. </w:t>
            </w:r>
            <w:proofErr w:type="spellStart"/>
            <w:r w:rsidRPr="00064ED8">
              <w:rPr>
                <w:rFonts w:ascii="Times New Roman" w:hAnsi="Times New Roman" w:cs="Times New Roman"/>
                <w:color w:val="000000"/>
                <w:sz w:val="24"/>
                <w:szCs w:val="24"/>
              </w:rPr>
              <w:t>Ковылкино</w:t>
            </w:r>
            <w:proofErr w:type="spellEnd"/>
            <w:r w:rsidRPr="00064ED8">
              <w:rPr>
                <w:rFonts w:ascii="Times New Roman" w:hAnsi="Times New Roman" w:cs="Times New Roman"/>
                <w:color w:val="000000"/>
                <w:sz w:val="24"/>
                <w:szCs w:val="24"/>
              </w:rPr>
              <w:t xml:space="preserve"> – г. Краснослободск – с. Ельники – с. Первомайск – с. Пурдошки – с. Жегалово – г. Темников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0,7</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8 201,5</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7 381,4</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820,1</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ИТОГО за 2020г.</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20649,7</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18584,8</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2064,9</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х</w:t>
            </w:r>
          </w:p>
        </w:tc>
      </w:tr>
      <w:tr w:rsidR="008974EB" w:rsidRPr="00064ED8" w:rsidTr="008974EB">
        <w:trPr>
          <w:trHeight w:val="298"/>
        </w:trPr>
        <w:tc>
          <w:tcPr>
            <w:tcW w:w="15593" w:type="dxa"/>
            <w:gridSpan w:val="12"/>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2021 год</w:t>
            </w: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Строительство низководного моста </w:t>
            </w:r>
            <w:proofErr w:type="gramStart"/>
            <w:r w:rsidRPr="00064ED8">
              <w:rPr>
                <w:rFonts w:ascii="Times New Roman" w:hAnsi="Times New Roman" w:cs="Times New Roman"/>
                <w:color w:val="000000"/>
                <w:sz w:val="24"/>
                <w:szCs w:val="24"/>
              </w:rPr>
              <w:t>у</w:t>
            </w:r>
            <w:proofErr w:type="gramEnd"/>
            <w:r w:rsidRPr="00064ED8">
              <w:rPr>
                <w:rFonts w:ascii="Times New Roman" w:hAnsi="Times New Roman" w:cs="Times New Roman"/>
                <w:color w:val="000000"/>
                <w:sz w:val="24"/>
                <w:szCs w:val="24"/>
              </w:rPr>
              <w:t xml:space="preserve"> с. </w:t>
            </w:r>
            <w:proofErr w:type="spellStart"/>
            <w:r w:rsidRPr="00064ED8">
              <w:rPr>
                <w:rFonts w:ascii="Times New Roman" w:hAnsi="Times New Roman" w:cs="Times New Roman"/>
                <w:color w:val="000000"/>
                <w:sz w:val="24"/>
                <w:szCs w:val="24"/>
              </w:rPr>
              <w:t>Кондровка</w:t>
            </w:r>
            <w:proofErr w:type="spellEnd"/>
            <w:r w:rsidRPr="00064ED8">
              <w:rPr>
                <w:rFonts w:ascii="Times New Roman" w:hAnsi="Times New Roman" w:cs="Times New Roman"/>
                <w:color w:val="000000"/>
                <w:sz w:val="24"/>
                <w:szCs w:val="24"/>
              </w:rPr>
              <w:t xml:space="preserve"> и </w:t>
            </w:r>
            <w:proofErr w:type="gramStart"/>
            <w:r w:rsidRPr="00064ED8">
              <w:rPr>
                <w:rFonts w:ascii="Times New Roman" w:hAnsi="Times New Roman" w:cs="Times New Roman"/>
                <w:color w:val="000000"/>
                <w:sz w:val="24"/>
                <w:szCs w:val="24"/>
              </w:rPr>
              <w:t>строительство</w:t>
            </w:r>
            <w:proofErr w:type="gramEnd"/>
            <w:r w:rsidRPr="00064ED8">
              <w:rPr>
                <w:rFonts w:ascii="Times New Roman" w:hAnsi="Times New Roman" w:cs="Times New Roman"/>
                <w:color w:val="000000"/>
                <w:sz w:val="24"/>
                <w:szCs w:val="24"/>
              </w:rPr>
              <w:t xml:space="preserve"> подходов к нему</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3,8</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59 600,0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53 640,0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5 960,0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2.</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 подъездной автомобильной дороги к усадьбе Ф. Ф. Ушакова</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0,5</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г</w:t>
            </w:r>
            <w:proofErr w:type="gramEnd"/>
            <w:r w:rsidRPr="00064ED8">
              <w:rPr>
                <w:rFonts w:ascii="Times New Roman" w:hAnsi="Times New Roman" w:cs="Times New Roman"/>
                <w:color w:val="000000"/>
                <w:sz w:val="24"/>
                <w:szCs w:val="24"/>
              </w:rPr>
              <w:t>рунт</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7 539,0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6 785,1</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753,9</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3.</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ремонт автодороги по ул. Садовая в д. Сухово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0,9</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удов</w:t>
            </w:r>
            <w:proofErr w:type="gramStart"/>
            <w:r w:rsidRPr="00064ED8">
              <w:rPr>
                <w:rFonts w:ascii="Times New Roman" w:hAnsi="Times New Roman" w:cs="Times New Roman"/>
                <w:sz w:val="24"/>
                <w:szCs w:val="24"/>
              </w:rPr>
              <w:t>.</w:t>
            </w:r>
            <w:proofErr w:type="gramEnd"/>
            <w:r w:rsidRPr="00064ED8">
              <w:rPr>
                <w:rFonts w:ascii="Times New Roman" w:hAnsi="Times New Roman" w:cs="Times New Roman"/>
                <w:sz w:val="24"/>
                <w:szCs w:val="24"/>
              </w:rPr>
              <w:t xml:space="preserve"> </w:t>
            </w:r>
            <w:proofErr w:type="gramStart"/>
            <w:r w:rsidRPr="00064ED8">
              <w:rPr>
                <w:rFonts w:ascii="Times New Roman" w:hAnsi="Times New Roman" w:cs="Times New Roman"/>
                <w:sz w:val="24"/>
                <w:szCs w:val="24"/>
              </w:rPr>
              <w:t>т</w:t>
            </w:r>
            <w:proofErr w:type="gramEnd"/>
            <w:r w:rsidRPr="00064ED8">
              <w:rPr>
                <w:rFonts w:ascii="Times New Roman" w:hAnsi="Times New Roman" w:cs="Times New Roman"/>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6 900,0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6 210,0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690,0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ремонт автодороги по ул. Ворошилова </w:t>
            </w:r>
            <w:proofErr w:type="gramStart"/>
            <w:r w:rsidRPr="00064ED8">
              <w:rPr>
                <w:rFonts w:ascii="Times New Roman" w:hAnsi="Times New Roman" w:cs="Times New Roman"/>
                <w:color w:val="000000"/>
                <w:sz w:val="24"/>
                <w:szCs w:val="24"/>
              </w:rPr>
              <w:t>в</w:t>
            </w:r>
            <w:proofErr w:type="gramEnd"/>
            <w:r w:rsidRPr="00064ED8">
              <w:rPr>
                <w:rFonts w:ascii="Times New Roman" w:hAnsi="Times New Roman" w:cs="Times New Roman"/>
                <w:color w:val="000000"/>
                <w:sz w:val="24"/>
                <w:szCs w:val="24"/>
              </w:rPr>
              <w:t xml:space="preserve"> с. Пурдошки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1,6</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удов</w:t>
            </w:r>
            <w:proofErr w:type="gramStart"/>
            <w:r w:rsidRPr="00064ED8">
              <w:rPr>
                <w:rFonts w:ascii="Times New Roman" w:hAnsi="Times New Roman" w:cs="Times New Roman"/>
                <w:sz w:val="24"/>
                <w:szCs w:val="24"/>
              </w:rPr>
              <w:t>.</w:t>
            </w:r>
            <w:proofErr w:type="gramEnd"/>
            <w:r w:rsidRPr="00064ED8">
              <w:rPr>
                <w:rFonts w:ascii="Times New Roman" w:hAnsi="Times New Roman" w:cs="Times New Roman"/>
                <w:sz w:val="24"/>
                <w:szCs w:val="24"/>
              </w:rPr>
              <w:t xml:space="preserve"> </w:t>
            </w:r>
            <w:proofErr w:type="gramStart"/>
            <w:r w:rsidRPr="00064ED8">
              <w:rPr>
                <w:rFonts w:ascii="Times New Roman" w:hAnsi="Times New Roman" w:cs="Times New Roman"/>
                <w:sz w:val="24"/>
                <w:szCs w:val="24"/>
              </w:rPr>
              <w:t>т</w:t>
            </w:r>
            <w:proofErr w:type="gramEnd"/>
            <w:r w:rsidRPr="00064ED8">
              <w:rPr>
                <w:rFonts w:ascii="Times New Roman" w:hAnsi="Times New Roman" w:cs="Times New Roman"/>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7 500,0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6 750,0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750,0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ремонт автодороги по ул. </w:t>
            </w:r>
            <w:proofErr w:type="gramStart"/>
            <w:r w:rsidRPr="00064ED8">
              <w:rPr>
                <w:rFonts w:ascii="Times New Roman" w:hAnsi="Times New Roman" w:cs="Times New Roman"/>
                <w:color w:val="000000"/>
                <w:sz w:val="24"/>
                <w:szCs w:val="24"/>
              </w:rPr>
              <w:t>Центральная</w:t>
            </w:r>
            <w:proofErr w:type="gramEnd"/>
            <w:r w:rsidRPr="00064ED8">
              <w:rPr>
                <w:rFonts w:ascii="Times New Roman" w:hAnsi="Times New Roman" w:cs="Times New Roman"/>
                <w:color w:val="000000"/>
                <w:sz w:val="24"/>
                <w:szCs w:val="24"/>
              </w:rPr>
              <w:t xml:space="preserve">, ул. Луговая в д. Русское Тювеево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0,8</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удов</w:t>
            </w:r>
            <w:proofErr w:type="gramStart"/>
            <w:r w:rsidRPr="00064ED8">
              <w:rPr>
                <w:rFonts w:ascii="Times New Roman" w:hAnsi="Times New Roman" w:cs="Times New Roman"/>
                <w:sz w:val="24"/>
                <w:szCs w:val="24"/>
              </w:rPr>
              <w:t>.</w:t>
            </w:r>
            <w:proofErr w:type="gramEnd"/>
            <w:r w:rsidRPr="00064ED8">
              <w:rPr>
                <w:rFonts w:ascii="Times New Roman" w:hAnsi="Times New Roman" w:cs="Times New Roman"/>
                <w:sz w:val="24"/>
                <w:szCs w:val="24"/>
              </w:rPr>
              <w:t xml:space="preserve"> </w:t>
            </w:r>
            <w:proofErr w:type="gramStart"/>
            <w:r w:rsidRPr="00064ED8">
              <w:rPr>
                <w:rFonts w:ascii="Times New Roman" w:hAnsi="Times New Roman" w:cs="Times New Roman"/>
                <w:sz w:val="24"/>
                <w:szCs w:val="24"/>
              </w:rPr>
              <w:t>т</w:t>
            </w:r>
            <w:proofErr w:type="gramEnd"/>
            <w:r w:rsidRPr="00064ED8">
              <w:rPr>
                <w:rFonts w:ascii="Times New Roman" w:hAnsi="Times New Roman" w:cs="Times New Roman"/>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6 600,0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5 940,0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660,0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ИТОГО за 2021г.</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88139,0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79325,1</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8813,9</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х</w:t>
            </w:r>
          </w:p>
        </w:tc>
      </w:tr>
      <w:tr w:rsidR="008974EB" w:rsidRPr="00064ED8" w:rsidTr="008974EB">
        <w:trPr>
          <w:trHeight w:val="188"/>
        </w:trPr>
        <w:tc>
          <w:tcPr>
            <w:tcW w:w="15593" w:type="dxa"/>
            <w:gridSpan w:val="12"/>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2022 год</w:t>
            </w: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w:t>
            </w:r>
            <w:proofErr w:type="gramStart"/>
            <w:r w:rsidRPr="00064ED8">
              <w:rPr>
                <w:rFonts w:ascii="Times New Roman" w:hAnsi="Times New Roman" w:cs="Times New Roman"/>
                <w:color w:val="000000"/>
                <w:sz w:val="24"/>
                <w:szCs w:val="24"/>
              </w:rPr>
              <w:t>ремонт</w:t>
            </w:r>
            <w:proofErr w:type="gramEnd"/>
            <w:r w:rsidRPr="00064ED8">
              <w:rPr>
                <w:rFonts w:ascii="Times New Roman" w:hAnsi="Times New Roman" w:cs="Times New Roman"/>
                <w:color w:val="000000"/>
                <w:sz w:val="24"/>
                <w:szCs w:val="24"/>
              </w:rPr>
              <w:t xml:space="preserve"> а/д в с. Лесное </w:t>
            </w:r>
            <w:proofErr w:type="spellStart"/>
            <w:r w:rsidRPr="00064ED8">
              <w:rPr>
                <w:rFonts w:ascii="Times New Roman" w:hAnsi="Times New Roman" w:cs="Times New Roman"/>
                <w:color w:val="000000"/>
                <w:sz w:val="24"/>
                <w:szCs w:val="24"/>
              </w:rPr>
              <w:t>Цибаево</w:t>
            </w:r>
            <w:proofErr w:type="spellEnd"/>
            <w:r w:rsidRPr="00064ED8">
              <w:rPr>
                <w:rFonts w:ascii="Times New Roman" w:hAnsi="Times New Roman" w:cs="Times New Roman"/>
                <w:color w:val="000000"/>
                <w:sz w:val="24"/>
                <w:szCs w:val="24"/>
              </w:rPr>
              <w:t xml:space="preserve"> «ул. Октябрьская – ул. Заречная </w:t>
            </w:r>
            <w:r w:rsidRPr="00064ED8">
              <w:rPr>
                <w:rFonts w:ascii="Times New Roman" w:hAnsi="Times New Roman" w:cs="Times New Roman"/>
                <w:color w:val="000000"/>
                <w:sz w:val="24"/>
                <w:szCs w:val="24"/>
              </w:rPr>
              <w:lastRenderedPageBreak/>
              <w:t>– ул. Центральная»</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lastRenderedPageBreak/>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1,0</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7 050,0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6 345,0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705,0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ИТОГО за 2022г.</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7050,0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6345,0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705,0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х</w:t>
            </w:r>
          </w:p>
        </w:tc>
      </w:tr>
      <w:tr w:rsidR="008974EB" w:rsidRPr="00064ED8" w:rsidTr="008974EB">
        <w:trPr>
          <w:trHeight w:val="217"/>
        </w:trPr>
        <w:tc>
          <w:tcPr>
            <w:tcW w:w="15593" w:type="dxa"/>
            <w:gridSpan w:val="12"/>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2023 год</w:t>
            </w: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Строительство подъезда к кладбищу </w:t>
            </w:r>
            <w:proofErr w:type="gramStart"/>
            <w:r w:rsidRPr="00064ED8">
              <w:rPr>
                <w:rFonts w:ascii="Times New Roman" w:hAnsi="Times New Roman" w:cs="Times New Roman"/>
                <w:color w:val="000000"/>
                <w:sz w:val="24"/>
                <w:szCs w:val="24"/>
              </w:rPr>
              <w:t>в</w:t>
            </w:r>
            <w:proofErr w:type="gramEnd"/>
            <w:r w:rsidRPr="00064ED8">
              <w:rPr>
                <w:rFonts w:ascii="Times New Roman" w:hAnsi="Times New Roman" w:cs="Times New Roman"/>
                <w:color w:val="000000"/>
                <w:sz w:val="24"/>
                <w:szCs w:val="24"/>
              </w:rPr>
              <w:t xml:space="preserve"> с. Лесное </w:t>
            </w:r>
            <w:proofErr w:type="spellStart"/>
            <w:r w:rsidRPr="00064ED8">
              <w:rPr>
                <w:rFonts w:ascii="Times New Roman" w:hAnsi="Times New Roman" w:cs="Times New Roman"/>
                <w:color w:val="000000"/>
                <w:sz w:val="24"/>
                <w:szCs w:val="24"/>
              </w:rPr>
              <w:t>Ардашево</w:t>
            </w:r>
            <w:proofErr w:type="spellEnd"/>
            <w:r w:rsidRPr="00064ED8">
              <w:rPr>
                <w:rFonts w:ascii="Times New Roman" w:hAnsi="Times New Roman" w:cs="Times New Roman"/>
                <w:color w:val="000000"/>
                <w:sz w:val="24"/>
                <w:szCs w:val="24"/>
              </w:rPr>
              <w:t xml:space="preserve">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0,4</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г</w:t>
            </w:r>
            <w:proofErr w:type="gramEnd"/>
            <w:r w:rsidRPr="00064ED8">
              <w:rPr>
                <w:rFonts w:ascii="Times New Roman" w:hAnsi="Times New Roman" w:cs="Times New Roman"/>
                <w:color w:val="000000"/>
                <w:sz w:val="24"/>
                <w:szCs w:val="24"/>
              </w:rPr>
              <w:t>рунт</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2 100,0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1 890,0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210,0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2.</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ремонт автодороги по ул. Старая Деревня в </w:t>
            </w:r>
            <w:proofErr w:type="gramStart"/>
            <w:r w:rsidRPr="00064ED8">
              <w:rPr>
                <w:rFonts w:ascii="Times New Roman" w:hAnsi="Times New Roman" w:cs="Times New Roman"/>
                <w:color w:val="000000"/>
                <w:sz w:val="24"/>
                <w:szCs w:val="24"/>
              </w:rPr>
              <w:t>с</w:t>
            </w:r>
            <w:proofErr w:type="gramEnd"/>
            <w:r w:rsidRPr="00064ED8">
              <w:rPr>
                <w:rFonts w:ascii="Times New Roman" w:hAnsi="Times New Roman" w:cs="Times New Roman"/>
                <w:color w:val="000000"/>
                <w:sz w:val="24"/>
                <w:szCs w:val="24"/>
              </w:rPr>
              <w:t xml:space="preserve">. Старый Город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0,9</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1 300,0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1 170,0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130,0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3.</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Капитальный ремонт автодороги по ул. </w:t>
            </w:r>
            <w:proofErr w:type="spellStart"/>
            <w:r w:rsidRPr="00064ED8">
              <w:rPr>
                <w:rFonts w:ascii="Times New Roman" w:hAnsi="Times New Roman" w:cs="Times New Roman"/>
                <w:color w:val="000000"/>
                <w:sz w:val="24"/>
                <w:szCs w:val="24"/>
              </w:rPr>
              <w:t>Емашевская</w:t>
            </w:r>
            <w:proofErr w:type="spellEnd"/>
            <w:r w:rsidRPr="00064ED8">
              <w:rPr>
                <w:rFonts w:ascii="Times New Roman" w:hAnsi="Times New Roman" w:cs="Times New Roman"/>
                <w:color w:val="000000"/>
                <w:sz w:val="24"/>
                <w:szCs w:val="24"/>
              </w:rPr>
              <w:t xml:space="preserve"> д. </w:t>
            </w:r>
            <w:proofErr w:type="spellStart"/>
            <w:r w:rsidRPr="00064ED8">
              <w:rPr>
                <w:rFonts w:ascii="Times New Roman" w:hAnsi="Times New Roman" w:cs="Times New Roman"/>
                <w:color w:val="000000"/>
                <w:sz w:val="24"/>
                <w:szCs w:val="24"/>
              </w:rPr>
              <w:t>Чижиково</w:t>
            </w:r>
            <w:proofErr w:type="spellEnd"/>
            <w:r w:rsidRPr="00064ED8">
              <w:rPr>
                <w:rFonts w:ascii="Times New Roman" w:hAnsi="Times New Roman" w:cs="Times New Roman"/>
                <w:color w:val="000000"/>
                <w:sz w:val="24"/>
                <w:szCs w:val="24"/>
              </w:rPr>
              <w:t xml:space="preserve">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кап</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р</w:t>
            </w:r>
            <w:proofErr w:type="gramEnd"/>
            <w:r w:rsidRPr="00064ED8">
              <w:rPr>
                <w:rFonts w:ascii="Times New Roman" w:hAnsi="Times New Roman" w:cs="Times New Roman"/>
                <w:color w:val="000000"/>
                <w:sz w:val="24"/>
                <w:szCs w:val="24"/>
              </w:rPr>
              <w:t>емонт</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0,7</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удов</w:t>
            </w:r>
            <w:proofErr w:type="gramStart"/>
            <w:r w:rsidRPr="00064ED8">
              <w:rPr>
                <w:rFonts w:ascii="Times New Roman" w:hAnsi="Times New Roman" w:cs="Times New Roman"/>
                <w:color w:val="000000"/>
                <w:sz w:val="24"/>
                <w:szCs w:val="24"/>
              </w:rPr>
              <w:t>.</w:t>
            </w:r>
            <w:proofErr w:type="gramEnd"/>
            <w:r w:rsidRPr="00064ED8">
              <w:rPr>
                <w:rFonts w:ascii="Times New Roman" w:hAnsi="Times New Roman" w:cs="Times New Roman"/>
                <w:color w:val="000000"/>
                <w:sz w:val="24"/>
                <w:szCs w:val="24"/>
              </w:rPr>
              <w:t xml:space="preserve"> </w:t>
            </w:r>
            <w:proofErr w:type="gramStart"/>
            <w:r w:rsidRPr="00064ED8">
              <w:rPr>
                <w:rFonts w:ascii="Times New Roman" w:hAnsi="Times New Roman" w:cs="Times New Roman"/>
                <w:color w:val="000000"/>
                <w:sz w:val="24"/>
                <w:szCs w:val="24"/>
              </w:rPr>
              <w:t>т</w:t>
            </w:r>
            <w:proofErr w:type="gramEnd"/>
            <w:r w:rsidRPr="00064ED8">
              <w:rPr>
                <w:rFonts w:ascii="Times New Roman" w:hAnsi="Times New Roman" w:cs="Times New Roman"/>
                <w:color w:val="000000"/>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5 000,0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4 500,0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500,0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p>
        </w:tc>
      </w:tr>
      <w:tr w:rsidR="008974EB" w:rsidRPr="00064ED8" w:rsidTr="008974EB">
        <w:trPr>
          <w:trHeight w:val="37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ИТОГО за 2023г.</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8400,0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7560,0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840,0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b/>
                <w:color w:val="000000"/>
                <w:sz w:val="24"/>
                <w:szCs w:val="24"/>
              </w:rPr>
              <w:t>х</w:t>
            </w:r>
          </w:p>
        </w:tc>
      </w:tr>
      <w:tr w:rsidR="008974EB" w:rsidRPr="00064ED8" w:rsidTr="008974EB">
        <w:trPr>
          <w:trHeight w:val="229"/>
        </w:trPr>
        <w:tc>
          <w:tcPr>
            <w:tcW w:w="15593" w:type="dxa"/>
            <w:gridSpan w:val="12"/>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2024 год</w:t>
            </w:r>
          </w:p>
        </w:tc>
      </w:tr>
      <w:tr w:rsidR="008974EB" w:rsidRPr="00064ED8" w:rsidTr="008974EB">
        <w:trPr>
          <w:trHeight w:val="22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b/>
                <w:color w:val="000000"/>
                <w:sz w:val="24"/>
                <w:szCs w:val="24"/>
              </w:rPr>
              <w:t xml:space="preserve"> </w:t>
            </w:r>
            <w:r w:rsidRPr="00064ED8">
              <w:rPr>
                <w:rFonts w:ascii="Times New Roman" w:hAnsi="Times New Roman" w:cs="Times New Roman"/>
                <w:color w:val="000000"/>
                <w:sz w:val="24"/>
                <w:szCs w:val="24"/>
              </w:rPr>
              <w:t xml:space="preserve">Строительство автодороги д. </w:t>
            </w:r>
            <w:proofErr w:type="spellStart"/>
            <w:r w:rsidRPr="00064ED8">
              <w:rPr>
                <w:rFonts w:ascii="Times New Roman" w:hAnsi="Times New Roman" w:cs="Times New Roman"/>
                <w:color w:val="000000"/>
                <w:sz w:val="24"/>
                <w:szCs w:val="24"/>
              </w:rPr>
              <w:t>Дегтярево</w:t>
            </w:r>
            <w:proofErr w:type="spellEnd"/>
            <w:r w:rsidRPr="00064ED8">
              <w:rPr>
                <w:rFonts w:ascii="Times New Roman" w:hAnsi="Times New Roman" w:cs="Times New Roman"/>
                <w:color w:val="000000"/>
                <w:sz w:val="24"/>
                <w:szCs w:val="24"/>
              </w:rPr>
              <w:t xml:space="preserve"> – выход </w:t>
            </w:r>
            <w:proofErr w:type="gramStart"/>
            <w:r w:rsidRPr="00064ED8">
              <w:rPr>
                <w:rFonts w:ascii="Times New Roman" w:hAnsi="Times New Roman" w:cs="Times New Roman"/>
                <w:color w:val="000000"/>
                <w:sz w:val="24"/>
                <w:szCs w:val="24"/>
              </w:rPr>
              <w:t>на</w:t>
            </w:r>
            <w:proofErr w:type="gramEnd"/>
            <w:r w:rsidRPr="00064ED8">
              <w:rPr>
                <w:rFonts w:ascii="Times New Roman" w:hAnsi="Times New Roman" w:cs="Times New Roman"/>
                <w:color w:val="000000"/>
                <w:sz w:val="24"/>
                <w:szCs w:val="24"/>
              </w:rPr>
              <w:t xml:space="preserve"> а/д «</w:t>
            </w:r>
            <w:proofErr w:type="gramStart"/>
            <w:r w:rsidRPr="00064ED8">
              <w:rPr>
                <w:rFonts w:ascii="Times New Roman" w:hAnsi="Times New Roman" w:cs="Times New Roman"/>
                <w:color w:val="000000"/>
                <w:sz w:val="24"/>
                <w:szCs w:val="24"/>
              </w:rPr>
              <w:t>с</w:t>
            </w:r>
            <w:proofErr w:type="gramEnd"/>
            <w:r w:rsidRPr="00064ED8">
              <w:rPr>
                <w:rFonts w:ascii="Times New Roman" w:hAnsi="Times New Roman" w:cs="Times New Roman"/>
                <w:color w:val="000000"/>
                <w:sz w:val="24"/>
                <w:szCs w:val="24"/>
              </w:rPr>
              <w:t xml:space="preserve">. Барашево – г. Темников – с. Жегалово»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1,0</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удов</w:t>
            </w:r>
            <w:proofErr w:type="gramStart"/>
            <w:r w:rsidRPr="00064ED8">
              <w:rPr>
                <w:rFonts w:ascii="Times New Roman" w:hAnsi="Times New Roman" w:cs="Times New Roman"/>
                <w:sz w:val="24"/>
                <w:szCs w:val="24"/>
              </w:rPr>
              <w:t>.</w:t>
            </w:r>
            <w:proofErr w:type="gramEnd"/>
            <w:r w:rsidRPr="00064ED8">
              <w:rPr>
                <w:rFonts w:ascii="Times New Roman" w:hAnsi="Times New Roman" w:cs="Times New Roman"/>
                <w:sz w:val="24"/>
                <w:szCs w:val="24"/>
              </w:rPr>
              <w:t xml:space="preserve"> </w:t>
            </w:r>
            <w:proofErr w:type="gramStart"/>
            <w:r w:rsidRPr="00064ED8">
              <w:rPr>
                <w:rFonts w:ascii="Times New Roman" w:hAnsi="Times New Roman" w:cs="Times New Roman"/>
                <w:sz w:val="24"/>
                <w:szCs w:val="24"/>
              </w:rPr>
              <w:t>т</w:t>
            </w:r>
            <w:proofErr w:type="gramEnd"/>
            <w:r w:rsidRPr="00064ED8">
              <w:rPr>
                <w:rFonts w:ascii="Times New Roman" w:hAnsi="Times New Roman" w:cs="Times New Roman"/>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9 000,0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8 100,0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900,0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22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2.</w:t>
            </w: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color w:val="000000"/>
                <w:sz w:val="24"/>
                <w:szCs w:val="24"/>
              </w:rPr>
            </w:pPr>
            <w:r w:rsidRPr="00064ED8">
              <w:rPr>
                <w:rFonts w:ascii="Times New Roman" w:hAnsi="Times New Roman" w:cs="Times New Roman"/>
                <w:color w:val="000000"/>
                <w:sz w:val="24"/>
                <w:szCs w:val="24"/>
              </w:rPr>
              <w:t xml:space="preserve">Строительство автодороги д. </w:t>
            </w:r>
            <w:proofErr w:type="spellStart"/>
            <w:r w:rsidRPr="00064ED8">
              <w:rPr>
                <w:rFonts w:ascii="Times New Roman" w:hAnsi="Times New Roman" w:cs="Times New Roman"/>
                <w:color w:val="000000"/>
                <w:sz w:val="24"/>
                <w:szCs w:val="24"/>
              </w:rPr>
              <w:t>Верясы</w:t>
            </w:r>
            <w:proofErr w:type="spellEnd"/>
            <w:r w:rsidRPr="00064ED8">
              <w:rPr>
                <w:rFonts w:ascii="Times New Roman" w:hAnsi="Times New Roman" w:cs="Times New Roman"/>
                <w:color w:val="000000"/>
                <w:sz w:val="24"/>
                <w:szCs w:val="24"/>
              </w:rPr>
              <w:t xml:space="preserve"> – выход на а/д «с. </w:t>
            </w:r>
            <w:proofErr w:type="spellStart"/>
            <w:r w:rsidRPr="00064ED8">
              <w:rPr>
                <w:rFonts w:ascii="Times New Roman" w:hAnsi="Times New Roman" w:cs="Times New Roman"/>
                <w:color w:val="000000"/>
                <w:sz w:val="24"/>
                <w:szCs w:val="24"/>
              </w:rPr>
              <w:t>Митрялы</w:t>
            </w:r>
            <w:proofErr w:type="spellEnd"/>
            <w:r w:rsidRPr="00064ED8">
              <w:rPr>
                <w:rFonts w:ascii="Times New Roman" w:hAnsi="Times New Roman" w:cs="Times New Roman"/>
                <w:color w:val="000000"/>
                <w:sz w:val="24"/>
                <w:szCs w:val="24"/>
              </w:rPr>
              <w:t xml:space="preserve"> – г. Темников» </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строительство</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0,8</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5</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6,5</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4,5</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sz w:val="24"/>
                <w:szCs w:val="24"/>
              </w:rPr>
            </w:pPr>
            <w:r w:rsidRPr="00064ED8">
              <w:rPr>
                <w:rFonts w:ascii="Times New Roman" w:hAnsi="Times New Roman" w:cs="Times New Roman"/>
                <w:sz w:val="24"/>
                <w:szCs w:val="24"/>
              </w:rPr>
              <w:t>удов</w:t>
            </w:r>
            <w:proofErr w:type="gramStart"/>
            <w:r w:rsidRPr="00064ED8">
              <w:rPr>
                <w:rFonts w:ascii="Times New Roman" w:hAnsi="Times New Roman" w:cs="Times New Roman"/>
                <w:sz w:val="24"/>
                <w:szCs w:val="24"/>
              </w:rPr>
              <w:t>.</w:t>
            </w:r>
            <w:proofErr w:type="gramEnd"/>
            <w:r w:rsidRPr="00064ED8">
              <w:rPr>
                <w:rFonts w:ascii="Times New Roman" w:hAnsi="Times New Roman" w:cs="Times New Roman"/>
                <w:sz w:val="24"/>
                <w:szCs w:val="24"/>
              </w:rPr>
              <w:t xml:space="preserve"> </w:t>
            </w:r>
            <w:proofErr w:type="gramStart"/>
            <w:r w:rsidRPr="00064ED8">
              <w:rPr>
                <w:rFonts w:ascii="Times New Roman" w:hAnsi="Times New Roman" w:cs="Times New Roman"/>
                <w:sz w:val="24"/>
                <w:szCs w:val="24"/>
              </w:rPr>
              <w:t>т</w:t>
            </w:r>
            <w:proofErr w:type="gramEnd"/>
            <w:r w:rsidRPr="00064ED8">
              <w:rPr>
                <w:rFonts w:ascii="Times New Roman" w:hAnsi="Times New Roman" w:cs="Times New Roman"/>
                <w:sz w:val="24"/>
                <w:szCs w:val="24"/>
              </w:rPr>
              <w:t>вердое покрытие</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7 900,0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7 110,0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r w:rsidRPr="00064ED8">
              <w:rPr>
                <w:rFonts w:ascii="Times New Roman" w:hAnsi="Times New Roman" w:cs="Times New Roman"/>
                <w:color w:val="000000"/>
                <w:sz w:val="24"/>
                <w:szCs w:val="24"/>
              </w:rPr>
              <w:t>790,0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r>
      <w:tr w:rsidR="008974EB" w:rsidRPr="00064ED8" w:rsidTr="008974EB">
        <w:trPr>
          <w:trHeight w:val="229"/>
        </w:trPr>
        <w:tc>
          <w:tcPr>
            <w:tcW w:w="56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color w:val="000000"/>
                <w:sz w:val="24"/>
                <w:szCs w:val="24"/>
              </w:rPr>
            </w:pPr>
          </w:p>
        </w:tc>
        <w:tc>
          <w:tcPr>
            <w:tcW w:w="2977"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ИТОГО за 2024г.</w:t>
            </w:r>
          </w:p>
        </w:tc>
        <w:tc>
          <w:tcPr>
            <w:tcW w:w="99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993"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4"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089"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132"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spacing w:after="0" w:line="240" w:lineRule="auto"/>
              <w:jc w:val="center"/>
              <w:rPr>
                <w:rFonts w:ascii="Times New Roman" w:hAnsi="Times New Roman" w:cs="Times New Roman"/>
                <w:b/>
                <w:sz w:val="24"/>
                <w:szCs w:val="24"/>
              </w:rPr>
            </w:pPr>
            <w:r w:rsidRPr="00064ED8">
              <w:rPr>
                <w:rFonts w:ascii="Times New Roman" w:hAnsi="Times New Roman" w:cs="Times New Roman"/>
                <w:b/>
                <w:color w:val="000000"/>
                <w:sz w:val="24"/>
                <w:szCs w:val="24"/>
              </w:rPr>
              <w:t>х</w:t>
            </w:r>
          </w:p>
        </w:tc>
        <w:tc>
          <w:tcPr>
            <w:tcW w:w="146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16900,0</w:t>
            </w:r>
          </w:p>
        </w:tc>
        <w:tc>
          <w:tcPr>
            <w:tcW w:w="1276"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15210,0</w:t>
            </w:r>
          </w:p>
        </w:tc>
        <w:tc>
          <w:tcPr>
            <w:tcW w:w="1275"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1690,0</w:t>
            </w:r>
          </w:p>
        </w:tc>
        <w:tc>
          <w:tcPr>
            <w:tcW w:w="1418" w:type="dxa"/>
            <w:tcBorders>
              <w:top w:val="single" w:sz="6" w:space="0" w:color="auto"/>
              <w:left w:val="single" w:sz="6" w:space="0" w:color="auto"/>
              <w:bottom w:val="single" w:sz="6" w:space="0" w:color="auto"/>
              <w:right w:val="single" w:sz="6" w:space="0" w:color="auto"/>
            </w:tcBorders>
          </w:tcPr>
          <w:p w:rsidR="008974EB" w:rsidRPr="00064ED8" w:rsidRDefault="008974EB" w:rsidP="008B489A">
            <w:pPr>
              <w:autoSpaceDE w:val="0"/>
              <w:autoSpaceDN w:val="0"/>
              <w:adjustRightInd w:val="0"/>
              <w:spacing w:after="0" w:line="240" w:lineRule="auto"/>
              <w:jc w:val="center"/>
              <w:rPr>
                <w:rFonts w:ascii="Times New Roman" w:hAnsi="Times New Roman" w:cs="Times New Roman"/>
                <w:b/>
                <w:color w:val="000000"/>
                <w:sz w:val="24"/>
                <w:szCs w:val="24"/>
              </w:rPr>
            </w:pPr>
            <w:r w:rsidRPr="00064ED8">
              <w:rPr>
                <w:rFonts w:ascii="Times New Roman" w:hAnsi="Times New Roman" w:cs="Times New Roman"/>
                <w:b/>
                <w:color w:val="000000"/>
                <w:sz w:val="24"/>
                <w:szCs w:val="24"/>
              </w:rPr>
              <w:t>х</w:t>
            </w:r>
          </w:p>
        </w:tc>
      </w:tr>
    </w:tbl>
    <w:p w:rsidR="00F1295C" w:rsidRPr="00F1295C" w:rsidRDefault="00F1295C" w:rsidP="00F1295C">
      <w:pPr>
        <w:widowControl w:val="0"/>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w:t>
      </w:r>
    </w:p>
    <w:p w:rsidR="005E3C0B" w:rsidRDefault="00F1295C" w:rsidP="008D2F9B">
      <w:pPr>
        <w:tabs>
          <w:tab w:val="left" w:pos="3195"/>
        </w:tabs>
        <w:spacing w:after="0" w:line="240" w:lineRule="auto"/>
        <w:jc w:val="both"/>
        <w:rPr>
          <w:rFonts w:ascii="Times New Roman" w:hAnsi="Times New Roman"/>
          <w:sz w:val="28"/>
          <w:szCs w:val="28"/>
        </w:rPr>
      </w:pPr>
      <w:r w:rsidRPr="00865EC9">
        <w:rPr>
          <w:rFonts w:ascii="Times New Roman" w:eastAsia="Times New Roman" w:hAnsi="Times New Roman" w:cs="Times New Roman"/>
          <w:sz w:val="28"/>
        </w:rPr>
        <w:t xml:space="preserve">       </w:t>
      </w:r>
      <w:r w:rsidR="00094349">
        <w:rPr>
          <w:rFonts w:ascii="Times New Roman" w:eastAsia="Times New Roman" w:hAnsi="Times New Roman" w:cs="Times New Roman"/>
          <w:sz w:val="28"/>
        </w:rPr>
        <w:t>в)</w:t>
      </w:r>
      <w:r w:rsidRPr="00865EC9">
        <w:rPr>
          <w:rFonts w:ascii="Times New Roman" w:eastAsia="Times New Roman" w:hAnsi="Times New Roman" w:cs="Times New Roman"/>
          <w:sz w:val="28"/>
        </w:rPr>
        <w:t xml:space="preserve">. </w:t>
      </w:r>
      <w:r w:rsidR="005E3C0B">
        <w:rPr>
          <w:rFonts w:ascii="Times New Roman" w:eastAsia="Times New Roman" w:hAnsi="Times New Roman" w:cs="Times New Roman"/>
          <w:sz w:val="28"/>
        </w:rPr>
        <w:t>П</w:t>
      </w:r>
      <w:r w:rsidR="005E3C0B" w:rsidRPr="0090510B">
        <w:rPr>
          <w:rFonts w:ascii="Times New Roman" w:eastAsia="Times New Roman" w:hAnsi="Times New Roman" w:cs="Times New Roman"/>
          <w:sz w:val="28"/>
        </w:rPr>
        <w:t>риложени</w:t>
      </w:r>
      <w:r w:rsidR="005E3C0B">
        <w:rPr>
          <w:rFonts w:ascii="Times New Roman" w:eastAsia="Times New Roman" w:hAnsi="Times New Roman" w:cs="Times New Roman"/>
          <w:sz w:val="28"/>
        </w:rPr>
        <w:t xml:space="preserve">е </w:t>
      </w:r>
      <w:r w:rsidR="00CE23B3">
        <w:rPr>
          <w:rFonts w:ascii="Times New Roman" w:eastAsia="Times New Roman" w:hAnsi="Times New Roman" w:cs="Times New Roman"/>
          <w:sz w:val="28"/>
        </w:rPr>
        <w:t>3</w:t>
      </w:r>
      <w:r w:rsidR="005E3C0B" w:rsidRPr="0090510B">
        <w:rPr>
          <w:rFonts w:ascii="Times New Roman" w:eastAsia="Times New Roman" w:hAnsi="Times New Roman" w:cs="Times New Roman"/>
          <w:sz w:val="28"/>
        </w:rPr>
        <w:t xml:space="preserve"> </w:t>
      </w:r>
      <w:r w:rsidR="00CE23B3">
        <w:rPr>
          <w:rFonts w:ascii="Times New Roman" w:eastAsia="Times New Roman" w:hAnsi="Times New Roman" w:cs="Times New Roman"/>
          <w:sz w:val="28"/>
        </w:rPr>
        <w:t>Детальный план график реализации</w:t>
      </w:r>
      <w:r w:rsidR="005E3C0B" w:rsidRPr="0090510B">
        <w:rPr>
          <w:rFonts w:ascii="Times New Roman" w:hAnsi="Times New Roman"/>
          <w:sz w:val="28"/>
          <w:szCs w:val="28"/>
        </w:rPr>
        <w:t xml:space="preserve"> муниципальной программы </w:t>
      </w:r>
      <w:r w:rsidR="005E3C0B">
        <w:rPr>
          <w:rFonts w:ascii="Times New Roman" w:eastAsia="Times New Roman" w:hAnsi="Times New Roman" w:cs="Times New Roman"/>
          <w:sz w:val="28"/>
          <w:szCs w:val="28"/>
        </w:rPr>
        <w:t>«</w:t>
      </w:r>
      <w:r w:rsidR="005E3C0B" w:rsidRPr="007C7D58">
        <w:rPr>
          <w:rFonts w:ascii="Times New Roman" w:hAnsi="Times New Roman" w:cs="Times New Roman"/>
          <w:sz w:val="28"/>
          <w:szCs w:val="28"/>
        </w:rPr>
        <w:t xml:space="preserve">Развитие </w:t>
      </w:r>
      <w:r w:rsidR="005E3C0B">
        <w:rPr>
          <w:rFonts w:ascii="Times New Roman" w:hAnsi="Times New Roman" w:cs="Times New Roman"/>
          <w:sz w:val="28"/>
          <w:szCs w:val="28"/>
        </w:rPr>
        <w:t>дорожного хозяйства</w:t>
      </w:r>
      <w:r w:rsidR="005E3C0B" w:rsidRPr="007C7D58">
        <w:rPr>
          <w:rFonts w:ascii="Times New Roman" w:hAnsi="Times New Roman" w:cs="Times New Roman"/>
          <w:sz w:val="28"/>
          <w:szCs w:val="28"/>
        </w:rPr>
        <w:t xml:space="preserve"> Темниковского  муниципального района Республики Мордовия на 201</w:t>
      </w:r>
      <w:r w:rsidR="005E3C0B">
        <w:rPr>
          <w:rFonts w:ascii="Times New Roman" w:hAnsi="Times New Roman" w:cs="Times New Roman"/>
          <w:sz w:val="28"/>
          <w:szCs w:val="28"/>
        </w:rPr>
        <w:t>8</w:t>
      </w:r>
      <w:r w:rsidR="005E3C0B" w:rsidRPr="007C7D58">
        <w:rPr>
          <w:rFonts w:ascii="Times New Roman" w:hAnsi="Times New Roman" w:cs="Times New Roman"/>
          <w:sz w:val="28"/>
          <w:szCs w:val="28"/>
        </w:rPr>
        <w:t>- 202</w:t>
      </w:r>
      <w:r w:rsidR="005E3C0B">
        <w:rPr>
          <w:rFonts w:ascii="Times New Roman" w:hAnsi="Times New Roman" w:cs="Times New Roman"/>
          <w:sz w:val="28"/>
          <w:szCs w:val="28"/>
        </w:rPr>
        <w:t>4</w:t>
      </w:r>
      <w:r w:rsidR="005E3C0B" w:rsidRPr="007C7D58">
        <w:rPr>
          <w:rFonts w:ascii="Times New Roman" w:hAnsi="Times New Roman" w:cs="Times New Roman"/>
          <w:sz w:val="28"/>
          <w:szCs w:val="28"/>
        </w:rPr>
        <w:t xml:space="preserve"> годы</w:t>
      </w:r>
      <w:r w:rsidR="005E3C0B" w:rsidRPr="007C7D58">
        <w:rPr>
          <w:rFonts w:ascii="Times New Roman" w:eastAsia="Times New Roman" w:hAnsi="Times New Roman" w:cs="Times New Roman"/>
          <w:sz w:val="28"/>
          <w:szCs w:val="28"/>
        </w:rPr>
        <w:t>»</w:t>
      </w:r>
      <w:r w:rsidR="005E3C0B">
        <w:rPr>
          <w:rFonts w:ascii="Times New Roman" w:hAnsi="Times New Roman"/>
          <w:sz w:val="28"/>
          <w:szCs w:val="28"/>
        </w:rPr>
        <w:t>,  изложить в новой редакции:</w:t>
      </w:r>
    </w:p>
    <w:tbl>
      <w:tblPr>
        <w:tblW w:w="16849" w:type="dxa"/>
        <w:tblInd w:w="200" w:type="dxa"/>
        <w:tblLayout w:type="fixed"/>
        <w:tblLook w:val="04A0" w:firstRow="1" w:lastRow="0" w:firstColumn="1" w:lastColumn="0" w:noHBand="0" w:noVBand="1"/>
      </w:tblPr>
      <w:tblGrid>
        <w:gridCol w:w="520"/>
        <w:gridCol w:w="3641"/>
        <w:gridCol w:w="1281"/>
        <w:gridCol w:w="1442"/>
        <w:gridCol w:w="395"/>
        <w:gridCol w:w="886"/>
        <w:gridCol w:w="1422"/>
        <w:gridCol w:w="1236"/>
        <w:gridCol w:w="1276"/>
        <w:gridCol w:w="1134"/>
        <w:gridCol w:w="299"/>
        <w:gridCol w:w="1091"/>
        <w:gridCol w:w="241"/>
        <w:gridCol w:w="1985"/>
      </w:tblGrid>
      <w:tr w:rsidR="008B489A" w:rsidRPr="008B489A" w:rsidTr="008974EB">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4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2709" w:type="dxa"/>
            <w:gridSpan w:val="3"/>
            <w:tcBorders>
              <w:top w:val="nil"/>
              <w:left w:val="nil"/>
              <w:bottom w:val="nil"/>
              <w:right w:val="nil"/>
            </w:tcBorders>
            <w:shd w:val="clear" w:color="auto" w:fill="auto"/>
            <w:noWrap/>
            <w:vAlign w:val="bottom"/>
          </w:tcPr>
          <w:p w:rsidR="008B489A" w:rsidRPr="008B489A" w:rsidRDefault="00D75A27" w:rsidP="008B489A">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008B489A" w:rsidRPr="008B489A">
              <w:rPr>
                <w:rFonts w:ascii="Times New Roman" w:hAnsi="Times New Roman" w:cs="Times New Roman"/>
                <w:color w:val="000000"/>
                <w:sz w:val="24"/>
                <w:szCs w:val="24"/>
              </w:rPr>
              <w:t>Приложение 3</w:t>
            </w:r>
          </w:p>
        </w:tc>
        <w:tc>
          <w:tcPr>
            <w:tcW w:w="1332"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r>
      <w:tr w:rsidR="008B489A" w:rsidRPr="008B489A" w:rsidTr="008974EB">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4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2709" w:type="dxa"/>
            <w:gridSpan w:val="3"/>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УТВЕРЖДЕНО</w:t>
            </w:r>
          </w:p>
        </w:tc>
        <w:tc>
          <w:tcPr>
            <w:tcW w:w="1332"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r>
      <w:tr w:rsidR="008B489A" w:rsidRPr="008B489A" w:rsidTr="008974EB">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4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4041" w:type="dxa"/>
            <w:gridSpan w:val="5"/>
            <w:tcBorders>
              <w:top w:val="nil"/>
              <w:left w:val="nil"/>
              <w:bottom w:val="nil"/>
              <w:right w:val="nil"/>
            </w:tcBorders>
            <w:shd w:val="clear" w:color="auto" w:fill="auto"/>
            <w:noWrap/>
            <w:vAlign w:val="bottom"/>
          </w:tcPr>
          <w:p w:rsidR="008B489A" w:rsidRPr="008B489A" w:rsidRDefault="008B489A" w:rsidP="008B489A">
            <w:pPr>
              <w:tabs>
                <w:tab w:val="left" w:pos="1652"/>
              </w:tabs>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Постановлением администрации</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8974EB">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4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6026" w:type="dxa"/>
            <w:gridSpan w:val="6"/>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Темниковского муниципального района</w:t>
            </w:r>
          </w:p>
        </w:tc>
      </w:tr>
      <w:tr w:rsidR="008B489A" w:rsidRPr="008B489A" w:rsidTr="008974EB">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4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81"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6026" w:type="dxa"/>
            <w:gridSpan w:val="6"/>
            <w:tcBorders>
              <w:top w:val="nil"/>
              <w:left w:val="nil"/>
              <w:bottom w:val="nil"/>
              <w:right w:val="nil"/>
            </w:tcBorders>
            <w:shd w:val="clear" w:color="auto" w:fill="auto"/>
            <w:noWrap/>
            <w:vAlign w:val="bottom"/>
          </w:tcPr>
          <w:p w:rsidR="008B489A" w:rsidRPr="008B489A" w:rsidRDefault="008B489A" w:rsidP="006C71D4">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от 6 ноября 2018 года №576</w:t>
            </w:r>
          </w:p>
        </w:tc>
      </w:tr>
      <w:tr w:rsidR="008B489A" w:rsidRPr="008B489A" w:rsidTr="008974EB">
        <w:trPr>
          <w:trHeight w:val="600"/>
        </w:trPr>
        <w:tc>
          <w:tcPr>
            <w:tcW w:w="14864" w:type="dxa"/>
            <w:gridSpan w:val="13"/>
            <w:tcBorders>
              <w:top w:val="nil"/>
              <w:left w:val="nil"/>
              <w:bottom w:val="nil"/>
              <w:right w:val="nil"/>
            </w:tcBorders>
            <w:shd w:val="clear" w:color="auto" w:fill="auto"/>
            <w:vAlign w:val="bottom"/>
          </w:tcPr>
          <w:p w:rsidR="008B489A" w:rsidRPr="008B489A" w:rsidRDefault="008B489A" w:rsidP="008B489A">
            <w:pPr>
              <w:spacing w:after="0" w:line="240" w:lineRule="auto"/>
              <w:jc w:val="center"/>
              <w:rPr>
                <w:rFonts w:ascii="Times New Roman" w:hAnsi="Times New Roman" w:cs="Times New Roman"/>
                <w:b/>
                <w:bCs/>
                <w:color w:val="000000"/>
                <w:sz w:val="24"/>
                <w:szCs w:val="24"/>
              </w:rPr>
            </w:pPr>
            <w:r w:rsidRPr="008B489A">
              <w:rPr>
                <w:rFonts w:ascii="Times New Roman" w:hAnsi="Times New Roman" w:cs="Times New Roman"/>
                <w:b/>
                <w:bCs/>
                <w:color w:val="000000"/>
                <w:sz w:val="24"/>
                <w:szCs w:val="24"/>
              </w:rPr>
              <w:lastRenderedPageBreak/>
              <w:t>Детальный план-график реализации муниципальной программы «Развитие дорожного хозяйства в Темниковском муниципальном районе Республики Мордовия на 2018-2024 годы»</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b/>
                <w:bCs/>
                <w:color w:val="000000"/>
                <w:sz w:val="24"/>
                <w:szCs w:val="24"/>
              </w:rPr>
            </w:pPr>
          </w:p>
        </w:tc>
      </w:tr>
      <w:tr w:rsidR="008B489A" w:rsidRPr="008B489A" w:rsidTr="006C71D4">
        <w:trPr>
          <w:trHeight w:val="300"/>
        </w:trPr>
        <w:tc>
          <w:tcPr>
            <w:tcW w:w="520" w:type="dxa"/>
            <w:tcBorders>
              <w:top w:val="nil"/>
              <w:left w:val="nil"/>
              <w:bottom w:val="nil"/>
              <w:right w:val="nil"/>
            </w:tcBorders>
            <w:shd w:val="clear" w:color="auto" w:fill="auto"/>
            <w:noWrap/>
            <w:vAlign w:val="bottom"/>
          </w:tcPr>
          <w:p w:rsidR="008B489A" w:rsidRPr="008B489A" w:rsidRDefault="008B489A" w:rsidP="008B489A">
            <w:pPr>
              <w:spacing w:after="0" w:line="240" w:lineRule="auto"/>
              <w:rPr>
                <w:rFonts w:ascii="Times New Roman" w:hAnsi="Times New Roman" w:cs="Times New Roman"/>
                <w:sz w:val="24"/>
                <w:szCs w:val="24"/>
              </w:rPr>
            </w:pPr>
          </w:p>
        </w:tc>
        <w:tc>
          <w:tcPr>
            <w:tcW w:w="3641"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837"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886"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422"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236"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276"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433"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332" w:type="dxa"/>
            <w:gridSpan w:val="2"/>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sz w:val="24"/>
                <w:szCs w:val="24"/>
              </w:rPr>
            </w:pPr>
          </w:p>
        </w:tc>
      </w:tr>
      <w:tr w:rsidR="008B489A" w:rsidRPr="008B489A" w:rsidTr="006C71D4">
        <w:trPr>
          <w:trHeight w:val="555"/>
        </w:trPr>
        <w:tc>
          <w:tcPr>
            <w:tcW w:w="520" w:type="dxa"/>
            <w:vMerge w:val="restart"/>
            <w:tcBorders>
              <w:top w:val="single" w:sz="4" w:space="0" w:color="auto"/>
              <w:left w:val="single" w:sz="4" w:space="0" w:color="auto"/>
              <w:bottom w:val="single" w:sz="4" w:space="0" w:color="000000"/>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п/п</w:t>
            </w:r>
          </w:p>
        </w:tc>
        <w:tc>
          <w:tcPr>
            <w:tcW w:w="3641" w:type="dxa"/>
            <w:vMerge w:val="restart"/>
            <w:tcBorders>
              <w:top w:val="single" w:sz="4" w:space="0" w:color="auto"/>
              <w:left w:val="single" w:sz="4" w:space="0" w:color="auto"/>
              <w:bottom w:val="single" w:sz="4" w:space="0" w:color="000000"/>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Наименование основного мероприятия программы</w:t>
            </w:r>
          </w:p>
        </w:tc>
        <w:tc>
          <w:tcPr>
            <w:tcW w:w="1281" w:type="dxa"/>
            <w:vMerge w:val="restart"/>
            <w:tcBorders>
              <w:top w:val="single" w:sz="4" w:space="0" w:color="auto"/>
              <w:left w:val="nil"/>
              <w:bottom w:val="single" w:sz="4" w:space="0" w:color="000000"/>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Ответственный исполнитель (должность, ФИО)</w:t>
            </w:r>
          </w:p>
        </w:tc>
        <w:tc>
          <w:tcPr>
            <w:tcW w:w="1837" w:type="dxa"/>
            <w:gridSpan w:val="2"/>
            <w:vMerge w:val="restart"/>
            <w:tcBorders>
              <w:top w:val="single" w:sz="4" w:space="0" w:color="auto"/>
              <w:left w:val="single" w:sz="4" w:space="0" w:color="auto"/>
              <w:bottom w:val="single" w:sz="4" w:space="0" w:color="000000"/>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Ожидаемый результат (краткое описание)</w:t>
            </w:r>
          </w:p>
        </w:tc>
        <w:tc>
          <w:tcPr>
            <w:tcW w:w="886" w:type="dxa"/>
            <w:vMerge w:val="restart"/>
            <w:tcBorders>
              <w:top w:val="single" w:sz="4" w:space="0" w:color="auto"/>
              <w:left w:val="nil"/>
              <w:bottom w:val="single" w:sz="4" w:space="0" w:color="000000"/>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Срок начала реализации</w:t>
            </w:r>
          </w:p>
        </w:tc>
        <w:tc>
          <w:tcPr>
            <w:tcW w:w="1422" w:type="dxa"/>
            <w:vMerge w:val="restart"/>
            <w:tcBorders>
              <w:top w:val="single" w:sz="4" w:space="0" w:color="auto"/>
              <w:left w:val="single" w:sz="4" w:space="0" w:color="auto"/>
              <w:bottom w:val="single" w:sz="4" w:space="0" w:color="000000"/>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Срок окончания реализации (дата окончания контрольного события)</w:t>
            </w:r>
          </w:p>
        </w:tc>
        <w:tc>
          <w:tcPr>
            <w:tcW w:w="1236" w:type="dxa"/>
            <w:vMerge w:val="restart"/>
            <w:tcBorders>
              <w:top w:val="single" w:sz="4" w:space="0" w:color="auto"/>
              <w:left w:val="nil"/>
              <w:bottom w:val="single" w:sz="4" w:space="0" w:color="000000"/>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Объем ресурсного обеспечения (</w:t>
            </w:r>
            <w:proofErr w:type="spellStart"/>
            <w:r w:rsidRPr="008B489A">
              <w:rPr>
                <w:rFonts w:ascii="Times New Roman" w:hAnsi="Times New Roman" w:cs="Times New Roman"/>
                <w:color w:val="000000"/>
                <w:sz w:val="24"/>
                <w:szCs w:val="24"/>
              </w:rPr>
              <w:t>тыс</w:t>
            </w:r>
            <w:proofErr w:type="gramStart"/>
            <w:r w:rsidRPr="008B489A">
              <w:rPr>
                <w:rFonts w:ascii="Times New Roman" w:hAnsi="Times New Roman" w:cs="Times New Roman"/>
                <w:color w:val="000000"/>
                <w:sz w:val="24"/>
                <w:szCs w:val="24"/>
              </w:rPr>
              <w:t>.р</w:t>
            </w:r>
            <w:proofErr w:type="gramEnd"/>
            <w:r w:rsidRPr="008B489A">
              <w:rPr>
                <w:rFonts w:ascii="Times New Roman" w:hAnsi="Times New Roman" w:cs="Times New Roman"/>
                <w:color w:val="000000"/>
                <w:sz w:val="24"/>
                <w:szCs w:val="24"/>
              </w:rPr>
              <w:t>уб</w:t>
            </w:r>
            <w:proofErr w:type="spellEnd"/>
            <w:r w:rsidRPr="008B489A">
              <w:rPr>
                <w:rFonts w:ascii="Times New Roman" w:hAnsi="Times New Roman" w:cs="Times New Roman"/>
                <w:color w:val="000000"/>
                <w:sz w:val="24"/>
                <w:szCs w:val="24"/>
              </w:rPr>
              <w:t>.)</w:t>
            </w:r>
          </w:p>
        </w:tc>
        <w:tc>
          <w:tcPr>
            <w:tcW w:w="1276" w:type="dxa"/>
            <w:vMerge w:val="restart"/>
            <w:tcBorders>
              <w:top w:val="single" w:sz="4" w:space="0" w:color="auto"/>
              <w:left w:val="nil"/>
              <w:bottom w:val="nil"/>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всего</w:t>
            </w:r>
          </w:p>
        </w:tc>
        <w:tc>
          <w:tcPr>
            <w:tcW w:w="27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в т. ч. по источникам финансирования</w:t>
            </w:r>
          </w:p>
        </w:tc>
        <w:tc>
          <w:tcPr>
            <w:tcW w:w="1985" w:type="dxa"/>
            <w:tcBorders>
              <w:top w:val="nil"/>
              <w:left w:val="single" w:sz="4" w:space="0" w:color="auto"/>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1545"/>
        </w:trPr>
        <w:tc>
          <w:tcPr>
            <w:tcW w:w="520" w:type="dxa"/>
            <w:vMerge/>
            <w:tcBorders>
              <w:top w:val="single" w:sz="4" w:space="0" w:color="auto"/>
              <w:left w:val="single" w:sz="4" w:space="0" w:color="auto"/>
              <w:bottom w:val="single" w:sz="4" w:space="0" w:color="000000"/>
              <w:right w:val="nil"/>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single" w:sz="4" w:space="0" w:color="000000"/>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single" w:sz="4" w:space="0" w:color="auto"/>
              <w:left w:val="nil"/>
              <w:bottom w:val="single" w:sz="4" w:space="0" w:color="000000"/>
              <w:right w:val="nil"/>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single" w:sz="4" w:space="0" w:color="000000"/>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single" w:sz="4" w:space="0" w:color="auto"/>
              <w:left w:val="nil"/>
              <w:bottom w:val="single" w:sz="4" w:space="0" w:color="000000"/>
              <w:right w:val="nil"/>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single" w:sz="4" w:space="0" w:color="000000"/>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vMerge/>
            <w:tcBorders>
              <w:top w:val="single" w:sz="4" w:space="0" w:color="auto"/>
              <w:left w:val="nil"/>
              <w:bottom w:val="single" w:sz="4" w:space="0" w:color="000000"/>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76" w:type="dxa"/>
            <w:vMerge/>
            <w:tcBorders>
              <w:top w:val="single" w:sz="4" w:space="0" w:color="auto"/>
              <w:left w:val="nil"/>
              <w:bottom w:val="nil"/>
              <w:right w:val="nil"/>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134" w:type="dxa"/>
            <w:tcBorders>
              <w:top w:val="nil"/>
              <w:left w:val="single" w:sz="4" w:space="0" w:color="auto"/>
              <w:bottom w:val="single" w:sz="4" w:space="0" w:color="auto"/>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РБ</w:t>
            </w:r>
          </w:p>
        </w:tc>
        <w:tc>
          <w:tcPr>
            <w:tcW w:w="1390" w:type="dxa"/>
            <w:gridSpan w:val="2"/>
            <w:tcBorders>
              <w:top w:val="nil"/>
              <w:left w:val="single" w:sz="4" w:space="0" w:color="auto"/>
              <w:bottom w:val="single" w:sz="4" w:space="0" w:color="auto"/>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за счет местного (муниципального) бюджета</w:t>
            </w:r>
          </w:p>
        </w:tc>
        <w:tc>
          <w:tcPr>
            <w:tcW w:w="241" w:type="dxa"/>
            <w:tcBorders>
              <w:top w:val="nil"/>
              <w:left w:val="nil"/>
              <w:bottom w:val="nil"/>
              <w:right w:val="single" w:sz="4" w:space="0" w:color="auto"/>
            </w:tcBorders>
            <w:shd w:val="clear" w:color="auto" w:fill="auto"/>
            <w:noWrap/>
            <w:vAlign w:val="bottom"/>
          </w:tcPr>
          <w:p w:rsidR="008B489A" w:rsidRPr="008B489A" w:rsidRDefault="008B489A" w:rsidP="008B489A">
            <w:pPr>
              <w:spacing w:after="0" w:line="240" w:lineRule="auto"/>
              <w:rPr>
                <w:rFonts w:ascii="Times New Roman" w:hAnsi="Times New Roman" w:cs="Times New Roman"/>
                <w:color w:val="000000"/>
                <w:sz w:val="24"/>
                <w:szCs w:val="24"/>
              </w:rPr>
            </w:pPr>
          </w:p>
        </w:tc>
        <w:tc>
          <w:tcPr>
            <w:tcW w:w="1985" w:type="dxa"/>
            <w:tcBorders>
              <w:top w:val="nil"/>
              <w:left w:val="single" w:sz="4" w:space="0" w:color="auto"/>
              <w:bottom w:val="nil"/>
              <w:right w:val="nil"/>
            </w:tcBorders>
            <w:shd w:val="clear" w:color="auto" w:fill="auto"/>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p>
        </w:tc>
        <w:tc>
          <w:tcPr>
            <w:tcW w:w="3641" w:type="dxa"/>
            <w:tcBorders>
              <w:top w:val="nil"/>
              <w:left w:val="nil"/>
              <w:bottom w:val="nil"/>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w:t>
            </w:r>
          </w:p>
        </w:tc>
        <w:tc>
          <w:tcPr>
            <w:tcW w:w="1281" w:type="dxa"/>
            <w:tcBorders>
              <w:top w:val="nil"/>
              <w:left w:val="single" w:sz="4" w:space="0" w:color="auto"/>
              <w:bottom w:val="single" w:sz="4" w:space="0" w:color="auto"/>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3</w:t>
            </w:r>
          </w:p>
        </w:tc>
        <w:tc>
          <w:tcPr>
            <w:tcW w:w="1837" w:type="dxa"/>
            <w:gridSpan w:val="2"/>
            <w:tcBorders>
              <w:top w:val="nil"/>
              <w:left w:val="nil"/>
              <w:bottom w:val="nil"/>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p>
        </w:tc>
        <w:tc>
          <w:tcPr>
            <w:tcW w:w="886" w:type="dxa"/>
            <w:tcBorders>
              <w:top w:val="nil"/>
              <w:left w:val="single" w:sz="4" w:space="0" w:color="auto"/>
              <w:bottom w:val="single" w:sz="4" w:space="0" w:color="auto"/>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5</w:t>
            </w:r>
          </w:p>
        </w:tc>
        <w:tc>
          <w:tcPr>
            <w:tcW w:w="1422" w:type="dxa"/>
            <w:tcBorders>
              <w:top w:val="nil"/>
              <w:left w:val="nil"/>
              <w:bottom w:val="nil"/>
              <w:right w:val="nil"/>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6</w:t>
            </w:r>
          </w:p>
        </w:tc>
        <w:tc>
          <w:tcPr>
            <w:tcW w:w="1236" w:type="dxa"/>
            <w:tcBorders>
              <w:top w:val="nil"/>
              <w:left w:val="single" w:sz="4" w:space="0" w:color="auto"/>
              <w:bottom w:val="single" w:sz="4" w:space="0" w:color="auto"/>
              <w:right w:val="single" w:sz="4" w:space="0" w:color="auto"/>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w:t>
            </w:r>
          </w:p>
        </w:tc>
        <w:tc>
          <w:tcPr>
            <w:tcW w:w="1134"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9</w:t>
            </w:r>
          </w:p>
        </w:tc>
        <w:tc>
          <w:tcPr>
            <w:tcW w:w="1631" w:type="dxa"/>
            <w:gridSpan w:val="3"/>
            <w:tcBorders>
              <w:top w:val="nil"/>
              <w:left w:val="single" w:sz="4" w:space="0" w:color="auto"/>
              <w:bottom w:val="single" w:sz="4" w:space="0" w:color="auto"/>
              <w:right w:val="single" w:sz="4" w:space="0" w:color="auto"/>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10</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780"/>
        </w:trPr>
        <w:tc>
          <w:tcPr>
            <w:tcW w:w="520" w:type="dxa"/>
            <w:vMerge w:val="restart"/>
            <w:tcBorders>
              <w:top w:val="nil"/>
              <w:left w:val="single" w:sz="4" w:space="0" w:color="auto"/>
              <w:bottom w:val="single" w:sz="4" w:space="0" w:color="auto"/>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p>
        </w:tc>
        <w:tc>
          <w:tcPr>
            <w:tcW w:w="3641" w:type="dxa"/>
            <w:vMerge w:val="restart"/>
            <w:tcBorders>
              <w:top w:val="single" w:sz="4" w:space="0" w:color="auto"/>
              <w:left w:val="single" w:sz="4" w:space="0" w:color="auto"/>
              <w:bottom w:val="nil"/>
              <w:right w:val="single" w:sz="4" w:space="0" w:color="auto"/>
            </w:tcBorders>
            <w:shd w:val="clear" w:color="auto" w:fill="auto"/>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Развитие дорожного хозяйства в Темниковском муниципальном районе Республики Мордовия на 2018-2024 годы</w:t>
            </w:r>
          </w:p>
        </w:tc>
        <w:tc>
          <w:tcPr>
            <w:tcW w:w="1281" w:type="dxa"/>
            <w:vMerge w:val="restart"/>
            <w:tcBorders>
              <w:top w:val="nil"/>
              <w:left w:val="single" w:sz="4" w:space="0" w:color="auto"/>
              <w:bottom w:val="nil"/>
              <w:right w:val="single" w:sz="4" w:space="0" w:color="auto"/>
            </w:tcBorders>
            <w:shd w:val="clear" w:color="auto" w:fill="auto"/>
          </w:tcPr>
          <w:p w:rsidR="008B489A" w:rsidRPr="008B489A" w:rsidRDefault="00A87D15"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Сергеев А.М.</w:t>
            </w:r>
            <w:r w:rsidR="008B489A" w:rsidRPr="008B489A">
              <w:rPr>
                <w:rFonts w:ascii="Times New Roman" w:hAnsi="Times New Roman" w:cs="Times New Roman"/>
                <w:color w:val="000000"/>
                <w:sz w:val="24"/>
                <w:szCs w:val="24"/>
              </w:rPr>
              <w:t>-начальник управления администрации по вопросам строительства и ЖКХ</w:t>
            </w:r>
          </w:p>
        </w:tc>
        <w:tc>
          <w:tcPr>
            <w:tcW w:w="1837" w:type="dxa"/>
            <w:gridSpan w:val="2"/>
            <w:vMerge w:val="restart"/>
            <w:tcBorders>
              <w:top w:val="single" w:sz="4" w:space="0" w:color="auto"/>
              <w:left w:val="single" w:sz="4" w:space="0" w:color="auto"/>
              <w:bottom w:val="nil"/>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К концу 2024 года:- на улицах населённых пунктов муниципального образования провести устройство улучшенного дорожного покрытия</w:t>
            </w:r>
            <w:r w:rsidRPr="008B489A">
              <w:rPr>
                <w:rFonts w:ascii="Times New Roman" w:hAnsi="Times New Roman" w:cs="Times New Roman"/>
                <w:color w:val="000000"/>
                <w:sz w:val="24"/>
                <w:szCs w:val="24"/>
              </w:rPr>
              <w:br/>
              <w:t>- содержать  улицы в течение года в  надлежащем  состоянии;</w:t>
            </w:r>
            <w:r w:rsidRPr="008B489A">
              <w:rPr>
                <w:rFonts w:ascii="Times New Roman" w:hAnsi="Times New Roman" w:cs="Times New Roman"/>
                <w:color w:val="000000"/>
                <w:sz w:val="24"/>
                <w:szCs w:val="24"/>
              </w:rPr>
              <w:br/>
              <w:t>- обустроить улицы дорожными знаками;</w:t>
            </w:r>
          </w:p>
        </w:tc>
        <w:tc>
          <w:tcPr>
            <w:tcW w:w="886" w:type="dxa"/>
            <w:vMerge w:val="restart"/>
            <w:tcBorders>
              <w:top w:val="nil"/>
              <w:left w:val="single" w:sz="4" w:space="0" w:color="auto"/>
              <w:bottom w:val="nil"/>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2018</w:t>
            </w:r>
          </w:p>
        </w:tc>
        <w:tc>
          <w:tcPr>
            <w:tcW w:w="1422" w:type="dxa"/>
            <w:vMerge w:val="restart"/>
            <w:tcBorders>
              <w:top w:val="single" w:sz="4" w:space="0" w:color="auto"/>
              <w:left w:val="single" w:sz="4" w:space="0" w:color="auto"/>
              <w:bottom w:val="nil"/>
              <w:right w:val="single" w:sz="4" w:space="0" w:color="auto"/>
            </w:tcBorders>
            <w:shd w:val="clear" w:color="auto" w:fill="auto"/>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2024</w:t>
            </w:r>
          </w:p>
        </w:tc>
        <w:tc>
          <w:tcPr>
            <w:tcW w:w="1236" w:type="dxa"/>
            <w:tcBorders>
              <w:top w:val="nil"/>
              <w:left w:val="nil"/>
              <w:bottom w:val="nil"/>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b/>
                <w:bCs/>
                <w:color w:val="000000"/>
                <w:sz w:val="24"/>
                <w:szCs w:val="24"/>
              </w:rPr>
            </w:pPr>
            <w:r w:rsidRPr="008B489A">
              <w:rPr>
                <w:rFonts w:ascii="Times New Roman" w:hAnsi="Times New Roman" w:cs="Times New Roman"/>
                <w:b/>
                <w:bCs/>
                <w:color w:val="000000"/>
                <w:sz w:val="24"/>
                <w:szCs w:val="24"/>
              </w:rPr>
              <w:t>всего, в т.ч. по годам</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149</w:t>
            </w:r>
            <w:r w:rsidR="0063335C">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883,9</w:t>
            </w:r>
            <w:r w:rsidR="008B489A" w:rsidRPr="008B489A">
              <w:rPr>
                <w:rFonts w:ascii="Times New Roman" w:hAnsi="Times New Roman" w:cs="Times New Roman"/>
                <w:b/>
                <w:bCs/>
                <w:color w:val="000000"/>
                <w:sz w:val="24"/>
                <w:szCs w:val="24"/>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131325,3</w:t>
            </w:r>
            <w:r w:rsidR="008B489A" w:rsidRPr="008B489A">
              <w:rPr>
                <w:rFonts w:ascii="Times New Roman" w:hAnsi="Times New Roman" w:cs="Times New Roman"/>
                <w:b/>
                <w:bCs/>
                <w:color w:val="000000"/>
                <w:sz w:val="24"/>
                <w:szCs w:val="24"/>
              </w:rPr>
              <w:t xml:space="preserve">  </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18558,6</w:t>
            </w:r>
            <w:r w:rsidR="008B489A" w:rsidRPr="008B489A">
              <w:rPr>
                <w:rFonts w:ascii="Times New Roman" w:hAnsi="Times New Roman" w:cs="Times New Roman"/>
                <w:b/>
                <w:bCs/>
                <w:color w:val="000000"/>
                <w:sz w:val="24"/>
                <w:szCs w:val="24"/>
              </w:rPr>
              <w:t xml:space="preserve">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b/>
                <w:bCs/>
                <w:color w:val="000000"/>
                <w:sz w:val="24"/>
                <w:szCs w:val="24"/>
              </w:rPr>
            </w:pPr>
          </w:p>
        </w:tc>
      </w:tr>
      <w:tr w:rsidR="008B489A" w:rsidRPr="008B489A" w:rsidTr="006C71D4">
        <w:trPr>
          <w:trHeight w:val="540"/>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single" w:sz="4" w:space="0" w:color="auto"/>
              <w:left w:val="nil"/>
              <w:bottom w:val="nil"/>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18 г"/>
              </w:smartTagPr>
              <w:r w:rsidRPr="008B489A">
                <w:rPr>
                  <w:rFonts w:ascii="Times New Roman" w:hAnsi="Times New Roman" w:cs="Times New Roman"/>
                  <w:color w:val="000000"/>
                  <w:sz w:val="24"/>
                  <w:szCs w:val="24"/>
                </w:rPr>
                <w:t>2018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213,3</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213</w:t>
            </w:r>
            <w:r w:rsidRPr="008B489A">
              <w:rPr>
                <w:rFonts w:ascii="Times New Roman" w:hAnsi="Times New Roman" w:cs="Times New Roman"/>
                <w:color w:val="000000"/>
                <w:sz w:val="24"/>
                <w:szCs w:val="24"/>
              </w:rPr>
              <w:t>,3</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10"/>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single" w:sz="4" w:space="0" w:color="auto"/>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19 г"/>
              </w:smartTagPr>
              <w:r w:rsidRPr="008B489A">
                <w:rPr>
                  <w:rFonts w:ascii="Times New Roman" w:hAnsi="Times New Roman" w:cs="Times New Roman"/>
                  <w:color w:val="000000"/>
                  <w:sz w:val="24"/>
                  <w:szCs w:val="24"/>
                </w:rPr>
                <w:t>2019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4531,9</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4300,4</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23</w:t>
            </w:r>
            <w:r w:rsidR="008974EB">
              <w:rPr>
                <w:rFonts w:ascii="Times New Roman" w:hAnsi="Times New Roman" w:cs="Times New Roman"/>
                <w:color w:val="000000"/>
                <w:sz w:val="24"/>
                <w:szCs w:val="24"/>
              </w:rPr>
              <w:t>1</w:t>
            </w:r>
            <w:r w:rsidRPr="008B489A">
              <w:rPr>
                <w:rFonts w:ascii="Times New Roman" w:hAnsi="Times New Roman" w:cs="Times New Roman"/>
                <w:color w:val="000000"/>
                <w:sz w:val="24"/>
                <w:szCs w:val="24"/>
              </w:rPr>
              <w:t>,5</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55"/>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0 г"/>
              </w:smartTagPr>
              <w:r w:rsidRPr="008B489A">
                <w:rPr>
                  <w:rFonts w:ascii="Times New Roman" w:hAnsi="Times New Roman" w:cs="Times New Roman"/>
                  <w:color w:val="000000"/>
                  <w:sz w:val="24"/>
                  <w:szCs w:val="24"/>
                </w:rPr>
                <w:t>2020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20649,7</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18584,8</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2064,9</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40"/>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1 г"/>
              </w:smartTagPr>
              <w:r w:rsidRPr="008B489A">
                <w:rPr>
                  <w:rFonts w:ascii="Times New Roman" w:hAnsi="Times New Roman" w:cs="Times New Roman"/>
                  <w:color w:val="000000"/>
                  <w:sz w:val="24"/>
                  <w:szCs w:val="24"/>
                </w:rPr>
                <w:t>2021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88139,0</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79325,1</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8813,9</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85"/>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2 г"/>
              </w:smartTagPr>
              <w:r w:rsidRPr="008B489A">
                <w:rPr>
                  <w:rFonts w:ascii="Times New Roman" w:hAnsi="Times New Roman" w:cs="Times New Roman"/>
                  <w:color w:val="000000"/>
                  <w:sz w:val="24"/>
                  <w:szCs w:val="24"/>
                </w:rPr>
                <w:t>2022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7050,0</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6345,0</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705,0</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85"/>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3 г"/>
              </w:smartTagPr>
              <w:r w:rsidRPr="008B489A">
                <w:rPr>
                  <w:rFonts w:ascii="Times New Roman" w:hAnsi="Times New Roman" w:cs="Times New Roman"/>
                  <w:color w:val="000000"/>
                  <w:sz w:val="24"/>
                  <w:szCs w:val="24"/>
                </w:rPr>
                <w:t>2023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8400,0</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7560,0</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840,0</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85"/>
        </w:trPr>
        <w:tc>
          <w:tcPr>
            <w:tcW w:w="520" w:type="dxa"/>
            <w:vMerge/>
            <w:tcBorders>
              <w:top w:val="nil"/>
              <w:left w:val="single" w:sz="4" w:space="0" w:color="auto"/>
              <w:bottom w:val="single" w:sz="4" w:space="0" w:color="auto"/>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3641"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81"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837" w:type="dxa"/>
            <w:gridSpan w:val="2"/>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886" w:type="dxa"/>
            <w:vMerge/>
            <w:tcBorders>
              <w:top w:val="nil"/>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422" w:type="dxa"/>
            <w:vMerge/>
            <w:tcBorders>
              <w:top w:val="single" w:sz="4" w:space="0" w:color="auto"/>
              <w:left w:val="single" w:sz="4" w:space="0" w:color="auto"/>
              <w:bottom w:val="nil"/>
              <w:right w:val="single" w:sz="4" w:space="0" w:color="auto"/>
            </w:tcBorders>
            <w:vAlign w:val="center"/>
          </w:tcPr>
          <w:p w:rsidR="008B489A" w:rsidRPr="008B489A" w:rsidRDefault="008B489A" w:rsidP="008B489A">
            <w:pPr>
              <w:spacing w:after="0" w:line="240" w:lineRule="auto"/>
              <w:rPr>
                <w:rFonts w:ascii="Times New Roman" w:hAnsi="Times New Roman" w:cs="Times New Roman"/>
                <w:color w:val="000000"/>
                <w:sz w:val="24"/>
                <w:szCs w:val="24"/>
              </w:rPr>
            </w:pP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4 г"/>
              </w:smartTagPr>
              <w:r w:rsidRPr="008B489A">
                <w:rPr>
                  <w:rFonts w:ascii="Times New Roman" w:hAnsi="Times New Roman" w:cs="Times New Roman"/>
                  <w:color w:val="000000"/>
                  <w:sz w:val="24"/>
                  <w:szCs w:val="24"/>
                </w:rPr>
                <w:t>2024 г</w:t>
              </w:r>
            </w:smartTag>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16900,0</w:t>
            </w:r>
          </w:p>
        </w:tc>
        <w:tc>
          <w:tcPr>
            <w:tcW w:w="1134" w:type="dxa"/>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15210,0,2</w:t>
            </w:r>
          </w:p>
        </w:tc>
        <w:tc>
          <w:tcPr>
            <w:tcW w:w="1631" w:type="dxa"/>
            <w:gridSpan w:val="3"/>
            <w:tcBorders>
              <w:top w:val="nil"/>
              <w:left w:val="nil"/>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1690,0</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973"/>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lastRenderedPageBreak/>
              <w:t>1</w:t>
            </w:r>
          </w:p>
        </w:tc>
        <w:tc>
          <w:tcPr>
            <w:tcW w:w="3641" w:type="dxa"/>
            <w:tcBorders>
              <w:top w:val="single" w:sz="8" w:space="0" w:color="auto"/>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Гагарина от автодороги «с. Барашево – г. Темников – с. Жегалово» до развилки ул. Дорофеева, ул. Бараева в г. Темников </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2018</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2018</w:t>
            </w: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18 г"/>
              </w:smartTagPr>
              <w:r w:rsidRPr="008B489A">
                <w:rPr>
                  <w:rFonts w:ascii="Times New Roman" w:hAnsi="Times New Roman" w:cs="Times New Roman"/>
                  <w:color w:val="000000"/>
                  <w:sz w:val="24"/>
                  <w:szCs w:val="24"/>
                </w:rPr>
                <w:t>2018 г</w:t>
              </w:r>
            </w:smartTag>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 213,3</w:t>
            </w:r>
            <w:r w:rsidRPr="008B489A">
              <w:rPr>
                <w:rFonts w:ascii="Times New Roman" w:hAnsi="Times New Roman" w:cs="Times New Roman"/>
                <w:color w:val="000000"/>
                <w:sz w:val="24"/>
                <w:szCs w:val="24"/>
              </w:rPr>
              <w:t xml:space="preserve">  </w:t>
            </w:r>
          </w:p>
        </w:tc>
        <w:tc>
          <w:tcPr>
            <w:tcW w:w="1134" w:type="dxa"/>
            <w:tcBorders>
              <w:top w:val="single" w:sz="8" w:space="0" w:color="auto"/>
              <w:left w:val="nil"/>
              <w:bottom w:val="single" w:sz="8" w:space="0" w:color="auto"/>
              <w:right w:val="single" w:sz="8"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r w:rsidR="008B489A" w:rsidRPr="008B489A">
              <w:rPr>
                <w:rFonts w:ascii="Times New Roman" w:hAnsi="Times New Roman" w:cs="Times New Roman"/>
                <w:color w:val="000000"/>
                <w:sz w:val="24"/>
                <w:szCs w:val="24"/>
              </w:rPr>
              <w:t xml:space="preserve">  </w:t>
            </w:r>
          </w:p>
        </w:tc>
        <w:tc>
          <w:tcPr>
            <w:tcW w:w="1631" w:type="dxa"/>
            <w:gridSpan w:val="3"/>
            <w:tcBorders>
              <w:top w:val="single" w:sz="8" w:space="0" w:color="auto"/>
              <w:left w:val="nil"/>
              <w:bottom w:val="single" w:sz="8" w:space="0" w:color="auto"/>
              <w:right w:val="single" w:sz="8"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213</w:t>
            </w:r>
            <w:r w:rsidRPr="008B489A">
              <w:rPr>
                <w:rFonts w:ascii="Times New Roman" w:hAnsi="Times New Roman" w:cs="Times New Roman"/>
                <w:color w:val="000000"/>
                <w:sz w:val="24"/>
                <w:szCs w:val="24"/>
              </w:rPr>
              <w:t xml:space="preserve">,3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973"/>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w:t>
            </w:r>
          </w:p>
        </w:tc>
        <w:tc>
          <w:tcPr>
            <w:tcW w:w="3641" w:type="dxa"/>
            <w:tcBorders>
              <w:top w:val="single" w:sz="8" w:space="0" w:color="auto"/>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Белинского от автодороги «с. Барашево – г. Темников – с. Жегалово» до дома № 27 в г. Темников </w:t>
            </w:r>
          </w:p>
        </w:tc>
        <w:tc>
          <w:tcPr>
            <w:tcW w:w="12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2019</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2019</w:t>
            </w: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19 г"/>
              </w:smartTagPr>
              <w:r w:rsidRPr="008B489A">
                <w:rPr>
                  <w:rFonts w:ascii="Times New Roman" w:hAnsi="Times New Roman" w:cs="Times New Roman"/>
                  <w:color w:val="000000"/>
                  <w:sz w:val="24"/>
                  <w:szCs w:val="24"/>
                </w:rPr>
                <w:t>2019 г</w:t>
              </w:r>
            </w:smartTag>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 531,9</w:t>
            </w:r>
            <w:r w:rsidRPr="008B489A">
              <w:rPr>
                <w:rFonts w:ascii="Times New Roman" w:hAnsi="Times New Roman" w:cs="Times New Roman"/>
                <w:color w:val="000000"/>
                <w:sz w:val="24"/>
                <w:szCs w:val="24"/>
              </w:rPr>
              <w:t xml:space="preserve">  </w:t>
            </w:r>
          </w:p>
        </w:tc>
        <w:tc>
          <w:tcPr>
            <w:tcW w:w="1134" w:type="dxa"/>
            <w:tcBorders>
              <w:top w:val="single" w:sz="8" w:space="0" w:color="auto"/>
              <w:left w:val="nil"/>
              <w:bottom w:val="single" w:sz="8" w:space="0" w:color="auto"/>
              <w:right w:val="single" w:sz="8"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4</w:t>
            </w:r>
            <w:r w:rsidR="008974EB">
              <w:rPr>
                <w:rFonts w:ascii="Times New Roman" w:hAnsi="Times New Roman" w:cs="Times New Roman"/>
                <w:color w:val="000000"/>
                <w:sz w:val="24"/>
                <w:szCs w:val="24"/>
              </w:rPr>
              <w:t> 300,4</w:t>
            </w:r>
            <w:r w:rsidRPr="008B489A">
              <w:rPr>
                <w:rFonts w:ascii="Times New Roman" w:hAnsi="Times New Roman" w:cs="Times New Roman"/>
                <w:color w:val="000000"/>
                <w:sz w:val="24"/>
                <w:szCs w:val="24"/>
              </w:rPr>
              <w:t xml:space="preserve">  </w:t>
            </w:r>
          </w:p>
        </w:tc>
        <w:tc>
          <w:tcPr>
            <w:tcW w:w="1631" w:type="dxa"/>
            <w:gridSpan w:val="3"/>
            <w:tcBorders>
              <w:top w:val="single" w:sz="8" w:space="0" w:color="auto"/>
              <w:left w:val="nil"/>
              <w:bottom w:val="single" w:sz="8" w:space="0" w:color="auto"/>
              <w:right w:val="single" w:sz="8"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231,5</w:t>
            </w:r>
            <w:r w:rsidR="008B489A" w:rsidRPr="008B489A">
              <w:rPr>
                <w:rFonts w:ascii="Times New Roman" w:hAnsi="Times New Roman" w:cs="Times New Roman"/>
                <w:color w:val="000000"/>
                <w:sz w:val="24"/>
                <w:szCs w:val="24"/>
              </w:rPr>
              <w:t xml:space="preserve">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03"/>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641" w:type="dxa"/>
            <w:tcBorders>
              <w:top w:val="nil"/>
              <w:left w:val="single" w:sz="8" w:space="0" w:color="auto"/>
              <w:bottom w:val="single" w:sz="8" w:space="0" w:color="auto"/>
              <w:right w:val="single" w:sz="8" w:space="0" w:color="auto"/>
            </w:tcBorders>
            <w:shd w:val="clear" w:color="auto" w:fill="auto"/>
          </w:tcPr>
          <w:p w:rsidR="008B489A" w:rsidRPr="008B489A" w:rsidRDefault="008B489A" w:rsidP="008B489A">
            <w:pPr>
              <w:autoSpaceDE w:val="0"/>
              <w:autoSpaceDN w:val="0"/>
              <w:adjustRightInd w:val="0"/>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Реконструкция автодороги от д. </w:t>
            </w:r>
            <w:proofErr w:type="spellStart"/>
            <w:r w:rsidRPr="008B489A">
              <w:rPr>
                <w:rFonts w:ascii="Times New Roman" w:hAnsi="Times New Roman" w:cs="Times New Roman"/>
                <w:sz w:val="24"/>
                <w:szCs w:val="24"/>
              </w:rPr>
              <w:t>Дасаево</w:t>
            </w:r>
            <w:proofErr w:type="spellEnd"/>
            <w:r w:rsidRPr="008B489A">
              <w:rPr>
                <w:rFonts w:ascii="Times New Roman" w:hAnsi="Times New Roman" w:cs="Times New Roman"/>
                <w:color w:val="000000"/>
                <w:sz w:val="24"/>
                <w:szCs w:val="24"/>
              </w:rPr>
              <w:t xml:space="preserve"> до с. </w:t>
            </w:r>
            <w:proofErr w:type="spellStart"/>
            <w:r w:rsidRPr="008B489A">
              <w:rPr>
                <w:rFonts w:ascii="Times New Roman" w:hAnsi="Times New Roman" w:cs="Times New Roman"/>
                <w:color w:val="000000"/>
                <w:sz w:val="24"/>
                <w:szCs w:val="24"/>
              </w:rPr>
              <w:t>Ишейки</w:t>
            </w:r>
            <w:proofErr w:type="spellEnd"/>
            <w:r w:rsidRPr="008B489A">
              <w:rPr>
                <w:rFonts w:ascii="Times New Roman" w:hAnsi="Times New Roman" w:cs="Times New Roman"/>
                <w:color w:val="000000"/>
                <w:sz w:val="24"/>
                <w:szCs w:val="24"/>
              </w:rPr>
              <w:t xml:space="preserve"> по ул. Центральная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w:t>
            </w: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2020г</w:t>
            </w:r>
          </w:p>
        </w:tc>
        <w:tc>
          <w:tcPr>
            <w:tcW w:w="1276"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12448,2</w:t>
            </w:r>
          </w:p>
        </w:tc>
        <w:tc>
          <w:tcPr>
            <w:tcW w:w="1134" w:type="dxa"/>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11203,4</w:t>
            </w:r>
          </w:p>
        </w:tc>
        <w:tc>
          <w:tcPr>
            <w:tcW w:w="1631" w:type="dxa"/>
            <w:gridSpan w:val="3"/>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1244,8</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503"/>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3641" w:type="dxa"/>
            <w:tcBorders>
              <w:top w:val="nil"/>
              <w:left w:val="single" w:sz="8" w:space="0" w:color="auto"/>
              <w:bottom w:val="single" w:sz="8" w:space="0" w:color="auto"/>
              <w:right w:val="single" w:sz="8" w:space="0" w:color="auto"/>
            </w:tcBorders>
            <w:shd w:val="clear" w:color="auto" w:fill="auto"/>
          </w:tcPr>
          <w:p w:rsidR="008B489A" w:rsidRPr="008B489A" w:rsidRDefault="008B489A" w:rsidP="008B489A">
            <w:pPr>
              <w:autoSpaceDE w:val="0"/>
              <w:autoSpaceDN w:val="0"/>
              <w:adjustRightInd w:val="0"/>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Строительство автодороги п. Красный –выход на а/д г. </w:t>
            </w:r>
            <w:proofErr w:type="spellStart"/>
            <w:r w:rsidRPr="008B489A">
              <w:rPr>
                <w:rFonts w:ascii="Times New Roman" w:hAnsi="Times New Roman" w:cs="Times New Roman"/>
                <w:color w:val="000000"/>
                <w:sz w:val="24"/>
                <w:szCs w:val="24"/>
              </w:rPr>
              <w:t>Ковылкино</w:t>
            </w:r>
            <w:proofErr w:type="spellEnd"/>
            <w:r w:rsidRPr="008B489A">
              <w:rPr>
                <w:rFonts w:ascii="Times New Roman" w:hAnsi="Times New Roman" w:cs="Times New Roman"/>
                <w:color w:val="000000"/>
                <w:sz w:val="24"/>
                <w:szCs w:val="24"/>
              </w:rPr>
              <w:t xml:space="preserve"> – г. Краснослободск – с. Ельники – с. Первомайск – с. Пурдошки – с. Жегалово – г. Темников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w:t>
            </w:r>
          </w:p>
        </w:tc>
        <w:tc>
          <w:tcPr>
            <w:tcW w:w="1236" w:type="dxa"/>
            <w:tcBorders>
              <w:top w:val="nil"/>
              <w:left w:val="nil"/>
              <w:bottom w:val="single" w:sz="4" w:space="0" w:color="auto"/>
              <w:right w:val="nil"/>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2020г</w:t>
            </w:r>
          </w:p>
        </w:tc>
        <w:tc>
          <w:tcPr>
            <w:tcW w:w="1276"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8201,5</w:t>
            </w:r>
          </w:p>
        </w:tc>
        <w:tc>
          <w:tcPr>
            <w:tcW w:w="1134" w:type="dxa"/>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7381,4</w:t>
            </w:r>
          </w:p>
        </w:tc>
        <w:tc>
          <w:tcPr>
            <w:tcW w:w="1631" w:type="dxa"/>
            <w:gridSpan w:val="3"/>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820,1</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780"/>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Строительство низководного моста у с. </w:t>
            </w:r>
            <w:proofErr w:type="spellStart"/>
            <w:r w:rsidRPr="008B489A">
              <w:rPr>
                <w:rFonts w:ascii="Times New Roman" w:hAnsi="Times New Roman" w:cs="Times New Roman"/>
                <w:color w:val="000000"/>
                <w:sz w:val="24"/>
                <w:szCs w:val="24"/>
              </w:rPr>
              <w:t>Кондровка</w:t>
            </w:r>
            <w:proofErr w:type="spellEnd"/>
            <w:r w:rsidRPr="008B489A">
              <w:rPr>
                <w:rFonts w:ascii="Times New Roman" w:hAnsi="Times New Roman" w:cs="Times New Roman"/>
                <w:color w:val="000000"/>
                <w:sz w:val="24"/>
                <w:szCs w:val="24"/>
              </w:rPr>
              <w:t xml:space="preserve"> и строительство подходов к нему</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422"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 г</w:t>
            </w:r>
          </w:p>
        </w:tc>
        <w:tc>
          <w:tcPr>
            <w:tcW w:w="1276"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59 600,0  </w:t>
            </w:r>
          </w:p>
        </w:tc>
        <w:tc>
          <w:tcPr>
            <w:tcW w:w="1134" w:type="dxa"/>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53 640,0  </w:t>
            </w:r>
          </w:p>
        </w:tc>
        <w:tc>
          <w:tcPr>
            <w:tcW w:w="1631" w:type="dxa"/>
            <w:gridSpan w:val="3"/>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5 960,0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844"/>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Строительство подъездной автомобильной дороги к усадьбе Ф. Ф. Ушакова</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 г</w:t>
            </w:r>
          </w:p>
        </w:tc>
        <w:tc>
          <w:tcPr>
            <w:tcW w:w="1276"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7 539,0  </w:t>
            </w:r>
          </w:p>
        </w:tc>
        <w:tc>
          <w:tcPr>
            <w:tcW w:w="1134" w:type="dxa"/>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6 785,1  </w:t>
            </w:r>
          </w:p>
        </w:tc>
        <w:tc>
          <w:tcPr>
            <w:tcW w:w="1631" w:type="dxa"/>
            <w:gridSpan w:val="3"/>
            <w:tcBorders>
              <w:top w:val="nil"/>
              <w:left w:val="nil"/>
              <w:bottom w:val="single" w:sz="8" w:space="0" w:color="auto"/>
              <w:right w:val="single" w:sz="8"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753,9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687"/>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Садовая в д. Сухово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1 г"/>
              </w:smartTagPr>
              <w:r w:rsidRPr="008B489A">
                <w:rPr>
                  <w:rFonts w:ascii="Times New Roman" w:hAnsi="Times New Roman" w:cs="Times New Roman"/>
                  <w:color w:val="000000"/>
                  <w:sz w:val="24"/>
                  <w:szCs w:val="24"/>
                </w:rPr>
                <w:t>2021 г</w:t>
              </w:r>
            </w:smartTag>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6 900,0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6 210,0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690,0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Ворошилова в с. Пурдошки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1 г"/>
              </w:smartTagPr>
              <w:r w:rsidRPr="008B489A">
                <w:rPr>
                  <w:rFonts w:ascii="Times New Roman" w:hAnsi="Times New Roman" w:cs="Times New Roman"/>
                  <w:color w:val="000000"/>
                  <w:sz w:val="24"/>
                  <w:szCs w:val="24"/>
                </w:rPr>
                <w:t>2021 г</w:t>
              </w:r>
            </w:smartTag>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7 500,0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6 750,0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750,0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974EB" w:rsidP="008B489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w:t>
            </w:r>
            <w:r w:rsidRPr="008B489A">
              <w:rPr>
                <w:rFonts w:ascii="Times New Roman" w:hAnsi="Times New Roman" w:cs="Times New Roman"/>
                <w:color w:val="000000"/>
                <w:sz w:val="24"/>
                <w:szCs w:val="24"/>
              </w:rPr>
              <w:lastRenderedPageBreak/>
              <w:t xml:space="preserve">по ул. Центральная, ул. Луговая в д. Русское Тювеево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lastRenderedPageBreak/>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2021</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1 г"/>
              </w:smartTagPr>
              <w:r w:rsidRPr="008B489A">
                <w:rPr>
                  <w:rFonts w:ascii="Times New Roman" w:hAnsi="Times New Roman" w:cs="Times New Roman"/>
                  <w:color w:val="000000"/>
                  <w:sz w:val="24"/>
                  <w:szCs w:val="24"/>
                </w:rPr>
                <w:t>2021 г</w:t>
              </w:r>
            </w:smartTag>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6 600,0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5 940,0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660,0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lastRenderedPageBreak/>
              <w:t>1</w:t>
            </w:r>
            <w:r w:rsidR="008974EB">
              <w:rPr>
                <w:rFonts w:ascii="Times New Roman" w:hAnsi="Times New Roman" w:cs="Times New Roman"/>
                <w:color w:val="000000"/>
                <w:sz w:val="24"/>
                <w:szCs w:val="24"/>
              </w:rPr>
              <w:t>0</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а/д в с. Лесное </w:t>
            </w:r>
            <w:proofErr w:type="spellStart"/>
            <w:r w:rsidRPr="008B489A">
              <w:rPr>
                <w:rFonts w:ascii="Times New Roman" w:hAnsi="Times New Roman" w:cs="Times New Roman"/>
                <w:color w:val="000000"/>
                <w:sz w:val="24"/>
                <w:szCs w:val="24"/>
              </w:rPr>
              <w:t>Цибаево</w:t>
            </w:r>
            <w:proofErr w:type="spellEnd"/>
            <w:r w:rsidRPr="008B489A">
              <w:rPr>
                <w:rFonts w:ascii="Times New Roman" w:hAnsi="Times New Roman" w:cs="Times New Roman"/>
                <w:color w:val="000000"/>
                <w:sz w:val="24"/>
                <w:szCs w:val="24"/>
              </w:rPr>
              <w:t xml:space="preserve"> «ул. Октябрьская – ул. Заречная – ул. Центральная»</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2022</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2022</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2022 г</w:t>
            </w:r>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7 050,0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6 345,0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705,0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r w:rsidR="008974EB">
              <w:rPr>
                <w:rFonts w:ascii="Times New Roman" w:hAnsi="Times New Roman" w:cs="Times New Roman"/>
                <w:color w:val="000000"/>
                <w:sz w:val="24"/>
                <w:szCs w:val="24"/>
              </w:rPr>
              <w:t>1</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Строительство подъезда к кладбищу в с. Лесное </w:t>
            </w:r>
            <w:proofErr w:type="spellStart"/>
            <w:r w:rsidRPr="008B489A">
              <w:rPr>
                <w:rFonts w:ascii="Times New Roman" w:hAnsi="Times New Roman" w:cs="Times New Roman"/>
                <w:color w:val="000000"/>
                <w:sz w:val="24"/>
                <w:szCs w:val="24"/>
              </w:rPr>
              <w:t>Ардашево</w:t>
            </w:r>
            <w:proofErr w:type="spellEnd"/>
            <w:r w:rsidRPr="008B489A">
              <w:rPr>
                <w:rFonts w:ascii="Times New Roman" w:hAnsi="Times New Roman" w:cs="Times New Roman"/>
                <w:color w:val="000000"/>
                <w:sz w:val="24"/>
                <w:szCs w:val="24"/>
              </w:rPr>
              <w:t xml:space="preserve">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 г</w:t>
            </w:r>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2 100,0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1 890,0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210,0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r w:rsidR="008974EB">
              <w:rPr>
                <w:rFonts w:ascii="Times New Roman" w:hAnsi="Times New Roman" w:cs="Times New Roman"/>
                <w:color w:val="000000"/>
                <w:sz w:val="24"/>
                <w:szCs w:val="24"/>
              </w:rPr>
              <w:t>2</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Старая Деревня в с. Старый Город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 г</w:t>
            </w:r>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1 300,0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1 170,0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130,0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r w:rsidR="008974EB">
              <w:rPr>
                <w:rFonts w:ascii="Times New Roman" w:hAnsi="Times New Roman" w:cs="Times New Roman"/>
                <w:color w:val="000000"/>
                <w:sz w:val="24"/>
                <w:szCs w:val="24"/>
              </w:rPr>
              <w:t>3</w:t>
            </w:r>
          </w:p>
        </w:tc>
        <w:tc>
          <w:tcPr>
            <w:tcW w:w="3641" w:type="dxa"/>
            <w:tcBorders>
              <w:top w:val="nil"/>
              <w:left w:val="single" w:sz="8" w:space="0" w:color="auto"/>
              <w:bottom w:val="single" w:sz="8" w:space="0" w:color="auto"/>
              <w:right w:val="single" w:sz="8" w:space="0" w:color="auto"/>
            </w:tcBorders>
            <w:shd w:val="clear" w:color="auto" w:fill="auto"/>
            <w:vAlign w:val="center"/>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Капитальный ремонт автодороги по ул. </w:t>
            </w:r>
            <w:proofErr w:type="spellStart"/>
            <w:r w:rsidRPr="008B489A">
              <w:rPr>
                <w:rFonts w:ascii="Times New Roman" w:hAnsi="Times New Roman" w:cs="Times New Roman"/>
                <w:color w:val="000000"/>
                <w:sz w:val="24"/>
                <w:szCs w:val="24"/>
              </w:rPr>
              <w:t>Емашевская</w:t>
            </w:r>
            <w:proofErr w:type="spellEnd"/>
            <w:r w:rsidRPr="008B489A">
              <w:rPr>
                <w:rFonts w:ascii="Times New Roman" w:hAnsi="Times New Roman" w:cs="Times New Roman"/>
                <w:color w:val="000000"/>
                <w:sz w:val="24"/>
                <w:szCs w:val="24"/>
              </w:rPr>
              <w:t xml:space="preserve"> д. </w:t>
            </w:r>
            <w:proofErr w:type="spellStart"/>
            <w:r w:rsidRPr="008B489A">
              <w:rPr>
                <w:rFonts w:ascii="Times New Roman" w:hAnsi="Times New Roman" w:cs="Times New Roman"/>
                <w:color w:val="000000"/>
                <w:sz w:val="24"/>
                <w:szCs w:val="24"/>
              </w:rPr>
              <w:t>Чижиково</w:t>
            </w:r>
            <w:proofErr w:type="spellEnd"/>
            <w:r w:rsidRPr="008B489A">
              <w:rPr>
                <w:rFonts w:ascii="Times New Roman" w:hAnsi="Times New Roman" w:cs="Times New Roman"/>
                <w:color w:val="000000"/>
                <w:sz w:val="24"/>
                <w:szCs w:val="24"/>
              </w:rPr>
              <w:t xml:space="preserve">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422" w:type="dxa"/>
            <w:tcBorders>
              <w:top w:val="single" w:sz="4" w:space="0" w:color="auto"/>
              <w:left w:val="nil"/>
              <w:bottom w:val="nil"/>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2023 г</w:t>
            </w:r>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5 000,0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4 500,0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500,0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r w:rsidR="008974EB">
              <w:rPr>
                <w:rFonts w:ascii="Times New Roman" w:hAnsi="Times New Roman" w:cs="Times New Roman"/>
                <w:color w:val="000000"/>
                <w:sz w:val="24"/>
                <w:szCs w:val="24"/>
              </w:rPr>
              <w:t>4</w:t>
            </w:r>
          </w:p>
        </w:tc>
        <w:tc>
          <w:tcPr>
            <w:tcW w:w="3641" w:type="dxa"/>
            <w:tcBorders>
              <w:top w:val="nil"/>
              <w:left w:val="single" w:sz="8" w:space="0" w:color="auto"/>
              <w:bottom w:val="single" w:sz="8" w:space="0" w:color="auto"/>
              <w:right w:val="single" w:sz="8" w:space="0" w:color="auto"/>
            </w:tcBorders>
            <w:shd w:val="clear" w:color="auto" w:fill="auto"/>
            <w:vAlign w:val="bottom"/>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Строительство автодороги д. </w:t>
            </w:r>
            <w:proofErr w:type="spellStart"/>
            <w:r w:rsidRPr="008B489A">
              <w:rPr>
                <w:rFonts w:ascii="Times New Roman" w:hAnsi="Times New Roman" w:cs="Times New Roman"/>
                <w:color w:val="000000"/>
                <w:sz w:val="24"/>
                <w:szCs w:val="24"/>
              </w:rPr>
              <w:t>Дегтярево</w:t>
            </w:r>
            <w:proofErr w:type="spellEnd"/>
            <w:r w:rsidRPr="008B489A">
              <w:rPr>
                <w:rFonts w:ascii="Times New Roman" w:hAnsi="Times New Roman" w:cs="Times New Roman"/>
                <w:color w:val="000000"/>
                <w:sz w:val="24"/>
                <w:szCs w:val="24"/>
              </w:rPr>
              <w:t xml:space="preserve"> – выход на а/д «с. Барашево – г. Темников – с. Жегалово» </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2024</w:t>
            </w:r>
          </w:p>
        </w:tc>
        <w:tc>
          <w:tcPr>
            <w:tcW w:w="1422"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2024</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4 г"/>
              </w:smartTagPr>
              <w:r w:rsidRPr="008B489A">
                <w:rPr>
                  <w:rFonts w:ascii="Times New Roman" w:hAnsi="Times New Roman" w:cs="Times New Roman"/>
                  <w:color w:val="000000"/>
                  <w:sz w:val="24"/>
                  <w:szCs w:val="24"/>
                </w:rPr>
                <w:t>2024 г</w:t>
              </w:r>
            </w:smartTag>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9 000,0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8 100,0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900,0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r w:rsidR="008B489A" w:rsidRPr="008B489A" w:rsidTr="006C71D4">
        <w:trPr>
          <w:trHeight w:val="399"/>
        </w:trPr>
        <w:tc>
          <w:tcPr>
            <w:tcW w:w="520" w:type="dxa"/>
            <w:tcBorders>
              <w:top w:val="nil"/>
              <w:left w:val="single" w:sz="4" w:space="0" w:color="auto"/>
              <w:bottom w:val="single" w:sz="4" w:space="0" w:color="auto"/>
              <w:right w:val="single" w:sz="4" w:space="0" w:color="auto"/>
            </w:tcBorders>
            <w:shd w:val="clear" w:color="auto" w:fill="auto"/>
            <w:vAlign w:val="center"/>
          </w:tcPr>
          <w:p w:rsidR="008B489A" w:rsidRPr="008B489A" w:rsidRDefault="008B489A" w:rsidP="008974EB">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1</w:t>
            </w:r>
            <w:r w:rsidR="008974EB">
              <w:rPr>
                <w:rFonts w:ascii="Times New Roman" w:hAnsi="Times New Roman" w:cs="Times New Roman"/>
                <w:color w:val="000000"/>
                <w:sz w:val="24"/>
                <w:szCs w:val="24"/>
              </w:rPr>
              <w:t>5</w:t>
            </w:r>
          </w:p>
        </w:tc>
        <w:tc>
          <w:tcPr>
            <w:tcW w:w="3641" w:type="dxa"/>
            <w:tcBorders>
              <w:top w:val="nil"/>
              <w:left w:val="single" w:sz="8" w:space="0" w:color="auto"/>
              <w:bottom w:val="single" w:sz="8" w:space="0" w:color="auto"/>
              <w:right w:val="single" w:sz="8" w:space="0" w:color="auto"/>
            </w:tcBorders>
            <w:shd w:val="clear" w:color="auto" w:fill="auto"/>
            <w:vAlign w:val="bottom"/>
          </w:tcPr>
          <w:p w:rsidR="008B489A" w:rsidRPr="008B489A" w:rsidRDefault="008B489A" w:rsidP="008B489A">
            <w:pPr>
              <w:spacing w:after="0" w:line="240" w:lineRule="auto"/>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Строительство автодороги д. </w:t>
            </w:r>
            <w:proofErr w:type="spellStart"/>
            <w:r w:rsidRPr="008B489A">
              <w:rPr>
                <w:rFonts w:ascii="Times New Roman" w:hAnsi="Times New Roman" w:cs="Times New Roman"/>
                <w:color w:val="000000"/>
                <w:sz w:val="24"/>
                <w:szCs w:val="24"/>
              </w:rPr>
              <w:t>Верясы</w:t>
            </w:r>
            <w:proofErr w:type="spellEnd"/>
            <w:r w:rsidRPr="008B489A">
              <w:rPr>
                <w:rFonts w:ascii="Times New Roman" w:hAnsi="Times New Roman" w:cs="Times New Roman"/>
                <w:color w:val="000000"/>
                <w:sz w:val="24"/>
                <w:szCs w:val="24"/>
              </w:rPr>
              <w:t xml:space="preserve"> – выход на а/д «с. </w:t>
            </w:r>
            <w:proofErr w:type="spellStart"/>
            <w:r w:rsidRPr="008B489A">
              <w:rPr>
                <w:rFonts w:ascii="Times New Roman" w:hAnsi="Times New Roman" w:cs="Times New Roman"/>
                <w:color w:val="000000"/>
                <w:sz w:val="24"/>
                <w:szCs w:val="24"/>
              </w:rPr>
              <w:t>Митрялы</w:t>
            </w:r>
            <w:proofErr w:type="spellEnd"/>
            <w:r w:rsidRPr="008B489A">
              <w:rPr>
                <w:rFonts w:ascii="Times New Roman" w:hAnsi="Times New Roman" w:cs="Times New Roman"/>
                <w:color w:val="000000"/>
                <w:sz w:val="24"/>
                <w:szCs w:val="24"/>
              </w:rPr>
              <w:t xml:space="preserve"> – г. Темников</w:t>
            </w:r>
          </w:p>
        </w:tc>
        <w:tc>
          <w:tcPr>
            <w:tcW w:w="1281" w:type="dxa"/>
            <w:tcBorders>
              <w:top w:val="nil"/>
              <w:left w:val="single" w:sz="4" w:space="0" w:color="auto"/>
              <w:bottom w:val="single" w:sz="4" w:space="0" w:color="auto"/>
              <w:right w:val="single" w:sz="4" w:space="0" w:color="auto"/>
            </w:tcBorders>
            <w:shd w:val="clear" w:color="auto" w:fill="auto"/>
            <w:noWrap/>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1837" w:type="dxa"/>
            <w:gridSpan w:val="2"/>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х</w:t>
            </w:r>
          </w:p>
        </w:tc>
        <w:tc>
          <w:tcPr>
            <w:tcW w:w="886"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2024</w:t>
            </w:r>
          </w:p>
        </w:tc>
        <w:tc>
          <w:tcPr>
            <w:tcW w:w="1422" w:type="dxa"/>
            <w:tcBorders>
              <w:top w:val="single" w:sz="4" w:space="0" w:color="auto"/>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2024</w:t>
            </w:r>
          </w:p>
        </w:tc>
        <w:tc>
          <w:tcPr>
            <w:tcW w:w="1236" w:type="dxa"/>
            <w:tcBorders>
              <w:top w:val="nil"/>
              <w:left w:val="nil"/>
              <w:bottom w:val="single" w:sz="4" w:space="0" w:color="auto"/>
              <w:right w:val="single" w:sz="4" w:space="0" w:color="auto"/>
            </w:tcBorders>
            <w:shd w:val="clear" w:color="auto" w:fill="auto"/>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smartTag w:uri="urn:schemas-microsoft-com:office:smarttags" w:element="metricconverter">
              <w:smartTagPr>
                <w:attr w:name="ProductID" w:val="2024 г"/>
              </w:smartTagPr>
              <w:r w:rsidRPr="008B489A">
                <w:rPr>
                  <w:rFonts w:ascii="Times New Roman" w:hAnsi="Times New Roman" w:cs="Times New Roman"/>
                  <w:color w:val="000000"/>
                  <w:sz w:val="24"/>
                  <w:szCs w:val="24"/>
                </w:rPr>
                <w:t>2024 г</w:t>
              </w:r>
            </w:smartTag>
          </w:p>
        </w:tc>
        <w:tc>
          <w:tcPr>
            <w:tcW w:w="1276" w:type="dxa"/>
            <w:tcBorders>
              <w:top w:val="nil"/>
              <w:left w:val="single" w:sz="8" w:space="0" w:color="auto"/>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7 900,0  </w:t>
            </w:r>
          </w:p>
        </w:tc>
        <w:tc>
          <w:tcPr>
            <w:tcW w:w="1134" w:type="dxa"/>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7 110,0  </w:t>
            </w:r>
          </w:p>
        </w:tc>
        <w:tc>
          <w:tcPr>
            <w:tcW w:w="1631" w:type="dxa"/>
            <w:gridSpan w:val="3"/>
            <w:tcBorders>
              <w:top w:val="nil"/>
              <w:left w:val="nil"/>
              <w:bottom w:val="single" w:sz="8" w:space="0" w:color="auto"/>
              <w:right w:val="single" w:sz="8" w:space="0" w:color="auto"/>
            </w:tcBorders>
            <w:shd w:val="clear" w:color="000000" w:fill="FFFFFF"/>
            <w:vAlign w:val="center"/>
          </w:tcPr>
          <w:p w:rsidR="008B489A" w:rsidRPr="008B489A" w:rsidRDefault="008B489A" w:rsidP="008B489A">
            <w:pPr>
              <w:spacing w:after="0" w:line="240" w:lineRule="auto"/>
              <w:jc w:val="center"/>
              <w:rPr>
                <w:rFonts w:ascii="Times New Roman" w:hAnsi="Times New Roman" w:cs="Times New Roman"/>
                <w:color w:val="000000"/>
                <w:sz w:val="24"/>
                <w:szCs w:val="24"/>
              </w:rPr>
            </w:pPr>
            <w:r w:rsidRPr="008B489A">
              <w:rPr>
                <w:rFonts w:ascii="Times New Roman" w:hAnsi="Times New Roman" w:cs="Times New Roman"/>
                <w:color w:val="000000"/>
                <w:sz w:val="24"/>
                <w:szCs w:val="24"/>
              </w:rPr>
              <w:t xml:space="preserve">790,0  </w:t>
            </w:r>
          </w:p>
        </w:tc>
        <w:tc>
          <w:tcPr>
            <w:tcW w:w="1985" w:type="dxa"/>
            <w:tcBorders>
              <w:top w:val="nil"/>
              <w:left w:val="nil"/>
              <w:bottom w:val="nil"/>
              <w:right w:val="nil"/>
            </w:tcBorders>
            <w:shd w:val="clear" w:color="auto" w:fill="auto"/>
            <w:noWrap/>
            <w:vAlign w:val="bottom"/>
          </w:tcPr>
          <w:p w:rsidR="008B489A" w:rsidRPr="008B489A" w:rsidRDefault="008B489A" w:rsidP="008B489A">
            <w:pPr>
              <w:spacing w:after="0" w:line="240" w:lineRule="auto"/>
              <w:jc w:val="center"/>
              <w:rPr>
                <w:rFonts w:ascii="Times New Roman" w:hAnsi="Times New Roman" w:cs="Times New Roman"/>
                <w:color w:val="000000"/>
                <w:sz w:val="24"/>
                <w:szCs w:val="24"/>
              </w:rPr>
            </w:pPr>
          </w:p>
        </w:tc>
      </w:tr>
    </w:tbl>
    <w:p w:rsidR="00AA00CB" w:rsidRDefault="007E1B2D" w:rsidP="009D20E4">
      <w:pPr>
        <w:tabs>
          <w:tab w:val="left" w:pos="3195"/>
        </w:tabs>
        <w:spacing w:after="0" w:line="240" w:lineRule="auto"/>
        <w:jc w:val="right"/>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sidR="00521318">
        <w:rPr>
          <w:rFonts w:ascii="Times New Roman" w:eastAsia="Times New Roman" w:hAnsi="Times New Roman" w:cs="Times New Roman"/>
          <w:sz w:val="28"/>
        </w:rPr>
        <w:t xml:space="preserve">                                                                                                                                                                                               </w:t>
      </w:r>
      <w:r w:rsidRPr="00865EC9">
        <w:rPr>
          <w:rFonts w:ascii="Times New Roman" w:eastAsia="Times New Roman" w:hAnsi="Times New Roman" w:cs="Times New Roman"/>
          <w:sz w:val="28"/>
        </w:rPr>
        <w:t xml:space="preserve"> </w:t>
      </w:r>
      <w:bookmarkStart w:id="1" w:name="RANGE!A1:J58"/>
      <w:bookmarkEnd w:id="1"/>
      <w:r w:rsidR="006C269F" w:rsidRPr="00865EC9">
        <w:rPr>
          <w:rFonts w:ascii="Times New Roman" w:hAnsi="Times New Roman" w:cs="Times New Roman"/>
          <w:sz w:val="28"/>
          <w:szCs w:val="28"/>
        </w:rPr>
        <w:t>»</w:t>
      </w:r>
      <w:r>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EC55C4">
          <w:pgSz w:w="16838" w:h="11906" w:orient="landscape"/>
          <w:pgMar w:top="1134" w:right="567" w:bottom="1134"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7D6C1E">
        <w:rPr>
          <w:rFonts w:ascii="Times New Roman" w:eastAsia="Times New Roman" w:hAnsi="Times New Roman" w:cs="Times New Roman"/>
          <w:sz w:val="28"/>
        </w:rPr>
        <w:t>2</w:t>
      </w:r>
      <w:r>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70626C">
        <w:rPr>
          <w:rFonts w:ascii="Times New Roman" w:eastAsia="Times New Roman" w:hAnsi="Times New Roman" w:cs="Times New Roman"/>
          <w:sz w:val="28"/>
        </w:rPr>
        <w:t>по вопросам строительства и ЖКХ</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D6C1E">
        <w:rPr>
          <w:rFonts w:ascii="Times New Roman" w:eastAsia="Times New Roman" w:hAnsi="Times New Roman" w:cs="Times New Roman"/>
          <w:sz w:val="28"/>
        </w:rPr>
        <w:t>3</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B01" w:rsidRDefault="00885B01" w:rsidP="00A238B7">
      <w:pPr>
        <w:spacing w:after="0" w:line="240" w:lineRule="auto"/>
      </w:pPr>
      <w:r>
        <w:separator/>
      </w:r>
    </w:p>
  </w:endnote>
  <w:endnote w:type="continuationSeparator" w:id="0">
    <w:p w:rsidR="00885B01" w:rsidRDefault="00885B01"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EB" w:rsidRDefault="008974EB">
    <w:pPr>
      <w:pStyle w:val="a7"/>
      <w:jc w:val="center"/>
    </w:pPr>
  </w:p>
  <w:p w:rsidR="008974EB" w:rsidRDefault="008974E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B01" w:rsidRDefault="00885B01" w:rsidP="00A238B7">
      <w:pPr>
        <w:spacing w:after="0" w:line="240" w:lineRule="auto"/>
      </w:pPr>
      <w:r>
        <w:separator/>
      </w:r>
    </w:p>
  </w:footnote>
  <w:footnote w:type="continuationSeparator" w:id="0">
    <w:p w:rsidR="00885B01" w:rsidRDefault="00885B01"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033458"/>
      <w:docPartObj>
        <w:docPartGallery w:val="Page Numbers (Top of Page)"/>
        <w:docPartUnique/>
      </w:docPartObj>
    </w:sdtPr>
    <w:sdtEndPr/>
    <w:sdtContent>
      <w:p w:rsidR="008974EB" w:rsidRDefault="008974EB">
        <w:pPr>
          <w:pStyle w:val="a5"/>
          <w:jc w:val="center"/>
        </w:pPr>
        <w:r>
          <w:fldChar w:fldCharType="begin"/>
        </w:r>
        <w:r>
          <w:instrText>PAGE   \* MERGEFORMAT</w:instrText>
        </w:r>
        <w:r>
          <w:fldChar w:fldCharType="separate"/>
        </w:r>
        <w:r w:rsidR="000C0E90">
          <w:rPr>
            <w:noProof/>
          </w:rPr>
          <w:t>8</w:t>
        </w:r>
        <w:r>
          <w:fldChar w:fldCharType="end"/>
        </w:r>
      </w:p>
    </w:sdtContent>
  </w:sdt>
  <w:p w:rsidR="008974EB" w:rsidRDefault="008974E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EB" w:rsidRDefault="008974EB">
    <w:pPr>
      <w:pStyle w:val="a5"/>
      <w:jc w:val="center"/>
    </w:pPr>
  </w:p>
  <w:p w:rsidR="008974EB" w:rsidRDefault="008974E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268A9"/>
    <w:rsid w:val="00064ED8"/>
    <w:rsid w:val="000657CF"/>
    <w:rsid w:val="00092A63"/>
    <w:rsid w:val="00094349"/>
    <w:rsid w:val="00096DEB"/>
    <w:rsid w:val="000C075C"/>
    <w:rsid w:val="000C0E90"/>
    <w:rsid w:val="000D191C"/>
    <w:rsid w:val="000E1AED"/>
    <w:rsid w:val="000F09D5"/>
    <w:rsid w:val="00113B86"/>
    <w:rsid w:val="001166F8"/>
    <w:rsid w:val="00116FE4"/>
    <w:rsid w:val="00126BD0"/>
    <w:rsid w:val="001332E6"/>
    <w:rsid w:val="00134405"/>
    <w:rsid w:val="00151485"/>
    <w:rsid w:val="00154254"/>
    <w:rsid w:val="00161D5B"/>
    <w:rsid w:val="0016321C"/>
    <w:rsid w:val="00163E0B"/>
    <w:rsid w:val="00177DD1"/>
    <w:rsid w:val="001861DB"/>
    <w:rsid w:val="001A7C5A"/>
    <w:rsid w:val="001B1F1C"/>
    <w:rsid w:val="001C7196"/>
    <w:rsid w:val="001E6001"/>
    <w:rsid w:val="00243DAC"/>
    <w:rsid w:val="002474D6"/>
    <w:rsid w:val="002A2810"/>
    <w:rsid w:val="002A49B1"/>
    <w:rsid w:val="002C3132"/>
    <w:rsid w:val="002D3332"/>
    <w:rsid w:val="002D688E"/>
    <w:rsid w:val="002E06B5"/>
    <w:rsid w:val="002F0801"/>
    <w:rsid w:val="002F3AF9"/>
    <w:rsid w:val="003267F6"/>
    <w:rsid w:val="00331088"/>
    <w:rsid w:val="003332A3"/>
    <w:rsid w:val="00335840"/>
    <w:rsid w:val="00384CA5"/>
    <w:rsid w:val="003921C7"/>
    <w:rsid w:val="003A1213"/>
    <w:rsid w:val="003C27B1"/>
    <w:rsid w:val="003C5BDA"/>
    <w:rsid w:val="003D232C"/>
    <w:rsid w:val="003E0424"/>
    <w:rsid w:val="003E23F3"/>
    <w:rsid w:val="003E5A2E"/>
    <w:rsid w:val="003E6DA0"/>
    <w:rsid w:val="003F2F53"/>
    <w:rsid w:val="003F61E1"/>
    <w:rsid w:val="004037F1"/>
    <w:rsid w:val="00403DB4"/>
    <w:rsid w:val="00414317"/>
    <w:rsid w:val="00430359"/>
    <w:rsid w:val="00452E42"/>
    <w:rsid w:val="0046461B"/>
    <w:rsid w:val="00477103"/>
    <w:rsid w:val="00485839"/>
    <w:rsid w:val="00485848"/>
    <w:rsid w:val="00485B8B"/>
    <w:rsid w:val="00486358"/>
    <w:rsid w:val="004864B7"/>
    <w:rsid w:val="0048750E"/>
    <w:rsid w:val="004A0948"/>
    <w:rsid w:val="004A153D"/>
    <w:rsid w:val="004B0B55"/>
    <w:rsid w:val="004B401B"/>
    <w:rsid w:val="004B4726"/>
    <w:rsid w:val="004C2737"/>
    <w:rsid w:val="004D4E55"/>
    <w:rsid w:val="004E7B14"/>
    <w:rsid w:val="005153FE"/>
    <w:rsid w:val="00521318"/>
    <w:rsid w:val="00525F21"/>
    <w:rsid w:val="005274FE"/>
    <w:rsid w:val="00541B96"/>
    <w:rsid w:val="0056006A"/>
    <w:rsid w:val="00560927"/>
    <w:rsid w:val="00571C74"/>
    <w:rsid w:val="00583E45"/>
    <w:rsid w:val="005A371A"/>
    <w:rsid w:val="005C5AF7"/>
    <w:rsid w:val="005E26D8"/>
    <w:rsid w:val="005E37C5"/>
    <w:rsid w:val="005E3C0B"/>
    <w:rsid w:val="005F2B2B"/>
    <w:rsid w:val="00602119"/>
    <w:rsid w:val="0063335C"/>
    <w:rsid w:val="00652418"/>
    <w:rsid w:val="00676D89"/>
    <w:rsid w:val="0069418B"/>
    <w:rsid w:val="006C269F"/>
    <w:rsid w:val="006C4EC0"/>
    <w:rsid w:val="006C71D4"/>
    <w:rsid w:val="006D2720"/>
    <w:rsid w:val="006E20E9"/>
    <w:rsid w:val="00701097"/>
    <w:rsid w:val="0070626C"/>
    <w:rsid w:val="00710316"/>
    <w:rsid w:val="00714021"/>
    <w:rsid w:val="00715669"/>
    <w:rsid w:val="00737E44"/>
    <w:rsid w:val="00741F38"/>
    <w:rsid w:val="00767E84"/>
    <w:rsid w:val="00775ED8"/>
    <w:rsid w:val="007A7D81"/>
    <w:rsid w:val="007C6246"/>
    <w:rsid w:val="007C6F03"/>
    <w:rsid w:val="007C7D58"/>
    <w:rsid w:val="007D3466"/>
    <w:rsid w:val="007D6C1E"/>
    <w:rsid w:val="007E1B2D"/>
    <w:rsid w:val="007E4EF7"/>
    <w:rsid w:val="007F60B7"/>
    <w:rsid w:val="00817AFC"/>
    <w:rsid w:val="00830C93"/>
    <w:rsid w:val="008642EB"/>
    <w:rsid w:val="00865EC9"/>
    <w:rsid w:val="00866A86"/>
    <w:rsid w:val="008734C3"/>
    <w:rsid w:val="00884D57"/>
    <w:rsid w:val="0088567B"/>
    <w:rsid w:val="00885B01"/>
    <w:rsid w:val="00895218"/>
    <w:rsid w:val="00895996"/>
    <w:rsid w:val="008974EB"/>
    <w:rsid w:val="008B489A"/>
    <w:rsid w:val="008C6E3B"/>
    <w:rsid w:val="008C759F"/>
    <w:rsid w:val="008D2F9B"/>
    <w:rsid w:val="008D7BFE"/>
    <w:rsid w:val="008E371A"/>
    <w:rsid w:val="0090510B"/>
    <w:rsid w:val="009059D2"/>
    <w:rsid w:val="0091061F"/>
    <w:rsid w:val="00911481"/>
    <w:rsid w:val="00912C37"/>
    <w:rsid w:val="00954BDA"/>
    <w:rsid w:val="00954C22"/>
    <w:rsid w:val="0096427F"/>
    <w:rsid w:val="0096673C"/>
    <w:rsid w:val="00970E44"/>
    <w:rsid w:val="00987A2B"/>
    <w:rsid w:val="009A32CC"/>
    <w:rsid w:val="009A5885"/>
    <w:rsid w:val="009B2EE0"/>
    <w:rsid w:val="009B7213"/>
    <w:rsid w:val="009D20E4"/>
    <w:rsid w:val="009D666C"/>
    <w:rsid w:val="009E0FC5"/>
    <w:rsid w:val="009E5EC4"/>
    <w:rsid w:val="00A03D3E"/>
    <w:rsid w:val="00A04837"/>
    <w:rsid w:val="00A14391"/>
    <w:rsid w:val="00A238B7"/>
    <w:rsid w:val="00A36D29"/>
    <w:rsid w:val="00A539A1"/>
    <w:rsid w:val="00A6535B"/>
    <w:rsid w:val="00A83609"/>
    <w:rsid w:val="00A87D15"/>
    <w:rsid w:val="00A95F24"/>
    <w:rsid w:val="00A967CE"/>
    <w:rsid w:val="00AA00CB"/>
    <w:rsid w:val="00AA7500"/>
    <w:rsid w:val="00AB4FFD"/>
    <w:rsid w:val="00AD045D"/>
    <w:rsid w:val="00AD106E"/>
    <w:rsid w:val="00AE1FDA"/>
    <w:rsid w:val="00AE751A"/>
    <w:rsid w:val="00B00477"/>
    <w:rsid w:val="00B03898"/>
    <w:rsid w:val="00B045A1"/>
    <w:rsid w:val="00B06710"/>
    <w:rsid w:val="00B24978"/>
    <w:rsid w:val="00B269FC"/>
    <w:rsid w:val="00B31F3D"/>
    <w:rsid w:val="00B61074"/>
    <w:rsid w:val="00B632EC"/>
    <w:rsid w:val="00B63487"/>
    <w:rsid w:val="00B65A31"/>
    <w:rsid w:val="00B80DC9"/>
    <w:rsid w:val="00B852DE"/>
    <w:rsid w:val="00B91226"/>
    <w:rsid w:val="00B97F88"/>
    <w:rsid w:val="00BC7E35"/>
    <w:rsid w:val="00BD2479"/>
    <w:rsid w:val="00BD6039"/>
    <w:rsid w:val="00BE5E7C"/>
    <w:rsid w:val="00BE6629"/>
    <w:rsid w:val="00C001DF"/>
    <w:rsid w:val="00C0210D"/>
    <w:rsid w:val="00C22D45"/>
    <w:rsid w:val="00C32346"/>
    <w:rsid w:val="00C36561"/>
    <w:rsid w:val="00C4697B"/>
    <w:rsid w:val="00C6588C"/>
    <w:rsid w:val="00C71DA2"/>
    <w:rsid w:val="00C84A35"/>
    <w:rsid w:val="00C95C2D"/>
    <w:rsid w:val="00CB6283"/>
    <w:rsid w:val="00CC6862"/>
    <w:rsid w:val="00CD5096"/>
    <w:rsid w:val="00CE23B3"/>
    <w:rsid w:val="00CE5518"/>
    <w:rsid w:val="00CE6E6D"/>
    <w:rsid w:val="00D014D4"/>
    <w:rsid w:val="00D31922"/>
    <w:rsid w:val="00D32D5D"/>
    <w:rsid w:val="00D356AD"/>
    <w:rsid w:val="00D42345"/>
    <w:rsid w:val="00D45914"/>
    <w:rsid w:val="00D46D00"/>
    <w:rsid w:val="00D55F84"/>
    <w:rsid w:val="00D56C52"/>
    <w:rsid w:val="00D75A27"/>
    <w:rsid w:val="00D9096F"/>
    <w:rsid w:val="00DB3B7E"/>
    <w:rsid w:val="00DD431C"/>
    <w:rsid w:val="00DD6451"/>
    <w:rsid w:val="00E02C4C"/>
    <w:rsid w:val="00E060E8"/>
    <w:rsid w:val="00E07AC0"/>
    <w:rsid w:val="00E11C7A"/>
    <w:rsid w:val="00E14142"/>
    <w:rsid w:val="00E16D64"/>
    <w:rsid w:val="00E26988"/>
    <w:rsid w:val="00E37638"/>
    <w:rsid w:val="00E46B8C"/>
    <w:rsid w:val="00E4710B"/>
    <w:rsid w:val="00E736F2"/>
    <w:rsid w:val="00EB6A89"/>
    <w:rsid w:val="00EC55C4"/>
    <w:rsid w:val="00EC5CC9"/>
    <w:rsid w:val="00EC61B2"/>
    <w:rsid w:val="00EF0735"/>
    <w:rsid w:val="00EF500A"/>
    <w:rsid w:val="00F06EBF"/>
    <w:rsid w:val="00F1295C"/>
    <w:rsid w:val="00F139CC"/>
    <w:rsid w:val="00F15269"/>
    <w:rsid w:val="00F21BD0"/>
    <w:rsid w:val="00F24955"/>
    <w:rsid w:val="00F32F0B"/>
    <w:rsid w:val="00F50BA7"/>
    <w:rsid w:val="00FA1C89"/>
    <w:rsid w:val="00FA41F4"/>
    <w:rsid w:val="00FA75E0"/>
    <w:rsid w:val="00FA7CE8"/>
    <w:rsid w:val="00FB24E7"/>
    <w:rsid w:val="00FB4CCC"/>
    <w:rsid w:val="00FC211E"/>
    <w:rsid w:val="00FC3507"/>
    <w:rsid w:val="00FD1FAD"/>
    <w:rsid w:val="00FD782C"/>
    <w:rsid w:val="00FE7898"/>
    <w:rsid w:val="00FF152F"/>
    <w:rsid w:val="00FF3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AFBE-DA7D-41DA-B558-24CFE9A1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1577</Words>
  <Characters>8990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5</cp:revision>
  <cp:lastPrinted>2020-04-29T08:49:00Z</cp:lastPrinted>
  <dcterms:created xsi:type="dcterms:W3CDTF">2020-04-29T08:59:00Z</dcterms:created>
  <dcterms:modified xsi:type="dcterms:W3CDTF">2020-05-06T13:05:00Z</dcterms:modified>
</cp:coreProperties>
</file>