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D" w:rsidRPr="00292556" w:rsidRDefault="009D6D3D" w:rsidP="00295296">
      <w:pPr>
        <w:ind w:left="-709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56">
        <w:rPr>
          <w:rFonts w:ascii="Times New Roman" w:hAnsi="Times New Roman" w:cs="Times New Roman"/>
          <w:b/>
          <w:sz w:val="28"/>
          <w:szCs w:val="28"/>
        </w:rPr>
        <w:t>Указом Президента от 11 мая 2020года введены новые выплаты семьям, имеющим детей</w:t>
      </w:r>
    </w:p>
    <w:p w:rsidR="00EF1E6B" w:rsidRPr="000F66A5" w:rsidRDefault="006735CF" w:rsidP="00295296">
      <w:pPr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В соответствии с Указом Президента от 11 мая 20</w:t>
      </w:r>
      <w:r w:rsidR="009378AC">
        <w:rPr>
          <w:rFonts w:ascii="Times New Roman" w:hAnsi="Times New Roman" w:cs="Times New Roman"/>
          <w:sz w:val="28"/>
          <w:szCs w:val="28"/>
        </w:rPr>
        <w:t>2</w:t>
      </w:r>
      <w:r w:rsidRPr="000F66A5">
        <w:rPr>
          <w:rFonts w:ascii="Times New Roman" w:hAnsi="Times New Roman" w:cs="Times New Roman"/>
          <w:sz w:val="28"/>
          <w:szCs w:val="28"/>
        </w:rPr>
        <w:t xml:space="preserve">0 г. </w:t>
      </w:r>
      <w:r w:rsidR="00006272">
        <w:rPr>
          <w:rFonts w:ascii="Times New Roman" w:hAnsi="Times New Roman" w:cs="Times New Roman"/>
          <w:sz w:val="28"/>
          <w:szCs w:val="28"/>
        </w:rPr>
        <w:t xml:space="preserve"> </w:t>
      </w:r>
      <w:r w:rsidRPr="000F66A5">
        <w:rPr>
          <w:rFonts w:ascii="Times New Roman" w:hAnsi="Times New Roman" w:cs="Times New Roman"/>
          <w:sz w:val="28"/>
          <w:szCs w:val="28"/>
        </w:rPr>
        <w:t xml:space="preserve">№ 317 </w:t>
      </w:r>
      <w:r w:rsidRPr="000F66A5">
        <w:rPr>
          <w:rFonts w:ascii="Times New Roman" w:eastAsia="Times New Roman" w:hAnsi="Times New Roman" w:cs="Times New Roman"/>
          <w:sz w:val="28"/>
          <w:szCs w:val="28"/>
        </w:rPr>
        <w:t>семьи, в которых есть дети в возрасте от 3 до 16 лет, получили право на единовременную выплату в размере 10 тысяч рублей, начиная с 1 июня.</w:t>
      </w:r>
    </w:p>
    <w:p w:rsidR="006735CF" w:rsidRPr="000F66A5" w:rsidRDefault="00F90C68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 ваше внимание - э</w:t>
      </w:r>
      <w:r w:rsidR="006735CF" w:rsidRPr="009378AC">
        <w:rPr>
          <w:rFonts w:ascii="Times New Roman" w:hAnsi="Times New Roman" w:cs="Times New Roman"/>
          <w:sz w:val="28"/>
          <w:szCs w:val="28"/>
        </w:rPr>
        <w:t>то разовая выплата!  Предоставлят</w:t>
      </w:r>
      <w:r w:rsidR="00AF0792" w:rsidRPr="009378AC">
        <w:rPr>
          <w:rFonts w:ascii="Times New Roman" w:hAnsi="Times New Roman" w:cs="Times New Roman"/>
          <w:sz w:val="28"/>
          <w:szCs w:val="28"/>
        </w:rPr>
        <w:t>ь</w:t>
      </w:r>
      <w:r w:rsidR="006735CF" w:rsidRPr="009378AC">
        <w:rPr>
          <w:rFonts w:ascii="Times New Roman" w:hAnsi="Times New Roman" w:cs="Times New Roman"/>
          <w:sz w:val="28"/>
          <w:szCs w:val="28"/>
        </w:rPr>
        <w:t xml:space="preserve">ся она  </w:t>
      </w:r>
      <w:r w:rsidR="00AF0792" w:rsidRPr="009378AC">
        <w:rPr>
          <w:rFonts w:ascii="Times New Roman" w:hAnsi="Times New Roman" w:cs="Times New Roman"/>
          <w:sz w:val="28"/>
          <w:szCs w:val="28"/>
        </w:rPr>
        <w:t>будет на детей, которым уже есть три года или исполнится три года в период до 30 июня включительно, а также  остальным детям  до</w:t>
      </w:r>
      <w:r w:rsidR="006735CF" w:rsidRPr="009378AC">
        <w:rPr>
          <w:rFonts w:ascii="Times New Roman" w:hAnsi="Times New Roman" w:cs="Times New Roman"/>
          <w:sz w:val="28"/>
          <w:szCs w:val="28"/>
        </w:rPr>
        <w:t xml:space="preserve"> 16-</w:t>
      </w:r>
      <w:r w:rsidR="00AF0792" w:rsidRPr="009378AC">
        <w:rPr>
          <w:rFonts w:ascii="Times New Roman" w:hAnsi="Times New Roman" w:cs="Times New Roman"/>
          <w:sz w:val="28"/>
          <w:szCs w:val="28"/>
        </w:rPr>
        <w:t>ти лет, в том числе тем</w:t>
      </w:r>
      <w:r w:rsidR="006735CF" w:rsidRPr="009378AC">
        <w:rPr>
          <w:rFonts w:ascii="Times New Roman" w:hAnsi="Times New Roman" w:cs="Times New Roman"/>
          <w:sz w:val="28"/>
          <w:szCs w:val="28"/>
        </w:rPr>
        <w:t>, которым 16 лет  исполнится в период с 11 мая по 30 июня 2020 года включительно.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Единовременная выплата положена </w:t>
      </w:r>
      <w:r w:rsidR="00F90C68">
        <w:rPr>
          <w:rFonts w:ascii="Times New Roman" w:hAnsi="Times New Roman" w:cs="Times New Roman"/>
          <w:sz w:val="28"/>
          <w:szCs w:val="28"/>
        </w:rPr>
        <w:t>исключительно</w:t>
      </w:r>
      <w:r w:rsidRPr="000F66A5">
        <w:rPr>
          <w:rFonts w:ascii="Times New Roman" w:hAnsi="Times New Roman" w:cs="Times New Roman"/>
          <w:sz w:val="28"/>
          <w:szCs w:val="28"/>
        </w:rPr>
        <w:t xml:space="preserve"> лицам, проживающим на территории Российской Федерации и имеющим российское гражданство. Единовременная выплата в размере 10 тысяч рублей обеспечивается из федерального бюджета в качестве дополнительной помощи и не зависит от доходов семьи, наличия работы и получения заработной платы, а также получения каких-либо пенсий, пособий, социальных выплат и иных мер социальной поддержки. То есть она </w:t>
      </w:r>
      <w:r w:rsidRPr="000F66A5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положена всем семьям с детьми от трех до 16 лет.</w:t>
      </w: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Обратиться за выплатой может любой из родителей,  который записан в свидетельстве о рождении ребенка.</w:t>
      </w:r>
    </w:p>
    <w:p w:rsidR="007E2B9C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Заявления будут приниматься до 1 октября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. </w:t>
      </w:r>
      <w:r w:rsidR="00087467">
        <w:rPr>
          <w:rFonts w:ascii="Times New Roman" w:hAnsi="Times New Roman" w:cs="Times New Roman"/>
          <w:sz w:val="28"/>
          <w:szCs w:val="28"/>
        </w:rPr>
        <w:t>П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одать заявление можно </w:t>
      </w:r>
      <w:r w:rsidR="007E2B9C" w:rsidRPr="003570AE">
        <w:rPr>
          <w:rFonts w:ascii="Times New Roman" w:hAnsi="Times New Roman" w:cs="Times New Roman"/>
          <w:b/>
          <w:sz w:val="28"/>
          <w:szCs w:val="28"/>
        </w:rPr>
        <w:t>на едином портале государственных услуг</w:t>
      </w:r>
      <w:r w:rsidR="00B42FAC" w:rsidRPr="00B42FA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FAC" w:rsidRPr="000E46DA">
        <w:rPr>
          <w:rFonts w:ascii="Liberation Serif" w:hAnsi="Liberation Serif" w:cs="Liberation Serif"/>
          <w:sz w:val="28"/>
          <w:szCs w:val="28"/>
        </w:rPr>
        <w:t xml:space="preserve">по прямой ссылке </w:t>
      </w:r>
      <w:proofErr w:type="spellStart"/>
      <w:r w:rsidR="00B42FAC" w:rsidRPr="000E46DA">
        <w:rPr>
          <w:rFonts w:ascii="Liberation Serif" w:hAnsi="Liberation Serif" w:cs="Liberation Serif"/>
          <w:sz w:val="28"/>
          <w:szCs w:val="28"/>
          <w:lang w:val="en-US"/>
        </w:rPr>
        <w:t>posobie</w:t>
      </w:r>
      <w:proofErr w:type="spellEnd"/>
      <w:r w:rsidR="00B42FAC" w:rsidRPr="000E46DA">
        <w:rPr>
          <w:rFonts w:ascii="Liberation Serif" w:hAnsi="Liberation Serif" w:cs="Liberation Serif"/>
          <w:sz w:val="28"/>
          <w:szCs w:val="28"/>
        </w:rPr>
        <w:t>16.</w:t>
      </w:r>
      <w:proofErr w:type="spellStart"/>
      <w:r w:rsidR="00B42FAC" w:rsidRPr="000E46DA">
        <w:rPr>
          <w:rFonts w:ascii="Liberation Serif" w:hAnsi="Liberation Serif" w:cs="Liberation Serif"/>
          <w:sz w:val="28"/>
          <w:szCs w:val="28"/>
          <w:lang w:val="en-US"/>
        </w:rPr>
        <w:t>gosuslugi</w:t>
      </w:r>
      <w:proofErr w:type="spellEnd"/>
      <w:r w:rsidR="00B42FAC" w:rsidRPr="000E46DA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B42FAC" w:rsidRPr="000E46DA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B42FAC" w:rsidRPr="009D6D3D">
        <w:rPr>
          <w:rFonts w:ascii="Liberation Serif" w:hAnsi="Liberation Serif" w:cs="Liberation Serif"/>
          <w:sz w:val="28"/>
          <w:szCs w:val="28"/>
        </w:rPr>
        <w:t>)</w:t>
      </w:r>
      <w:r w:rsidR="007E2B9C" w:rsidRPr="003570AE">
        <w:rPr>
          <w:rFonts w:ascii="Times New Roman" w:hAnsi="Times New Roman" w:cs="Times New Roman"/>
          <w:b/>
          <w:sz w:val="28"/>
          <w:szCs w:val="28"/>
        </w:rPr>
        <w:t xml:space="preserve">  или же через мобильное приложение этого портала.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07C" w:rsidRPr="00295296" w:rsidRDefault="0098107C" w:rsidP="00295296">
      <w:pPr>
        <w:pStyle w:val="a3"/>
        <w:spacing w:line="276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t>Если заявлени</w:t>
      </w:r>
      <w:r w:rsidR="003570AE">
        <w:rPr>
          <w:rFonts w:ascii="Times New Roman" w:hAnsi="Times New Roman" w:cs="Times New Roman"/>
          <w:sz w:val="28"/>
          <w:szCs w:val="28"/>
        </w:rPr>
        <w:t>е</w:t>
      </w:r>
      <w:r w:rsidRPr="00295296">
        <w:rPr>
          <w:rFonts w:ascii="Times New Roman" w:hAnsi="Times New Roman" w:cs="Times New Roman"/>
          <w:sz w:val="28"/>
          <w:szCs w:val="28"/>
        </w:rPr>
        <w:t xml:space="preserve"> подают опекуны ребенка, то им </w:t>
      </w:r>
      <w:r w:rsidR="00F90C68">
        <w:rPr>
          <w:rFonts w:ascii="Times New Roman" w:hAnsi="Times New Roman" w:cs="Times New Roman"/>
          <w:sz w:val="28"/>
          <w:szCs w:val="28"/>
        </w:rPr>
        <w:t>нужно</w:t>
      </w:r>
      <w:r w:rsidRPr="00295296">
        <w:rPr>
          <w:rFonts w:ascii="Times New Roman" w:hAnsi="Times New Roman" w:cs="Times New Roman"/>
          <w:sz w:val="28"/>
          <w:szCs w:val="28"/>
        </w:rPr>
        <w:t xml:space="preserve"> лично прийти в Пенсионный фонд,</w:t>
      </w:r>
      <w:r w:rsidR="00F90C68">
        <w:rPr>
          <w:rFonts w:ascii="Times New Roman" w:hAnsi="Times New Roman" w:cs="Times New Roman"/>
          <w:sz w:val="28"/>
          <w:szCs w:val="28"/>
        </w:rPr>
        <w:t xml:space="preserve"> заблаговременно записавшись на прием по телефону горячей линии или на сайте ПФР. </w:t>
      </w:r>
      <w:r w:rsidRPr="00295296">
        <w:rPr>
          <w:rFonts w:ascii="Times New Roman" w:hAnsi="Times New Roman" w:cs="Times New Roman"/>
          <w:sz w:val="28"/>
          <w:szCs w:val="28"/>
        </w:rPr>
        <w:t xml:space="preserve"> </w:t>
      </w:r>
      <w:r w:rsidR="00F90C68">
        <w:rPr>
          <w:rFonts w:ascii="Times New Roman" w:hAnsi="Times New Roman" w:cs="Times New Roman"/>
          <w:sz w:val="28"/>
          <w:szCs w:val="28"/>
        </w:rPr>
        <w:t xml:space="preserve">Это необходимо, </w:t>
      </w:r>
      <w:r w:rsidRPr="00295296">
        <w:rPr>
          <w:rFonts w:ascii="Times New Roman" w:hAnsi="Times New Roman" w:cs="Times New Roman"/>
          <w:sz w:val="28"/>
          <w:szCs w:val="28"/>
        </w:rPr>
        <w:t>поскольку они них требуются документы, которые предоставить могут только сами опекуны.</w:t>
      </w:r>
    </w:p>
    <w:p w:rsidR="0098107C" w:rsidRPr="000F66A5" w:rsidRDefault="008B24F6" w:rsidP="00295296">
      <w:pPr>
        <w:ind w:left="-709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Если в семье двое и более детей в возрасте от 3-х до 16-ти  лет, то для получения</w:t>
      </w:r>
      <w:r w:rsidR="00F90C68">
        <w:rPr>
          <w:rFonts w:ascii="Times New Roman" w:hAnsi="Times New Roman" w:cs="Times New Roman"/>
          <w:sz w:val="28"/>
          <w:szCs w:val="28"/>
        </w:rPr>
        <w:t xml:space="preserve"> </w:t>
      </w:r>
      <w:r w:rsidR="00F90C68" w:rsidRPr="000F66A5">
        <w:rPr>
          <w:rFonts w:ascii="Times New Roman" w:hAnsi="Times New Roman" w:cs="Times New Roman"/>
          <w:sz w:val="28"/>
          <w:szCs w:val="28"/>
        </w:rPr>
        <w:t>единовременной выплаты</w:t>
      </w:r>
      <w:r w:rsidRPr="000F66A5">
        <w:rPr>
          <w:rFonts w:ascii="Times New Roman" w:hAnsi="Times New Roman" w:cs="Times New Roman"/>
          <w:sz w:val="28"/>
          <w:szCs w:val="28"/>
        </w:rPr>
        <w:t xml:space="preserve"> за каждого из них заполняется одно </w:t>
      </w:r>
      <w:r w:rsidR="00F90C68">
        <w:rPr>
          <w:rFonts w:ascii="Times New Roman" w:hAnsi="Times New Roman" w:cs="Times New Roman"/>
          <w:sz w:val="28"/>
          <w:szCs w:val="28"/>
        </w:rPr>
        <w:t>ОБЩЕЕ</w:t>
      </w:r>
      <w:r w:rsidRPr="000F66A5">
        <w:rPr>
          <w:rFonts w:ascii="Times New Roman" w:hAnsi="Times New Roman" w:cs="Times New Roman"/>
          <w:sz w:val="28"/>
          <w:szCs w:val="28"/>
        </w:rPr>
        <w:t xml:space="preserve"> заявление. </w:t>
      </w:r>
    </w:p>
    <w:p w:rsidR="003570AE" w:rsidRPr="004E2A4A" w:rsidRDefault="003570AE" w:rsidP="003570AE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В заявлении  обязательно нужно указать данные </w:t>
      </w:r>
      <w:r w:rsidRPr="00C52D1C">
        <w:rPr>
          <w:rFonts w:ascii="Times New Roman" w:hAnsi="Times New Roman" w:cs="Times New Roman"/>
          <w:sz w:val="28"/>
          <w:szCs w:val="28"/>
        </w:rPr>
        <w:t>банковского счета</w:t>
      </w:r>
      <w:r w:rsidRPr="000F66A5">
        <w:rPr>
          <w:rFonts w:ascii="Times New Roman" w:hAnsi="Times New Roman" w:cs="Times New Roman"/>
          <w:sz w:val="28"/>
          <w:szCs w:val="28"/>
        </w:rPr>
        <w:t xml:space="preserve"> самого заявителя, поскольку выплата не может осуществляться на счет другого человека, даже если это близкий родственник. </w:t>
      </w:r>
      <w:r>
        <w:rPr>
          <w:rFonts w:ascii="Times New Roman" w:hAnsi="Times New Roman" w:cs="Times New Roman"/>
          <w:sz w:val="28"/>
          <w:szCs w:val="28"/>
        </w:rPr>
        <w:t>Очень важно правильно указать реквизиты счета (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банковский счет состоит из 20 знаков и он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НЕ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идентичен номеру карты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).</w:t>
      </w: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0F66A5" w:rsidRDefault="000F66A5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lastRenderedPageBreak/>
        <w:t>Заявления на выплату в размере 10 тысяч рублей семьям с детьми в возрасте от 3 до 16 лет уже принимаются,</w:t>
      </w:r>
      <w:r>
        <w:rPr>
          <w:rFonts w:ascii="Times New Roman" w:hAnsi="Times New Roman" w:cs="Times New Roman"/>
          <w:b/>
          <w:sz w:val="28"/>
          <w:szCs w:val="28"/>
        </w:rPr>
        <w:t xml:space="preserve"> но сами выплаты начнутся </w:t>
      </w:r>
      <w:r w:rsidRPr="006735CF">
        <w:rPr>
          <w:rFonts w:ascii="Times New Roman" w:hAnsi="Times New Roman" w:cs="Times New Roman"/>
          <w:b/>
          <w:sz w:val="28"/>
          <w:szCs w:val="28"/>
        </w:rPr>
        <w:t>с 1 июня 2020 года.</w:t>
      </w:r>
      <w:r w:rsidRPr="00944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4D3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этом не нужно переживать о том, что вы не успеете получить  выплату – обратиться за ней можно будет до 1 октября 2020 года. То есть у граждан есть почти 5 месяцев на то, чтобы подать заявления.</w:t>
      </w:r>
    </w:p>
    <w:p w:rsidR="0039598B" w:rsidRPr="00C6631E" w:rsidRDefault="004E34DD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6631E">
        <w:rPr>
          <w:rFonts w:ascii="Times New Roman" w:hAnsi="Times New Roman" w:cs="Times New Roman"/>
          <w:sz w:val="28"/>
          <w:szCs w:val="28"/>
        </w:rPr>
        <w:t xml:space="preserve">Денежная выплата будет поступать только </w:t>
      </w:r>
      <w:r w:rsidR="0039598B" w:rsidRPr="00C6631E">
        <w:rPr>
          <w:rFonts w:ascii="Times New Roman" w:hAnsi="Times New Roman" w:cs="Times New Roman"/>
          <w:sz w:val="28"/>
          <w:szCs w:val="28"/>
        </w:rPr>
        <w:t xml:space="preserve"> на банковский счет заявителя в соответствии с реквизитами, указанными в заявлении. В условиях распространения </w:t>
      </w:r>
      <w:proofErr w:type="spellStart"/>
      <w:r w:rsidR="0039598B" w:rsidRPr="00C6631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39598B" w:rsidRPr="00C6631E">
        <w:rPr>
          <w:rFonts w:ascii="Times New Roman" w:hAnsi="Times New Roman" w:cs="Times New Roman"/>
          <w:sz w:val="28"/>
          <w:szCs w:val="28"/>
        </w:rPr>
        <w:t xml:space="preserve"> инфекции доставка через организации почтовой связи исключается, поскольку она сопряжена с личным контактом получателя и доставщика.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от 11 мая этого года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№ 317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расширено право семей на ежемесячную выплату в размере 5 тысяч рублей, которая с апреля по июнь предоставляется на детей в возрасте до трех лет. Теперь эти средства могут получить не только семьи, которые имеют право на материнский капитал, но и вообще все семьи, родившие или усыновившие первого ребенка в период с 1 апреля 2017 года до 1 января 2020 года.</w:t>
      </w:r>
      <w:r w:rsidRPr="00427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754D">
        <w:rPr>
          <w:rFonts w:ascii="Times New Roman" w:hAnsi="Times New Roman" w:cs="Times New Roman"/>
          <w:sz w:val="28"/>
          <w:szCs w:val="28"/>
        </w:rPr>
        <w:t>Если в семье один ребенок до трех лет, выплачивается 5 тысяч рублей в месяц, если два – 10 тысяч рублей в месяц и так далее.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То есть, е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жемесячная выплата положена всем семьям, в которых есть дети до трех лет</w:t>
      </w:r>
      <w:r w:rsidRPr="0042754D">
        <w:rPr>
          <w:rFonts w:ascii="Times New Roman" w:hAnsi="Times New Roman" w:cs="Times New Roman"/>
          <w:sz w:val="28"/>
          <w:szCs w:val="28"/>
        </w:rPr>
        <w:t>. Но обращаю внимание на то, что согласно законодательству, право на ежемесячную выплату должно у семьи возникнуть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как и для единовременной выплаты 10 тысяч обязательным условием является </w:t>
      </w:r>
      <w:r w:rsidRPr="0042754D">
        <w:rPr>
          <w:rFonts w:ascii="Times New Roman" w:hAnsi="Times New Roman" w:cs="Times New Roman"/>
          <w:sz w:val="28"/>
          <w:szCs w:val="28"/>
        </w:rPr>
        <w:t xml:space="preserve"> наличие гражданства Российской Федерации и проживание на территории России.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54D">
        <w:rPr>
          <w:rFonts w:ascii="Times New Roman" w:hAnsi="Times New Roman" w:cs="Times New Roman"/>
          <w:sz w:val="28"/>
          <w:szCs w:val="28"/>
        </w:rPr>
        <w:t>Что касается самой выплаты,</w:t>
      </w:r>
      <w:r>
        <w:rPr>
          <w:rFonts w:ascii="Times New Roman" w:hAnsi="Times New Roman" w:cs="Times New Roman"/>
          <w:sz w:val="28"/>
          <w:szCs w:val="28"/>
        </w:rPr>
        <w:t xml:space="preserve"> как и в случае с единовременной,</w:t>
      </w:r>
      <w:r w:rsidRPr="0042754D">
        <w:rPr>
          <w:rFonts w:ascii="Times New Roman" w:hAnsi="Times New Roman" w:cs="Times New Roman"/>
          <w:sz w:val="28"/>
          <w:szCs w:val="28"/>
        </w:rPr>
        <w:t xml:space="preserve"> то она идет из федерального бюджета в качестве дополнительной помощи. Её назначение</w:t>
      </w:r>
      <w:r>
        <w:rPr>
          <w:rFonts w:ascii="Times New Roman" w:hAnsi="Times New Roman" w:cs="Times New Roman"/>
          <w:sz w:val="28"/>
          <w:szCs w:val="28"/>
        </w:rPr>
        <w:t xml:space="preserve"> так же</w:t>
      </w:r>
      <w:r w:rsidRPr="0042754D">
        <w:rPr>
          <w:rFonts w:ascii="Times New Roman" w:hAnsi="Times New Roman" w:cs="Times New Roman"/>
          <w:sz w:val="28"/>
          <w:szCs w:val="28"/>
        </w:rPr>
        <w:t xml:space="preserve"> не зависит от доходов</w:t>
      </w:r>
      <w:r>
        <w:rPr>
          <w:rFonts w:ascii="Times New Roman" w:hAnsi="Times New Roman" w:cs="Times New Roman"/>
          <w:sz w:val="28"/>
          <w:szCs w:val="28"/>
        </w:rPr>
        <w:t xml:space="preserve"> семьи</w:t>
      </w:r>
      <w:r w:rsidRPr="0042754D">
        <w:rPr>
          <w:rFonts w:ascii="Times New Roman" w:hAnsi="Times New Roman" w:cs="Times New Roman"/>
          <w:sz w:val="28"/>
          <w:szCs w:val="28"/>
        </w:rPr>
        <w:t xml:space="preserve">, наличия работы и получения заработной платы, а также получения каких-либо пенсий, пособий, социальных выплат и иных мер социальной поддержки. Еще раз </w:t>
      </w:r>
      <w:r>
        <w:rPr>
          <w:rFonts w:ascii="Times New Roman" w:hAnsi="Times New Roman" w:cs="Times New Roman"/>
          <w:sz w:val="28"/>
          <w:szCs w:val="28"/>
        </w:rPr>
        <w:t xml:space="preserve">обращаем ваше внимание - </w:t>
      </w:r>
      <w:r w:rsidRPr="0042754D">
        <w:rPr>
          <w:rFonts w:ascii="Times New Roman" w:hAnsi="Times New Roman" w:cs="Times New Roman"/>
          <w:sz w:val="28"/>
          <w:szCs w:val="28"/>
        </w:rPr>
        <w:t>е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жемесячная выплата в размере 5 тысяч рублей положена всем семьям с детьми до трех лет.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lastRenderedPageBreak/>
        <w:t xml:space="preserve">Заявления будут приниматься </w:t>
      </w:r>
      <w:r w:rsidRPr="00427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hAnsi="Times New Roman" w:cs="Times New Roman"/>
          <w:sz w:val="28"/>
          <w:szCs w:val="28"/>
        </w:rPr>
        <w:t>до 1 октября текущего года. То есть, у граждан есть почти 5 месяцев, в течение которых они  могут обратиться за выплатой. Напом</w:t>
      </w:r>
      <w:r>
        <w:rPr>
          <w:rFonts w:ascii="Times New Roman" w:hAnsi="Times New Roman" w:cs="Times New Roman"/>
          <w:sz w:val="28"/>
          <w:szCs w:val="28"/>
        </w:rPr>
        <w:t>инаем</w:t>
      </w:r>
      <w:r w:rsidRPr="0042754D">
        <w:rPr>
          <w:rFonts w:ascii="Times New Roman" w:hAnsi="Times New Roman" w:cs="Times New Roman"/>
          <w:sz w:val="28"/>
          <w:szCs w:val="28"/>
        </w:rPr>
        <w:t xml:space="preserve">, что средства предоставляются на каждого ребенка раз в месяц в период с апреля по июнь. А если заявления подано 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42754D">
        <w:rPr>
          <w:rFonts w:ascii="Times New Roman" w:hAnsi="Times New Roman" w:cs="Times New Roman"/>
          <w:sz w:val="28"/>
          <w:szCs w:val="28"/>
        </w:rPr>
        <w:t xml:space="preserve">30 июня, то  денежные средства будут выплачены </w:t>
      </w:r>
      <w:r>
        <w:rPr>
          <w:rFonts w:ascii="Times New Roman" w:hAnsi="Times New Roman" w:cs="Times New Roman"/>
          <w:sz w:val="28"/>
          <w:szCs w:val="28"/>
        </w:rPr>
        <w:t>сразу</w:t>
      </w:r>
      <w:r w:rsidRPr="0042754D">
        <w:rPr>
          <w:rFonts w:ascii="Times New Roman" w:hAnsi="Times New Roman" w:cs="Times New Roman"/>
          <w:sz w:val="28"/>
          <w:szCs w:val="28"/>
        </w:rPr>
        <w:t xml:space="preserve"> за весь период. </w:t>
      </w:r>
    </w:p>
    <w:p w:rsidR="00C6631E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>Подать заявление</w:t>
      </w:r>
      <w:r>
        <w:rPr>
          <w:rFonts w:ascii="Times New Roman" w:hAnsi="Times New Roman" w:cs="Times New Roman"/>
          <w:sz w:val="28"/>
          <w:szCs w:val="28"/>
        </w:rPr>
        <w:t xml:space="preserve"> на ежемесячную выплату</w:t>
      </w:r>
      <w:r w:rsidRPr="0042754D">
        <w:rPr>
          <w:rFonts w:ascii="Times New Roman" w:hAnsi="Times New Roman" w:cs="Times New Roman"/>
          <w:sz w:val="28"/>
          <w:szCs w:val="28"/>
        </w:rPr>
        <w:t xml:space="preserve"> можно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портале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а также в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2754D">
        <w:rPr>
          <w:rFonts w:ascii="Times New Roman" w:hAnsi="Times New Roman" w:cs="Times New Roman"/>
          <w:sz w:val="28"/>
          <w:szCs w:val="28"/>
        </w:rPr>
        <w:t xml:space="preserve">ичном кабинете гражданина на официальном сайте Пенсионного фонда. 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42754D">
        <w:rPr>
          <w:rFonts w:ascii="Times New Roman" w:hAnsi="Times New Roman" w:cs="Times New Roman"/>
          <w:sz w:val="28"/>
          <w:szCs w:val="28"/>
        </w:rPr>
        <w:t xml:space="preserve">сли семья имеет право на материнский капитал, то заявление должен подать </w:t>
      </w:r>
      <w:r w:rsidRPr="0042754D">
        <w:rPr>
          <w:rFonts w:ascii="Times New Roman" w:hAnsi="Times New Roman" w:cs="Times New Roman"/>
          <w:b/>
          <w:sz w:val="28"/>
          <w:szCs w:val="28"/>
        </w:rPr>
        <w:t>владелец сертификата</w:t>
      </w:r>
      <w:r w:rsidRPr="0042754D">
        <w:rPr>
          <w:rFonts w:ascii="Times New Roman" w:hAnsi="Times New Roman" w:cs="Times New Roman"/>
          <w:sz w:val="28"/>
          <w:szCs w:val="28"/>
        </w:rPr>
        <w:t>. Как правило, это мамы. Если же ребенок единственный и право на материнский капитал отсутствует, то заявление может подать любой из родителей, который записан в свидетельстве о рождении ребенка.</w:t>
      </w:r>
    </w:p>
    <w:p w:rsidR="00C6631E" w:rsidRPr="0042754D" w:rsidRDefault="00C6631E" w:rsidP="00C6631E">
      <w:pPr>
        <w:pStyle w:val="a5"/>
        <w:spacing w:line="276" w:lineRule="auto"/>
        <w:ind w:left="-709" w:right="-143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  <w:u w:val="single"/>
        </w:rPr>
        <w:t>Заявление подается один раз -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его не нужно повторять каждый месяц.  Кроме того, если в семье двое и более детей в возрасте до трех лет, то на них заполняется </w:t>
      </w:r>
      <w:r w:rsidRPr="0042754D">
        <w:rPr>
          <w:rFonts w:ascii="Times New Roman" w:hAnsi="Times New Roman" w:cs="Times New Roman"/>
          <w:sz w:val="28"/>
          <w:szCs w:val="28"/>
          <w:u w:val="single"/>
        </w:rPr>
        <w:t>одно общее заявление</w:t>
      </w:r>
      <w:r w:rsidRPr="004275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631E" w:rsidRPr="0042754D" w:rsidRDefault="00C6631E" w:rsidP="00C6631E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того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чтобы сократить сроки рассмотрения заявления и перечисления средств важно заполнить заявление правильно. </w:t>
      </w:r>
    </w:p>
    <w:p w:rsidR="00C6631E" w:rsidRPr="0042754D" w:rsidRDefault="00C6631E" w:rsidP="00C6631E">
      <w:pPr>
        <w:pStyle w:val="a5"/>
        <w:spacing w:line="276" w:lineRule="auto"/>
        <w:ind w:left="-709" w:right="-143" w:firstLine="425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В первую очередь</w:t>
      </w:r>
      <w:r w:rsidRPr="004275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>в заявлении должны быть указаны корректные и достоверные персональные сведения о заявителе и о</w:t>
      </w:r>
      <w:r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всех детях до 3-х лет;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</w:p>
    <w:p w:rsidR="00C6631E" w:rsidRPr="0042754D" w:rsidRDefault="00C6631E" w:rsidP="00C6631E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Также особое внимание нужно уделить заполнению банковских реквизитов, на которые, в случае принятия положительного решения, поступят выплаты. То есть, в заявлении  указывается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банковский счет, а не номер банковской карты. Причем счет должен быть открыт на имя заявителя.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е допускается указание счета другого лица (даже близкого родственника!)</w:t>
      </w:r>
    </w:p>
    <w:p w:rsidR="00C6631E" w:rsidRPr="0042754D" w:rsidRDefault="00C6631E" w:rsidP="00C6631E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Узнать о том, назначена вам выплата или нет можно следующим образом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: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C6631E" w:rsidRPr="0042754D" w:rsidRDefault="00C6631E" w:rsidP="00C6631E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Если заявление подано через личный кабинет на сайте ПФР или через портал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то уведомление о статусе рассмотрения заявления появится там же.  </w:t>
      </w:r>
    </w:p>
    <w:p w:rsidR="00C6631E" w:rsidRDefault="00C6631E" w:rsidP="00C6631E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Отдельно </w:t>
      </w:r>
      <w:r>
        <w:rPr>
          <w:rFonts w:ascii="Times New Roman" w:hAnsi="Times New Roman" w:cs="Times New Roman"/>
          <w:sz w:val="28"/>
          <w:szCs w:val="28"/>
        </w:rPr>
        <w:t xml:space="preserve">обращаем ваше внимание,  </w:t>
      </w:r>
      <w:r w:rsidRPr="0042754D">
        <w:rPr>
          <w:rFonts w:ascii="Times New Roman" w:hAnsi="Times New Roman" w:cs="Times New Roman"/>
          <w:sz w:val="28"/>
          <w:szCs w:val="28"/>
        </w:rPr>
        <w:t xml:space="preserve"> что право</w:t>
      </w:r>
      <w:r>
        <w:rPr>
          <w:rFonts w:ascii="Times New Roman" w:hAnsi="Times New Roman" w:cs="Times New Roman"/>
          <w:sz w:val="28"/>
          <w:szCs w:val="28"/>
        </w:rPr>
        <w:t xml:space="preserve"> ежемесячную</w:t>
      </w:r>
      <w:r w:rsidRPr="0042754D">
        <w:rPr>
          <w:rFonts w:ascii="Times New Roman" w:hAnsi="Times New Roman" w:cs="Times New Roman"/>
          <w:sz w:val="28"/>
          <w:szCs w:val="28"/>
        </w:rPr>
        <w:t xml:space="preserve"> выплату в размере 5 тысяч рублей </w:t>
      </w:r>
      <w:r>
        <w:rPr>
          <w:rFonts w:ascii="Times New Roman" w:hAnsi="Times New Roman" w:cs="Times New Roman"/>
          <w:sz w:val="28"/>
          <w:szCs w:val="28"/>
        </w:rPr>
        <w:t xml:space="preserve"> на детей </w:t>
      </w:r>
      <w:r w:rsidRPr="0042754D">
        <w:rPr>
          <w:rFonts w:ascii="Times New Roman" w:hAnsi="Times New Roman" w:cs="Times New Roman"/>
          <w:sz w:val="28"/>
          <w:szCs w:val="28"/>
        </w:rPr>
        <w:t>в возрасте до 3 лет</w:t>
      </w:r>
      <w:r>
        <w:rPr>
          <w:rFonts w:ascii="Times New Roman" w:hAnsi="Times New Roman" w:cs="Times New Roman"/>
          <w:sz w:val="28"/>
          <w:szCs w:val="28"/>
        </w:rPr>
        <w:t xml:space="preserve"> (также и в случае с единовременной выплатой в 10 тысяч  на детей </w:t>
      </w:r>
      <w:r w:rsidRPr="000F66A5">
        <w:rPr>
          <w:rFonts w:ascii="Times New Roman" w:eastAsia="Times New Roman" w:hAnsi="Times New Roman" w:cs="Times New Roman"/>
          <w:sz w:val="28"/>
          <w:szCs w:val="28"/>
        </w:rPr>
        <w:t>в возрасте от 3 до 16 лет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2754D">
        <w:rPr>
          <w:rFonts w:ascii="Times New Roman" w:hAnsi="Times New Roman" w:cs="Times New Roman"/>
          <w:sz w:val="28"/>
          <w:szCs w:val="28"/>
        </w:rPr>
        <w:t xml:space="preserve">  имеют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2754D">
        <w:rPr>
          <w:rFonts w:ascii="Times New Roman" w:hAnsi="Times New Roman" w:cs="Times New Roman"/>
          <w:sz w:val="28"/>
          <w:szCs w:val="28"/>
        </w:rPr>
        <w:t xml:space="preserve"> опекуны детей в возрасте до 3 лет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2754D">
        <w:rPr>
          <w:rFonts w:ascii="Times New Roman" w:hAnsi="Times New Roman" w:cs="Times New Roman"/>
          <w:sz w:val="28"/>
          <w:szCs w:val="28"/>
        </w:rPr>
        <w:t xml:space="preserve">Но заявления они могут </w:t>
      </w:r>
      <w:proofErr w:type="gramStart"/>
      <w:r w:rsidRPr="0042754D">
        <w:rPr>
          <w:rFonts w:ascii="Times New Roman" w:hAnsi="Times New Roman" w:cs="Times New Roman"/>
          <w:sz w:val="28"/>
          <w:szCs w:val="28"/>
        </w:rPr>
        <w:t>подать</w:t>
      </w:r>
      <w:proofErr w:type="gramEnd"/>
      <w:r w:rsidRPr="004275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42754D">
        <w:rPr>
          <w:rFonts w:ascii="Times New Roman" w:hAnsi="Times New Roman" w:cs="Times New Roman"/>
          <w:sz w:val="28"/>
          <w:szCs w:val="28"/>
        </w:rPr>
        <w:t>лично обрат</w:t>
      </w:r>
      <w:r>
        <w:rPr>
          <w:rFonts w:ascii="Times New Roman" w:hAnsi="Times New Roman" w:cs="Times New Roman"/>
          <w:sz w:val="28"/>
          <w:szCs w:val="28"/>
        </w:rPr>
        <w:t>ившись в</w:t>
      </w:r>
      <w:r w:rsidRPr="0042754D">
        <w:rPr>
          <w:rFonts w:ascii="Times New Roman" w:hAnsi="Times New Roman" w:cs="Times New Roman"/>
          <w:sz w:val="28"/>
          <w:szCs w:val="28"/>
        </w:rPr>
        <w:t xml:space="preserve"> Пенсионный фонд, поскольку им </w:t>
      </w:r>
      <w:r>
        <w:rPr>
          <w:rFonts w:ascii="Times New Roman" w:hAnsi="Times New Roman" w:cs="Times New Roman"/>
          <w:sz w:val="28"/>
          <w:szCs w:val="28"/>
        </w:rPr>
        <w:t xml:space="preserve">нужно будет предоставить дополнительные </w:t>
      </w:r>
      <w:r w:rsidRPr="0042754D">
        <w:rPr>
          <w:rFonts w:ascii="Times New Roman" w:hAnsi="Times New Roman" w:cs="Times New Roman"/>
          <w:sz w:val="28"/>
          <w:szCs w:val="28"/>
        </w:rPr>
        <w:t>документы.</w:t>
      </w:r>
    </w:p>
    <w:p w:rsidR="0039598B" w:rsidRPr="009444D3" w:rsidRDefault="004E34DD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еще один вопрос, который волнует многих родителей. Возможно ли получение двух выплат на ребенка </w:t>
      </w:r>
      <w:r w:rsidR="00D65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 в размере 5 тысяч рублей и в размере 10 тысяч рублей</w:t>
      </w:r>
      <w:r w:rsidR="00D65E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6A5" w:rsidRPr="00615F6A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 это возможно, если </w:t>
      </w:r>
      <w:r w:rsidR="000F66A5" w:rsidRPr="00944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ребенку исполнится три года 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период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>с апреля по июнь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F66A5" w:rsidRPr="009444D3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15F6A">
        <w:rPr>
          <w:rFonts w:ascii="Times New Roman" w:hAnsi="Times New Roman" w:cs="Times New Roman"/>
          <w:sz w:val="28"/>
          <w:szCs w:val="28"/>
        </w:rPr>
        <w:t>Например, е</w:t>
      </w:r>
      <w:r w:rsidR="000F66A5" w:rsidRPr="00615F6A">
        <w:rPr>
          <w:rFonts w:ascii="Times New Roman" w:hAnsi="Times New Roman" w:cs="Times New Roman"/>
          <w:sz w:val="28"/>
          <w:szCs w:val="28"/>
        </w:rPr>
        <w:t>сли</w:t>
      </w:r>
      <w:r w:rsidR="000F66A5" w:rsidRPr="009444D3">
        <w:rPr>
          <w:rFonts w:ascii="Times New Roman" w:hAnsi="Times New Roman" w:cs="Times New Roman"/>
          <w:sz w:val="28"/>
          <w:szCs w:val="28"/>
        </w:rPr>
        <w:t xml:space="preserve">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 w:rsidR="007E2B9C" w:rsidRDefault="007E2B9C" w:rsidP="00295296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6735CF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292556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УПФР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-Полянском муниципальном районе Республики Мордовия (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межрайонное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В.Б.Кидяев</w:t>
      </w:r>
      <w:proofErr w:type="spellEnd"/>
    </w:p>
    <w:sectPr w:rsidR="006735CF" w:rsidSect="00EF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5CF"/>
    <w:rsid w:val="00006272"/>
    <w:rsid w:val="00087467"/>
    <w:rsid w:val="000F66A5"/>
    <w:rsid w:val="00292556"/>
    <w:rsid w:val="00295296"/>
    <w:rsid w:val="003570AE"/>
    <w:rsid w:val="0039598B"/>
    <w:rsid w:val="004E34DD"/>
    <w:rsid w:val="00615F6A"/>
    <w:rsid w:val="00626739"/>
    <w:rsid w:val="006735CF"/>
    <w:rsid w:val="007E2B9C"/>
    <w:rsid w:val="00802159"/>
    <w:rsid w:val="008B24F6"/>
    <w:rsid w:val="009378AC"/>
    <w:rsid w:val="0098107C"/>
    <w:rsid w:val="009D484A"/>
    <w:rsid w:val="009D6D3D"/>
    <w:rsid w:val="00A5676D"/>
    <w:rsid w:val="00AF0792"/>
    <w:rsid w:val="00B42FAC"/>
    <w:rsid w:val="00B76D49"/>
    <w:rsid w:val="00C6631E"/>
    <w:rsid w:val="00CA1E4F"/>
    <w:rsid w:val="00D65EB2"/>
    <w:rsid w:val="00EE4332"/>
    <w:rsid w:val="00EF1E6B"/>
    <w:rsid w:val="00F9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8D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CF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7E2B9C"/>
    <w:rPr>
      <w:color w:val="0000FF"/>
      <w:u w:val="single"/>
    </w:rPr>
  </w:style>
  <w:style w:type="paragraph" w:styleId="a5">
    <w:name w:val="No Spacing"/>
    <w:uiPriority w:val="1"/>
    <w:qFormat/>
    <w:rsid w:val="003570AE"/>
    <w:pPr>
      <w:spacing w:after="0" w:line="240" w:lineRule="auto"/>
    </w:pPr>
  </w:style>
  <w:style w:type="character" w:customStyle="1" w:styleId="textexposedshow">
    <w:name w:val="text_exposed_show"/>
    <w:basedOn w:val="a0"/>
    <w:rsid w:val="00C66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CF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7E2B9C"/>
    <w:rPr>
      <w:color w:val="0000FF"/>
      <w:u w:val="single"/>
    </w:rPr>
  </w:style>
  <w:style w:type="paragraph" w:styleId="a5">
    <w:name w:val="No Spacing"/>
    <w:uiPriority w:val="1"/>
    <w:qFormat/>
    <w:rsid w:val="003570AE"/>
    <w:pPr>
      <w:spacing w:after="0" w:line="240" w:lineRule="auto"/>
    </w:pPr>
  </w:style>
  <w:style w:type="character" w:customStyle="1" w:styleId="textexposedshow">
    <w:name w:val="text_exposed_show"/>
    <w:basedOn w:val="a0"/>
    <w:rsid w:val="00C66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Шаркова Елена Владимировна</cp:lastModifiedBy>
  <cp:revision>2</cp:revision>
  <cp:lastPrinted>2020-05-13T08:27:00Z</cp:lastPrinted>
  <dcterms:created xsi:type="dcterms:W3CDTF">2020-05-14T06:25:00Z</dcterms:created>
  <dcterms:modified xsi:type="dcterms:W3CDTF">2020-05-14T06:25:00Z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-1781615106</vt:i4>
  </property>
</Properties>
</file>