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28C" w:rsidRPr="00B03D2E" w:rsidRDefault="00C6028C"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C6028C" w:rsidRPr="00B03D2E" w:rsidRDefault="00C6028C" w:rsidP="003129DF">
      <w:pPr>
        <w:ind w:firstLine="709"/>
        <w:jc w:val="both"/>
        <w:rPr>
          <w:rFonts w:ascii="Times New Roman" w:hAnsi="Times New Roman" w:cs="Times New Roman"/>
          <w:b/>
          <w:sz w:val="28"/>
          <w:szCs w:val="28"/>
        </w:rPr>
      </w:pPr>
    </w:p>
    <w:p w:rsidR="00C6028C" w:rsidRPr="00B03D2E" w:rsidRDefault="00C6028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6028C" w:rsidRPr="00B03D2E" w:rsidRDefault="00C6028C" w:rsidP="003129DF">
      <w:pPr>
        <w:ind w:firstLine="709"/>
        <w:jc w:val="both"/>
        <w:rPr>
          <w:rFonts w:ascii="Times New Roman" w:hAnsi="Times New Roman" w:cs="Times New Roman"/>
          <w:b/>
          <w:sz w:val="28"/>
          <w:szCs w:val="28"/>
        </w:rPr>
      </w:pPr>
    </w:p>
    <w:p w:rsidR="00C6028C" w:rsidRPr="00B03D2E" w:rsidRDefault="00C6028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C6028C" w:rsidRPr="00B03D2E" w:rsidRDefault="00C6028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C6028C" w:rsidRPr="00B03D2E" w:rsidRDefault="00C6028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C6028C" w:rsidRPr="00B03D2E" w:rsidRDefault="00C6028C"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C6028C" w:rsidRPr="00B03D2E" w:rsidRDefault="00C6028C" w:rsidP="003129DF">
      <w:pPr>
        <w:ind w:firstLine="709"/>
        <w:jc w:val="both"/>
        <w:rPr>
          <w:rFonts w:ascii="Times New Roman" w:hAnsi="Times New Roman" w:cs="Times New Roman"/>
          <w:b/>
          <w:sz w:val="28"/>
          <w:szCs w:val="28"/>
        </w:rPr>
      </w:pPr>
    </w:p>
    <w:p w:rsidR="00C6028C" w:rsidRDefault="00C6028C"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11 июня </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40</w:t>
      </w:r>
    </w:p>
    <w:p w:rsidR="00C6028C" w:rsidRDefault="00C6028C" w:rsidP="00FF6C97">
      <w:pPr>
        <w:spacing w:line="240" w:lineRule="exact"/>
        <w:jc w:val="both"/>
        <w:rPr>
          <w:rFonts w:ascii="Times New Roman" w:hAnsi="Times New Roman" w:cs="Times New Roman"/>
          <w:sz w:val="28"/>
          <w:szCs w:val="28"/>
        </w:rPr>
      </w:pPr>
    </w:p>
    <w:p w:rsidR="00C6028C" w:rsidRDefault="00C6028C" w:rsidP="00FF6C97">
      <w:pPr>
        <w:spacing w:line="240" w:lineRule="exact"/>
        <w:jc w:val="both"/>
        <w:rPr>
          <w:rFonts w:ascii="Times New Roman" w:hAnsi="Times New Roman" w:cs="Times New Roman"/>
          <w:sz w:val="28"/>
          <w:szCs w:val="28"/>
        </w:rPr>
      </w:pPr>
    </w:p>
    <w:p w:rsidR="00C6028C" w:rsidRPr="009D45BD" w:rsidRDefault="00C6028C" w:rsidP="00FF6C97">
      <w:pPr>
        <w:spacing w:line="240" w:lineRule="exact"/>
        <w:jc w:val="both"/>
        <w:rPr>
          <w:rFonts w:ascii="Times New Roman" w:hAnsi="Times New Roman" w:cs="Times New Roman"/>
          <w:sz w:val="28"/>
          <w:szCs w:val="28"/>
        </w:rPr>
      </w:pPr>
    </w:p>
    <w:p w:rsidR="00C6028C" w:rsidRPr="009D45BD" w:rsidRDefault="00C6028C" w:rsidP="009D45BD">
      <w:pPr>
        <w:ind w:firstLine="709"/>
        <w:jc w:val="center"/>
        <w:rPr>
          <w:rFonts w:ascii="Times New Roman" w:hAnsi="Times New Roman" w:cs="Times New Roman"/>
          <w:b/>
          <w:sz w:val="28"/>
          <w:szCs w:val="28"/>
        </w:rPr>
      </w:pPr>
      <w:r w:rsidRPr="009D45BD">
        <w:rPr>
          <w:rFonts w:ascii="Times New Roman" w:hAnsi="Times New Roman" w:cs="Times New Roman"/>
          <w:b/>
          <w:sz w:val="28"/>
          <w:szCs w:val="28"/>
        </w:rPr>
        <w:t>Уточнен перечень универсальных услуг связи</w:t>
      </w:r>
    </w:p>
    <w:p w:rsidR="00C6028C" w:rsidRPr="009D45BD" w:rsidRDefault="00C6028C" w:rsidP="009D45BD">
      <w:pPr>
        <w:ind w:firstLine="709"/>
        <w:jc w:val="both"/>
        <w:rPr>
          <w:rFonts w:ascii="Times New Roman" w:hAnsi="Times New Roman" w:cs="Times New Roman"/>
          <w:sz w:val="28"/>
          <w:szCs w:val="28"/>
        </w:rPr>
      </w:pPr>
    </w:p>
    <w:p w:rsidR="00C6028C" w:rsidRPr="009D45BD" w:rsidRDefault="00C6028C" w:rsidP="009D45BD">
      <w:pPr>
        <w:ind w:firstLine="709"/>
        <w:jc w:val="both"/>
        <w:rPr>
          <w:rFonts w:ascii="Times New Roman" w:hAnsi="Times New Roman" w:cs="Times New Roman"/>
          <w:sz w:val="28"/>
          <w:szCs w:val="28"/>
        </w:rPr>
      </w:pPr>
      <w:bookmarkStart w:id="0" w:name="_GoBack"/>
      <w:bookmarkEnd w:id="0"/>
      <w:r w:rsidRPr="009D45BD">
        <w:rPr>
          <w:rFonts w:ascii="Times New Roman" w:hAnsi="Times New Roman" w:cs="Times New Roman"/>
          <w:sz w:val="28"/>
          <w:szCs w:val="28"/>
        </w:rPr>
        <w:t>Федеральным законом от 7 апреля 2020 года № 110-ФЗ «О внесении изменений в Федеральный закон «О связи» предусмотрено, что к универсальным услугам связи относятся:</w:t>
      </w:r>
    </w:p>
    <w:p w:rsidR="00C6028C" w:rsidRPr="009D45BD" w:rsidRDefault="00C6028C" w:rsidP="009D45BD">
      <w:pPr>
        <w:ind w:firstLine="709"/>
        <w:jc w:val="both"/>
        <w:rPr>
          <w:rFonts w:ascii="Times New Roman" w:hAnsi="Times New Roman" w:cs="Times New Roman"/>
          <w:sz w:val="28"/>
          <w:szCs w:val="28"/>
        </w:rPr>
      </w:pPr>
      <w:r w:rsidRPr="009D45BD">
        <w:rPr>
          <w:rFonts w:ascii="Times New Roman" w:hAnsi="Times New Roman" w:cs="Times New Roman"/>
          <w:sz w:val="28"/>
          <w:szCs w:val="28"/>
        </w:rPr>
        <w:t>услуги телефонной связи, оказываемые с использованием средств коллективного доступа (таксофонов, МФУ, инфоматов и аналогичных устройств);</w:t>
      </w:r>
    </w:p>
    <w:p w:rsidR="00C6028C" w:rsidRPr="009D45BD" w:rsidRDefault="00C6028C" w:rsidP="009D45BD">
      <w:pPr>
        <w:ind w:firstLine="709"/>
        <w:jc w:val="both"/>
        <w:rPr>
          <w:rFonts w:ascii="Times New Roman" w:hAnsi="Times New Roman" w:cs="Times New Roman"/>
          <w:sz w:val="28"/>
          <w:szCs w:val="28"/>
        </w:rPr>
      </w:pPr>
      <w:r w:rsidRPr="009D45BD">
        <w:rPr>
          <w:rFonts w:ascii="Times New Roman" w:hAnsi="Times New Roman" w:cs="Times New Roman"/>
          <w:sz w:val="28"/>
          <w:szCs w:val="28"/>
        </w:rPr>
        <w:t>услуги по передаче данных и предоставлению доступа к сети Интернет, оказываемые с использованием точек доступа;</w:t>
      </w:r>
    </w:p>
    <w:p w:rsidR="00C6028C" w:rsidRPr="009D45BD" w:rsidRDefault="00C6028C" w:rsidP="009D45BD">
      <w:pPr>
        <w:ind w:firstLine="709"/>
        <w:jc w:val="both"/>
        <w:rPr>
          <w:rFonts w:ascii="Times New Roman" w:hAnsi="Times New Roman" w:cs="Times New Roman"/>
          <w:sz w:val="28"/>
          <w:szCs w:val="28"/>
        </w:rPr>
      </w:pPr>
      <w:r w:rsidRPr="009D45BD">
        <w:rPr>
          <w:rFonts w:ascii="Times New Roman" w:hAnsi="Times New Roman" w:cs="Times New Roman"/>
          <w:sz w:val="28"/>
          <w:szCs w:val="28"/>
        </w:rPr>
        <w:t>услуги подвижной радиотелефонной связи, оказываемые с использованием точек доступа.</w:t>
      </w:r>
    </w:p>
    <w:p w:rsidR="00C6028C" w:rsidRPr="009D45BD" w:rsidRDefault="00C6028C" w:rsidP="009D45BD">
      <w:pPr>
        <w:ind w:firstLine="709"/>
        <w:jc w:val="both"/>
        <w:rPr>
          <w:rFonts w:ascii="Times New Roman" w:hAnsi="Times New Roman" w:cs="Times New Roman"/>
          <w:sz w:val="28"/>
          <w:szCs w:val="28"/>
        </w:rPr>
      </w:pPr>
      <w:r w:rsidRPr="009D45BD">
        <w:rPr>
          <w:rFonts w:ascii="Times New Roman" w:hAnsi="Times New Roman" w:cs="Times New Roman"/>
          <w:sz w:val="28"/>
          <w:szCs w:val="28"/>
        </w:rPr>
        <w:t>К полномочиям Правительства РФ отнесено установление, в том числе порядка оказания услуг присоединения и услуг по пропуску трафика, оказываемых с использованием инфраструктуры связи (средств связи, линий связи и сооружений связи), предназначенной для оказания универсальных услуг связи.</w:t>
      </w:r>
    </w:p>
    <w:p w:rsidR="00C6028C" w:rsidRPr="009D45BD" w:rsidRDefault="00C6028C" w:rsidP="009D45BD">
      <w:pPr>
        <w:ind w:firstLine="709"/>
        <w:jc w:val="both"/>
        <w:rPr>
          <w:rFonts w:ascii="Times New Roman" w:hAnsi="Times New Roman" w:cs="Times New Roman"/>
          <w:sz w:val="28"/>
          <w:szCs w:val="28"/>
        </w:rPr>
      </w:pPr>
      <w:r w:rsidRPr="009D45BD">
        <w:rPr>
          <w:rFonts w:ascii="Times New Roman" w:hAnsi="Times New Roman" w:cs="Times New Roman"/>
          <w:sz w:val="28"/>
          <w:szCs w:val="28"/>
        </w:rPr>
        <w:t>Кроме того, предусмотрено, в том числе, что:</w:t>
      </w:r>
    </w:p>
    <w:p w:rsidR="00C6028C" w:rsidRPr="009D45BD" w:rsidRDefault="00C6028C" w:rsidP="009D45BD">
      <w:pPr>
        <w:ind w:firstLine="709"/>
        <w:jc w:val="both"/>
        <w:rPr>
          <w:rFonts w:ascii="Times New Roman" w:hAnsi="Times New Roman" w:cs="Times New Roman"/>
          <w:sz w:val="28"/>
          <w:szCs w:val="28"/>
        </w:rPr>
      </w:pPr>
      <w:r w:rsidRPr="009D45BD">
        <w:rPr>
          <w:rFonts w:ascii="Times New Roman" w:hAnsi="Times New Roman" w:cs="Times New Roman"/>
          <w:sz w:val="28"/>
          <w:szCs w:val="28"/>
        </w:rPr>
        <w:t>в населенных пунктах с населением от 100 до 500 человек, в которых не оказываются услуги по передаче данных и предоставлению доступа к сети Интернет, должна быть установлена не менее чем одна точка доступа для оказания услуг по передаче данных и предоставлению доступа к сети Интернет;</w:t>
      </w:r>
    </w:p>
    <w:p w:rsidR="00C6028C" w:rsidRPr="009D45BD" w:rsidRDefault="00C6028C" w:rsidP="009D45BD">
      <w:pPr>
        <w:ind w:firstLine="709"/>
        <w:jc w:val="both"/>
        <w:rPr>
          <w:rFonts w:ascii="Times New Roman" w:hAnsi="Times New Roman" w:cs="Times New Roman"/>
          <w:sz w:val="28"/>
          <w:szCs w:val="28"/>
        </w:rPr>
      </w:pPr>
      <w:r w:rsidRPr="009D45BD">
        <w:rPr>
          <w:rFonts w:ascii="Times New Roman" w:hAnsi="Times New Roman" w:cs="Times New Roman"/>
          <w:sz w:val="28"/>
          <w:szCs w:val="28"/>
        </w:rPr>
        <w:t>в населенных пунктах с населением от 100 до 500 человек, в которых устанавливаются точки доступа и при этом не оказываются услуги подвижной радиотелефонной связи, не менее чем одна точка доступа должна быть оборудована средствами связи, используемыми для оказания услуг подвижной радиотелефонной связи.</w:t>
      </w:r>
    </w:p>
    <w:p w:rsidR="00C6028C" w:rsidRPr="009D45BD" w:rsidRDefault="00C6028C" w:rsidP="009D45BD">
      <w:pPr>
        <w:ind w:firstLine="709"/>
        <w:jc w:val="both"/>
        <w:rPr>
          <w:rFonts w:ascii="Times New Roman" w:hAnsi="Times New Roman" w:cs="Times New Roman"/>
          <w:sz w:val="28"/>
          <w:szCs w:val="28"/>
        </w:rPr>
      </w:pPr>
      <w:r w:rsidRPr="009D45BD">
        <w:rPr>
          <w:rFonts w:ascii="Times New Roman" w:hAnsi="Times New Roman" w:cs="Times New Roman"/>
          <w:sz w:val="28"/>
          <w:szCs w:val="28"/>
        </w:rPr>
        <w:t>Настоящий Федеральный закон вступил в силу 18 апреля 2020 года.</w:t>
      </w:r>
    </w:p>
    <w:p w:rsidR="00C6028C" w:rsidRPr="009D45BD" w:rsidRDefault="00C6028C" w:rsidP="009D45BD">
      <w:pPr>
        <w:spacing w:line="240" w:lineRule="exact"/>
        <w:jc w:val="both"/>
        <w:rPr>
          <w:rFonts w:ascii="Times New Roman" w:hAnsi="Times New Roman" w:cs="Times New Roman"/>
          <w:sz w:val="28"/>
          <w:szCs w:val="28"/>
        </w:rPr>
      </w:pPr>
      <w:hyperlink r:id="rId5" w:tgtFrame="_blank" w:tooltip="ВКонтакте" w:history="1">
        <w:r w:rsidRPr="009D45BD">
          <w:rPr>
            <w:rFonts w:ascii="Times New Roman" w:hAnsi="Times New Roman" w:cs="Times New Roman"/>
            <w:color w:val="29619B"/>
            <w:sz w:val="28"/>
            <w:szCs w:val="28"/>
            <w:u w:val="single"/>
          </w:rPr>
          <w:br/>
        </w:r>
      </w:hyperlink>
      <w:r w:rsidRPr="009D45BD">
        <w:rPr>
          <w:rFonts w:ascii="Times New Roman" w:hAnsi="Times New Roman" w:cs="Times New Roman"/>
          <w:b/>
          <w:sz w:val="28"/>
          <w:szCs w:val="28"/>
          <w:u w:val="single"/>
        </w:rPr>
        <w:br/>
      </w:r>
      <w:r w:rsidRPr="009D45BD">
        <w:rPr>
          <w:rFonts w:ascii="Times New Roman" w:hAnsi="Times New Roman" w:cs="Times New Roman"/>
          <w:b/>
          <w:sz w:val="28"/>
          <w:szCs w:val="28"/>
          <w:u w:val="single"/>
        </w:rPr>
        <w:br/>
      </w:r>
    </w:p>
    <w:p w:rsidR="00C6028C" w:rsidRPr="002E5CC8" w:rsidRDefault="00C6028C" w:rsidP="0010347B">
      <w:pPr>
        <w:ind w:firstLine="709"/>
        <w:jc w:val="both"/>
        <w:outlineLvl w:val="0"/>
        <w:rPr>
          <w:rFonts w:ascii="Times New Roman" w:hAnsi="Times New Roman" w:cs="Times New Roman"/>
          <w:sz w:val="28"/>
          <w:szCs w:val="28"/>
        </w:rPr>
      </w:pPr>
    </w:p>
    <w:p w:rsidR="00C6028C" w:rsidRPr="002E5CC8" w:rsidRDefault="00C6028C" w:rsidP="0010347B">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40</w:t>
      </w:r>
      <w:r w:rsidRPr="002E5CC8">
        <w:rPr>
          <w:rFonts w:ascii="Times New Roman" w:hAnsi="Times New Roman" w:cs="Times New Roman"/>
          <w:b/>
          <w:sz w:val="28"/>
          <w:szCs w:val="28"/>
        </w:rPr>
        <w:t xml:space="preserve"> от </w:t>
      </w:r>
      <w:r>
        <w:rPr>
          <w:rFonts w:ascii="Times New Roman" w:hAnsi="Times New Roman" w:cs="Times New Roman"/>
          <w:b/>
          <w:sz w:val="28"/>
          <w:szCs w:val="28"/>
        </w:rPr>
        <w:t>11.06</w:t>
      </w:r>
      <w:r w:rsidRPr="002E5CC8">
        <w:rPr>
          <w:rFonts w:ascii="Times New Roman" w:hAnsi="Times New Roman" w:cs="Times New Roman"/>
          <w:b/>
          <w:sz w:val="28"/>
          <w:szCs w:val="28"/>
        </w:rPr>
        <w:t>.2020 года.</w:t>
      </w:r>
    </w:p>
    <w:p w:rsidR="00C6028C" w:rsidRPr="002E5CC8" w:rsidRDefault="00C6028C" w:rsidP="0010347B">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C6028C" w:rsidRPr="00A2599A" w:rsidRDefault="00C6028C" w:rsidP="0010347B">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p w:rsidR="00C6028C" w:rsidRDefault="00C6028C" w:rsidP="00E87F78">
      <w:pPr>
        <w:sectPr w:rsidR="00C6028C" w:rsidSect="000230CB">
          <w:pgSz w:w="11906" w:h="16838"/>
          <w:pgMar w:top="1134" w:right="567" w:bottom="1134" w:left="1134" w:header="709" w:footer="709" w:gutter="0"/>
          <w:cols w:space="708"/>
          <w:docGrid w:linePitch="360"/>
        </w:sectPr>
      </w:pPr>
    </w:p>
    <w:p w:rsidR="00C6028C" w:rsidRPr="009814B7" w:rsidRDefault="00C6028C" w:rsidP="009D45BD"/>
    <w:sectPr w:rsidR="00C6028C" w:rsidRPr="009814B7" w:rsidSect="000230CB">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39E3781D"/>
    <w:multiLevelType w:val="hybridMultilevel"/>
    <w:tmpl w:val="30C41D62"/>
    <w:lvl w:ilvl="0" w:tplc="4F4C9BB6">
      <w:start w:val="1"/>
      <w:numFmt w:val="decimal"/>
      <w:lvlText w:val="%1)"/>
      <w:lvlJc w:val="left"/>
      <w:pPr>
        <w:ind w:left="1158" w:hanging="360"/>
      </w:pPr>
      <w:rPr>
        <w:rFonts w:cs="Times New Roman" w:hint="default"/>
      </w:rPr>
    </w:lvl>
    <w:lvl w:ilvl="1" w:tplc="04190019" w:tentative="1">
      <w:start w:val="1"/>
      <w:numFmt w:val="lowerLetter"/>
      <w:lvlText w:val="%2."/>
      <w:lvlJc w:val="left"/>
      <w:pPr>
        <w:ind w:left="1860" w:hanging="360"/>
      </w:pPr>
      <w:rPr>
        <w:rFonts w:cs="Times New Roman"/>
      </w:rPr>
    </w:lvl>
    <w:lvl w:ilvl="2" w:tplc="0419001B" w:tentative="1">
      <w:start w:val="1"/>
      <w:numFmt w:val="lowerRoman"/>
      <w:lvlText w:val="%3."/>
      <w:lvlJc w:val="right"/>
      <w:pPr>
        <w:ind w:left="2580" w:hanging="180"/>
      </w:pPr>
      <w:rPr>
        <w:rFonts w:cs="Times New Roman"/>
      </w:rPr>
    </w:lvl>
    <w:lvl w:ilvl="3" w:tplc="0419000F" w:tentative="1">
      <w:start w:val="1"/>
      <w:numFmt w:val="decimal"/>
      <w:lvlText w:val="%4."/>
      <w:lvlJc w:val="left"/>
      <w:pPr>
        <w:ind w:left="3300" w:hanging="360"/>
      </w:pPr>
      <w:rPr>
        <w:rFonts w:cs="Times New Roman"/>
      </w:rPr>
    </w:lvl>
    <w:lvl w:ilvl="4" w:tplc="04190019" w:tentative="1">
      <w:start w:val="1"/>
      <w:numFmt w:val="lowerLetter"/>
      <w:lvlText w:val="%5."/>
      <w:lvlJc w:val="left"/>
      <w:pPr>
        <w:ind w:left="4020" w:hanging="360"/>
      </w:pPr>
      <w:rPr>
        <w:rFonts w:cs="Times New Roman"/>
      </w:rPr>
    </w:lvl>
    <w:lvl w:ilvl="5" w:tplc="0419001B" w:tentative="1">
      <w:start w:val="1"/>
      <w:numFmt w:val="lowerRoman"/>
      <w:lvlText w:val="%6."/>
      <w:lvlJc w:val="right"/>
      <w:pPr>
        <w:ind w:left="4740" w:hanging="180"/>
      </w:pPr>
      <w:rPr>
        <w:rFonts w:cs="Times New Roman"/>
      </w:rPr>
    </w:lvl>
    <w:lvl w:ilvl="6" w:tplc="0419000F" w:tentative="1">
      <w:start w:val="1"/>
      <w:numFmt w:val="decimal"/>
      <w:lvlText w:val="%7."/>
      <w:lvlJc w:val="left"/>
      <w:pPr>
        <w:ind w:left="5460" w:hanging="360"/>
      </w:pPr>
      <w:rPr>
        <w:rFonts w:cs="Times New Roman"/>
      </w:rPr>
    </w:lvl>
    <w:lvl w:ilvl="7" w:tplc="04190019" w:tentative="1">
      <w:start w:val="1"/>
      <w:numFmt w:val="lowerLetter"/>
      <w:lvlText w:val="%8."/>
      <w:lvlJc w:val="left"/>
      <w:pPr>
        <w:ind w:left="6180" w:hanging="360"/>
      </w:pPr>
      <w:rPr>
        <w:rFonts w:cs="Times New Roman"/>
      </w:rPr>
    </w:lvl>
    <w:lvl w:ilvl="8" w:tplc="0419001B" w:tentative="1">
      <w:start w:val="1"/>
      <w:numFmt w:val="lowerRoman"/>
      <w:lvlText w:val="%9."/>
      <w:lvlJc w:val="right"/>
      <w:pPr>
        <w:ind w:left="6900" w:hanging="180"/>
      </w:pPr>
      <w:rPr>
        <w:rFonts w:cs="Times New Roman"/>
      </w:rPr>
    </w:lvl>
  </w:abstractNum>
  <w:abstractNum w:abstractNumId="11">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7"/>
  </w:num>
  <w:num w:numId="2">
    <w:abstractNumId w:val="14"/>
  </w:num>
  <w:num w:numId="3">
    <w:abstractNumId w:val="21"/>
  </w:num>
  <w:num w:numId="4">
    <w:abstractNumId w:val="7"/>
  </w:num>
  <w:num w:numId="5">
    <w:abstractNumId w:val="24"/>
  </w:num>
  <w:num w:numId="6">
    <w:abstractNumId w:val="12"/>
  </w:num>
  <w:num w:numId="7">
    <w:abstractNumId w:val="25"/>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18"/>
  </w:num>
  <w:num w:numId="16">
    <w:abstractNumId w:val="6"/>
  </w:num>
  <w:num w:numId="17">
    <w:abstractNumId w:val="27"/>
  </w:num>
  <w:num w:numId="18">
    <w:abstractNumId w:val="5"/>
  </w:num>
  <w:num w:numId="19">
    <w:abstractNumId w:val="20"/>
  </w:num>
  <w:num w:numId="20">
    <w:abstractNumId w:val="1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2">
    <w:abstractNumId w:val="1"/>
  </w:num>
  <w:num w:numId="23">
    <w:abstractNumId w:val="22"/>
  </w:num>
  <w:num w:numId="24">
    <w:abstractNumId w:val="28"/>
  </w:num>
  <w:num w:numId="25">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26">
    <w:abstractNumId w:val="13"/>
  </w:num>
  <w:num w:numId="27">
    <w:abstractNumId w:val="23"/>
  </w:num>
  <w:num w:numId="28">
    <w:abstractNumId w:val="8"/>
  </w:num>
  <w:num w:numId="2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30CB"/>
    <w:rsid w:val="00033BEA"/>
    <w:rsid w:val="00045EEC"/>
    <w:rsid w:val="00051CD7"/>
    <w:rsid w:val="00084AAE"/>
    <w:rsid w:val="000965B0"/>
    <w:rsid w:val="000B0A26"/>
    <w:rsid w:val="000B28EC"/>
    <w:rsid w:val="000C3044"/>
    <w:rsid w:val="000C4932"/>
    <w:rsid w:val="000C5E82"/>
    <w:rsid w:val="000D2A20"/>
    <w:rsid w:val="000E27A4"/>
    <w:rsid w:val="000E3197"/>
    <w:rsid w:val="000E63AE"/>
    <w:rsid w:val="000F172A"/>
    <w:rsid w:val="0010347B"/>
    <w:rsid w:val="0010783F"/>
    <w:rsid w:val="00121CF1"/>
    <w:rsid w:val="001253C7"/>
    <w:rsid w:val="00126553"/>
    <w:rsid w:val="001403CD"/>
    <w:rsid w:val="0014568B"/>
    <w:rsid w:val="00162630"/>
    <w:rsid w:val="00174396"/>
    <w:rsid w:val="001776C3"/>
    <w:rsid w:val="00187B2D"/>
    <w:rsid w:val="001915B0"/>
    <w:rsid w:val="001B5C10"/>
    <w:rsid w:val="001B7D13"/>
    <w:rsid w:val="001C20CA"/>
    <w:rsid w:val="001D2608"/>
    <w:rsid w:val="001D4B68"/>
    <w:rsid w:val="001E025D"/>
    <w:rsid w:val="001E0BA5"/>
    <w:rsid w:val="00252B82"/>
    <w:rsid w:val="002578D8"/>
    <w:rsid w:val="00277D9C"/>
    <w:rsid w:val="00284F76"/>
    <w:rsid w:val="002A1E4A"/>
    <w:rsid w:val="002A2FBA"/>
    <w:rsid w:val="002C11BC"/>
    <w:rsid w:val="002D4CD0"/>
    <w:rsid w:val="002E5CC8"/>
    <w:rsid w:val="002E7731"/>
    <w:rsid w:val="003129DF"/>
    <w:rsid w:val="003147C5"/>
    <w:rsid w:val="0032031D"/>
    <w:rsid w:val="003217B5"/>
    <w:rsid w:val="0034195C"/>
    <w:rsid w:val="003439B3"/>
    <w:rsid w:val="00350F4E"/>
    <w:rsid w:val="003547A1"/>
    <w:rsid w:val="003550D9"/>
    <w:rsid w:val="00392093"/>
    <w:rsid w:val="003A5599"/>
    <w:rsid w:val="003B2B35"/>
    <w:rsid w:val="003B38B9"/>
    <w:rsid w:val="003C3F05"/>
    <w:rsid w:val="003D05DA"/>
    <w:rsid w:val="003E2024"/>
    <w:rsid w:val="003E4B6D"/>
    <w:rsid w:val="003F3EAF"/>
    <w:rsid w:val="0040097A"/>
    <w:rsid w:val="0042150F"/>
    <w:rsid w:val="0042385E"/>
    <w:rsid w:val="00451522"/>
    <w:rsid w:val="00456BAD"/>
    <w:rsid w:val="0046093F"/>
    <w:rsid w:val="0047503E"/>
    <w:rsid w:val="004847FC"/>
    <w:rsid w:val="00496600"/>
    <w:rsid w:val="004A71D9"/>
    <w:rsid w:val="004C249A"/>
    <w:rsid w:val="004C4BB3"/>
    <w:rsid w:val="004D18DC"/>
    <w:rsid w:val="004F1D52"/>
    <w:rsid w:val="0050378E"/>
    <w:rsid w:val="00515BFD"/>
    <w:rsid w:val="00527415"/>
    <w:rsid w:val="00530B71"/>
    <w:rsid w:val="00547C2F"/>
    <w:rsid w:val="00556E5C"/>
    <w:rsid w:val="00563386"/>
    <w:rsid w:val="005634E0"/>
    <w:rsid w:val="00564A4B"/>
    <w:rsid w:val="00570E34"/>
    <w:rsid w:val="005734DA"/>
    <w:rsid w:val="00573D0C"/>
    <w:rsid w:val="00576F8B"/>
    <w:rsid w:val="0058246E"/>
    <w:rsid w:val="0058656B"/>
    <w:rsid w:val="00586B77"/>
    <w:rsid w:val="0059141F"/>
    <w:rsid w:val="00591BAB"/>
    <w:rsid w:val="005A0DBB"/>
    <w:rsid w:val="005B6236"/>
    <w:rsid w:val="005D0240"/>
    <w:rsid w:val="005D677C"/>
    <w:rsid w:val="005D69B4"/>
    <w:rsid w:val="005E7F34"/>
    <w:rsid w:val="00613794"/>
    <w:rsid w:val="006143E6"/>
    <w:rsid w:val="00617B7B"/>
    <w:rsid w:val="00630F35"/>
    <w:rsid w:val="00633B97"/>
    <w:rsid w:val="00656D3B"/>
    <w:rsid w:val="006629ED"/>
    <w:rsid w:val="00666441"/>
    <w:rsid w:val="006712D4"/>
    <w:rsid w:val="00695355"/>
    <w:rsid w:val="006B06DF"/>
    <w:rsid w:val="006C34AC"/>
    <w:rsid w:val="006F252D"/>
    <w:rsid w:val="0070485E"/>
    <w:rsid w:val="007125E9"/>
    <w:rsid w:val="00720333"/>
    <w:rsid w:val="007218FA"/>
    <w:rsid w:val="00723AB8"/>
    <w:rsid w:val="00740C8D"/>
    <w:rsid w:val="00742271"/>
    <w:rsid w:val="00756161"/>
    <w:rsid w:val="0076432F"/>
    <w:rsid w:val="00793A85"/>
    <w:rsid w:val="007A0AB9"/>
    <w:rsid w:val="007B3FAB"/>
    <w:rsid w:val="007B4F8F"/>
    <w:rsid w:val="007B57F4"/>
    <w:rsid w:val="007B73A5"/>
    <w:rsid w:val="007B73B0"/>
    <w:rsid w:val="007C05A2"/>
    <w:rsid w:val="007C0B6B"/>
    <w:rsid w:val="007C0F83"/>
    <w:rsid w:val="007D3141"/>
    <w:rsid w:val="007D53D2"/>
    <w:rsid w:val="007D59B0"/>
    <w:rsid w:val="007F0563"/>
    <w:rsid w:val="008628C4"/>
    <w:rsid w:val="008629B0"/>
    <w:rsid w:val="00865546"/>
    <w:rsid w:val="00867580"/>
    <w:rsid w:val="008677BC"/>
    <w:rsid w:val="00873157"/>
    <w:rsid w:val="00876B37"/>
    <w:rsid w:val="00877E10"/>
    <w:rsid w:val="008A3584"/>
    <w:rsid w:val="008A5215"/>
    <w:rsid w:val="008B6481"/>
    <w:rsid w:val="008B666C"/>
    <w:rsid w:val="008C189D"/>
    <w:rsid w:val="008E3FD8"/>
    <w:rsid w:val="008F3590"/>
    <w:rsid w:val="009346C4"/>
    <w:rsid w:val="00951592"/>
    <w:rsid w:val="00953D04"/>
    <w:rsid w:val="00966760"/>
    <w:rsid w:val="009814B7"/>
    <w:rsid w:val="00987192"/>
    <w:rsid w:val="009B670B"/>
    <w:rsid w:val="009C2DA1"/>
    <w:rsid w:val="009D2074"/>
    <w:rsid w:val="009D45BD"/>
    <w:rsid w:val="009D6B6A"/>
    <w:rsid w:val="00A01BB1"/>
    <w:rsid w:val="00A14E00"/>
    <w:rsid w:val="00A15512"/>
    <w:rsid w:val="00A1637B"/>
    <w:rsid w:val="00A2599A"/>
    <w:rsid w:val="00A33DD8"/>
    <w:rsid w:val="00A43AFD"/>
    <w:rsid w:val="00A6663C"/>
    <w:rsid w:val="00A71D42"/>
    <w:rsid w:val="00A83743"/>
    <w:rsid w:val="00AA6361"/>
    <w:rsid w:val="00AB4B26"/>
    <w:rsid w:val="00AB6562"/>
    <w:rsid w:val="00AC20E9"/>
    <w:rsid w:val="00AD4069"/>
    <w:rsid w:val="00AD644C"/>
    <w:rsid w:val="00AF5329"/>
    <w:rsid w:val="00B00996"/>
    <w:rsid w:val="00B03D2E"/>
    <w:rsid w:val="00B446BC"/>
    <w:rsid w:val="00B64513"/>
    <w:rsid w:val="00B67633"/>
    <w:rsid w:val="00B74FA3"/>
    <w:rsid w:val="00B8562C"/>
    <w:rsid w:val="00B875E4"/>
    <w:rsid w:val="00BA3670"/>
    <w:rsid w:val="00BB67C8"/>
    <w:rsid w:val="00BC2E09"/>
    <w:rsid w:val="00BC37E3"/>
    <w:rsid w:val="00BD58E1"/>
    <w:rsid w:val="00BE08ED"/>
    <w:rsid w:val="00BE5532"/>
    <w:rsid w:val="00BF2896"/>
    <w:rsid w:val="00C24AA9"/>
    <w:rsid w:val="00C253A1"/>
    <w:rsid w:val="00C34213"/>
    <w:rsid w:val="00C3455D"/>
    <w:rsid w:val="00C41F7A"/>
    <w:rsid w:val="00C52BD0"/>
    <w:rsid w:val="00C576B7"/>
    <w:rsid w:val="00C6028C"/>
    <w:rsid w:val="00C7047C"/>
    <w:rsid w:val="00C83D5F"/>
    <w:rsid w:val="00C869C4"/>
    <w:rsid w:val="00C915B4"/>
    <w:rsid w:val="00C926A7"/>
    <w:rsid w:val="00C9770D"/>
    <w:rsid w:val="00CA2B20"/>
    <w:rsid w:val="00CA5412"/>
    <w:rsid w:val="00CA6963"/>
    <w:rsid w:val="00CE0BF3"/>
    <w:rsid w:val="00CF5B2D"/>
    <w:rsid w:val="00D0440C"/>
    <w:rsid w:val="00D10EE6"/>
    <w:rsid w:val="00D156F1"/>
    <w:rsid w:val="00D432CD"/>
    <w:rsid w:val="00D51911"/>
    <w:rsid w:val="00D564EF"/>
    <w:rsid w:val="00D72B37"/>
    <w:rsid w:val="00D8129A"/>
    <w:rsid w:val="00DB179B"/>
    <w:rsid w:val="00DB3DF1"/>
    <w:rsid w:val="00DB6728"/>
    <w:rsid w:val="00DB7D4E"/>
    <w:rsid w:val="00DC2740"/>
    <w:rsid w:val="00DC7832"/>
    <w:rsid w:val="00DE1269"/>
    <w:rsid w:val="00DF0201"/>
    <w:rsid w:val="00E06288"/>
    <w:rsid w:val="00E079DB"/>
    <w:rsid w:val="00E1618D"/>
    <w:rsid w:val="00E26CF1"/>
    <w:rsid w:val="00E305A3"/>
    <w:rsid w:val="00E37038"/>
    <w:rsid w:val="00E5401A"/>
    <w:rsid w:val="00E62BFC"/>
    <w:rsid w:val="00E766C3"/>
    <w:rsid w:val="00E87250"/>
    <w:rsid w:val="00E87F78"/>
    <w:rsid w:val="00EB1323"/>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A4379"/>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basedOn w:val="Normal"/>
    <w:next w:val="BodyText"/>
    <w:link w:val="Heading4Char"/>
    <w:uiPriority w:val="99"/>
    <w:qFormat/>
    <w:locked/>
    <w:rsid w:val="00E87F78"/>
    <w:pPr>
      <w:keepNext/>
      <w:keepLines/>
      <w:spacing w:before="200"/>
      <w:outlineLvl w:val="3"/>
    </w:pPr>
    <w:rPr>
      <w:rFonts w:ascii="Calibri" w:hAnsi="Calibri" w:cs="Times New Roman"/>
      <w:b/>
      <w:bCs/>
      <w:color w:val="4F81BD"/>
      <w:lang w:val="en-US" w:eastAsia="en-US"/>
    </w:rPr>
  </w:style>
  <w:style w:type="paragraph" w:styleId="Heading5">
    <w:name w:val="heading 5"/>
    <w:basedOn w:val="Normal"/>
    <w:next w:val="BodyText"/>
    <w:link w:val="Heading5Char"/>
    <w:uiPriority w:val="99"/>
    <w:qFormat/>
    <w:locked/>
    <w:rsid w:val="00E87F78"/>
    <w:pPr>
      <w:keepNext/>
      <w:keepLines/>
      <w:spacing w:before="200"/>
      <w:outlineLvl w:val="4"/>
    </w:pPr>
    <w:rPr>
      <w:rFonts w:ascii="Calibri" w:hAnsi="Calibri" w:cs="Times New Roman"/>
      <w:i/>
      <w:iCs/>
      <w:color w:val="4F81BD"/>
      <w:lang w:val="en-US" w:eastAsia="en-US"/>
    </w:rPr>
  </w:style>
  <w:style w:type="paragraph" w:styleId="Heading6">
    <w:name w:val="heading 6"/>
    <w:basedOn w:val="Normal"/>
    <w:next w:val="BodyText"/>
    <w:link w:val="Heading6Char"/>
    <w:uiPriority w:val="99"/>
    <w:qFormat/>
    <w:locked/>
    <w:rsid w:val="00E87F78"/>
    <w:pPr>
      <w:keepNext/>
      <w:keepLines/>
      <w:spacing w:before="200"/>
      <w:outlineLvl w:val="5"/>
    </w:pPr>
    <w:rPr>
      <w:rFonts w:ascii="Calibri" w:hAnsi="Calibri" w:cs="Times New Roman"/>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sid w:val="00E87F78"/>
    <w:rPr>
      <w:rFonts w:ascii="Calibri" w:hAnsi="Calibri" w:cs="Times New Roman"/>
      <w:b/>
      <w:bCs/>
      <w:color w:val="4F81BD"/>
      <w:sz w:val="24"/>
      <w:szCs w:val="24"/>
      <w:lang w:val="en-US" w:eastAsia="en-US" w:bidi="ar-SA"/>
    </w:rPr>
  </w:style>
  <w:style w:type="character" w:customStyle="1" w:styleId="Heading5Char">
    <w:name w:val="Heading 5 Char"/>
    <w:basedOn w:val="DefaultParagraphFont"/>
    <w:link w:val="Heading5"/>
    <w:uiPriority w:val="99"/>
    <w:semiHidden/>
    <w:locked/>
    <w:rsid w:val="00E87F78"/>
    <w:rPr>
      <w:rFonts w:ascii="Calibri" w:hAnsi="Calibri" w:cs="Times New Roman"/>
      <w:i/>
      <w:iCs/>
      <w:color w:val="4F81BD"/>
      <w:sz w:val="24"/>
      <w:szCs w:val="24"/>
      <w:lang w:val="en-US" w:eastAsia="en-US" w:bidi="ar-SA"/>
    </w:rPr>
  </w:style>
  <w:style w:type="character" w:customStyle="1" w:styleId="Heading6Char">
    <w:name w:val="Heading 6 Char"/>
    <w:basedOn w:val="DefaultParagraphFont"/>
    <w:link w:val="Heading6"/>
    <w:uiPriority w:val="99"/>
    <w:semiHidden/>
    <w:locked/>
    <w:rsid w:val="00E87F78"/>
    <w:rPr>
      <w:rFonts w:ascii="Calibri" w:hAnsi="Calibri" w:cs="Times New Roman"/>
      <w:color w:val="4F81BD"/>
      <w:sz w:val="24"/>
      <w:szCs w:val="24"/>
      <w:lang w:val="en-US" w:eastAsia="en-US" w:bidi="ar-SA"/>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87F78"/>
    <w:rPr>
      <w:rFonts w:ascii="Tahoma" w:hAnsi="Tahoma" w:cs="Tahoma"/>
      <w:color w:val="auto"/>
      <w:sz w:val="16"/>
      <w:szCs w:val="16"/>
    </w:rPr>
  </w:style>
  <w:style w:type="character" w:customStyle="1" w:styleId="BalloonTextChar">
    <w:name w:val="Balloon Text Char"/>
    <w:basedOn w:val="DefaultParagraphFont"/>
    <w:link w:val="BalloonText"/>
    <w:uiPriority w:val="99"/>
    <w:semiHidden/>
    <w:locked/>
    <w:rsid w:val="00E87F78"/>
    <w:rPr>
      <w:rFonts w:ascii="Tahoma" w:hAnsi="Tahoma" w:cs="Tahoma"/>
      <w:sz w:val="16"/>
      <w:szCs w:val="16"/>
      <w:lang w:val="ru-RU" w:eastAsia="ru-RU" w:bidi="ar-SA"/>
    </w:rPr>
  </w:style>
  <w:style w:type="character" w:customStyle="1" w:styleId="CaptionChar">
    <w:name w:val="Caption Char"/>
    <w:basedOn w:val="DefaultParagraphFont"/>
    <w:link w:val="Caption"/>
    <w:uiPriority w:val="99"/>
    <w:semiHidden/>
    <w:locked/>
    <w:rsid w:val="00E87F78"/>
    <w:rPr>
      <w:rFonts w:cs="Times New Roman"/>
      <w:sz w:val="24"/>
      <w:szCs w:val="24"/>
      <w:lang w:bidi="ar-SA"/>
    </w:rPr>
  </w:style>
  <w:style w:type="character" w:styleId="Emphasis">
    <w:name w:val="Emphasis"/>
    <w:basedOn w:val="DefaultParagraphFont"/>
    <w:uiPriority w:val="99"/>
    <w:qFormat/>
    <w:locked/>
    <w:rsid w:val="00E87F78"/>
    <w:rPr>
      <w:rFonts w:cs="Times New Roman"/>
      <w:i/>
      <w:iCs/>
    </w:rPr>
  </w:style>
  <w:style w:type="paragraph" w:styleId="NoSpacing">
    <w:name w:val="No Spacing"/>
    <w:uiPriority w:val="99"/>
    <w:qFormat/>
    <w:rsid w:val="00E87F78"/>
    <w:rPr>
      <w:rFonts w:ascii="Calibri" w:hAnsi="Calibri"/>
      <w:lang w:eastAsia="en-US"/>
    </w:rPr>
  </w:style>
  <w:style w:type="paragraph" w:styleId="DocumentMap">
    <w:name w:val="Document Map"/>
    <w:basedOn w:val="Normal"/>
    <w:link w:val="DocumentMapChar"/>
    <w:uiPriority w:val="99"/>
    <w:semiHidden/>
    <w:rsid w:val="00E87F78"/>
    <w:pPr>
      <w:shd w:val="clear" w:color="auto" w:fill="000080"/>
    </w:pPr>
    <w:rPr>
      <w:rFonts w:ascii="Tahoma" w:hAnsi="Tahoma" w:cs="Tahoma"/>
      <w:color w:val="auto"/>
      <w:sz w:val="20"/>
      <w:szCs w:val="20"/>
    </w:rPr>
  </w:style>
  <w:style w:type="character" w:customStyle="1" w:styleId="DocumentMapChar">
    <w:name w:val="Document Map Char"/>
    <w:basedOn w:val="DefaultParagraphFont"/>
    <w:link w:val="DocumentMap"/>
    <w:uiPriority w:val="99"/>
    <w:semiHidden/>
    <w:locked/>
    <w:rsid w:val="00E87F78"/>
    <w:rPr>
      <w:rFonts w:ascii="Tahoma" w:hAnsi="Tahoma" w:cs="Tahoma"/>
      <w:lang w:val="ru-RU" w:eastAsia="ru-RU" w:bidi="ar-SA"/>
    </w:rPr>
  </w:style>
  <w:style w:type="paragraph" w:customStyle="1" w:styleId="FirstParagraph">
    <w:name w:val="First Paragraph"/>
    <w:basedOn w:val="BodyText"/>
    <w:next w:val="BodyText"/>
    <w:uiPriority w:val="99"/>
    <w:rsid w:val="00E87F78"/>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E87F78"/>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E87F78"/>
    <w:pPr>
      <w:keepNext/>
      <w:keepLines/>
      <w:spacing w:before="480" w:after="240"/>
      <w:jc w:val="center"/>
    </w:pPr>
    <w:rPr>
      <w:rFonts w:ascii="Calibri" w:hAnsi="Calibri" w:cs="Times New Roman"/>
      <w:b/>
      <w:bCs/>
      <w:color w:val="345A8A"/>
      <w:sz w:val="36"/>
      <w:szCs w:val="36"/>
      <w:lang w:val="en-US" w:eastAsia="en-US"/>
    </w:rPr>
  </w:style>
  <w:style w:type="character" w:customStyle="1" w:styleId="TitleChar">
    <w:name w:val="Title Char"/>
    <w:basedOn w:val="DefaultParagraphFont"/>
    <w:link w:val="Title"/>
    <w:uiPriority w:val="99"/>
    <w:locked/>
    <w:rsid w:val="00E87F78"/>
    <w:rPr>
      <w:rFonts w:ascii="Calibri" w:hAnsi="Calibri" w:cs="Times New Roman"/>
      <w:b/>
      <w:bCs/>
      <w:color w:val="345A8A"/>
      <w:sz w:val="36"/>
      <w:szCs w:val="36"/>
      <w:lang w:val="en-US" w:eastAsia="en-US" w:bidi="ar-SA"/>
    </w:rPr>
  </w:style>
  <w:style w:type="paragraph" w:customStyle="1" w:styleId="Author">
    <w:name w:val="Author"/>
    <w:next w:val="BodyText"/>
    <w:uiPriority w:val="99"/>
    <w:rsid w:val="00E87F78"/>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E87F78"/>
    <w:pPr>
      <w:keepNext/>
      <w:keepLines/>
      <w:spacing w:after="200"/>
      <w:jc w:val="center"/>
    </w:pPr>
    <w:rPr>
      <w:rFonts w:ascii="Cambria" w:hAnsi="Cambria" w:cs="Times New Roman"/>
      <w:color w:val="auto"/>
      <w:lang w:val="en-US" w:eastAsia="en-US"/>
    </w:rPr>
  </w:style>
  <w:style w:type="character" w:customStyle="1" w:styleId="DateChar">
    <w:name w:val="Date Char"/>
    <w:basedOn w:val="DefaultParagraphFont"/>
    <w:link w:val="Date"/>
    <w:uiPriority w:val="99"/>
    <w:semiHidden/>
    <w:locked/>
    <w:rsid w:val="00E87F78"/>
    <w:rPr>
      <w:rFonts w:ascii="Cambria" w:hAnsi="Cambria" w:cs="Times New Roman"/>
      <w:sz w:val="24"/>
      <w:szCs w:val="24"/>
      <w:lang w:val="en-US" w:eastAsia="en-US" w:bidi="ar-SA"/>
    </w:rPr>
  </w:style>
  <w:style w:type="paragraph" w:customStyle="1" w:styleId="Abstract">
    <w:name w:val="Abstract"/>
    <w:basedOn w:val="Normal"/>
    <w:next w:val="BodyText"/>
    <w:uiPriority w:val="99"/>
    <w:rsid w:val="00E87F78"/>
    <w:pPr>
      <w:keepNext/>
      <w:keepLines/>
      <w:spacing w:before="300" w:after="300"/>
    </w:pPr>
    <w:rPr>
      <w:rFonts w:ascii="Cambria" w:hAnsi="Cambria" w:cs="Times New Roman"/>
      <w:color w:val="auto"/>
      <w:sz w:val="20"/>
      <w:szCs w:val="20"/>
      <w:lang w:val="en-US" w:eastAsia="en-US"/>
    </w:rPr>
  </w:style>
  <w:style w:type="paragraph" w:styleId="Bibliography">
    <w:name w:val="Bibliography"/>
    <w:basedOn w:val="Normal"/>
    <w:uiPriority w:val="99"/>
    <w:rsid w:val="00E87F78"/>
    <w:pPr>
      <w:spacing w:after="200"/>
    </w:pPr>
    <w:rPr>
      <w:rFonts w:ascii="Cambria" w:hAnsi="Cambria" w:cs="Times New Roman"/>
      <w:color w:val="auto"/>
      <w:lang w:val="en-US" w:eastAsia="en-US"/>
    </w:rPr>
  </w:style>
  <w:style w:type="paragraph" w:styleId="BlockText">
    <w:name w:val="Block Text"/>
    <w:basedOn w:val="BodyText"/>
    <w:next w:val="BodyText"/>
    <w:uiPriority w:val="99"/>
    <w:rsid w:val="00E87F78"/>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E87F78"/>
    <w:pPr>
      <w:spacing w:after="200"/>
    </w:pPr>
    <w:rPr>
      <w:rFonts w:ascii="Cambria" w:hAnsi="Cambria" w:cs="Times New Roman"/>
      <w:color w:val="auto"/>
      <w:lang w:val="en-US" w:eastAsia="en-US"/>
    </w:rPr>
  </w:style>
  <w:style w:type="character" w:customStyle="1" w:styleId="FootnoteTextChar">
    <w:name w:val="Footnote Text Char"/>
    <w:basedOn w:val="DefaultParagraphFont"/>
    <w:link w:val="FootnoteText"/>
    <w:uiPriority w:val="99"/>
    <w:semiHidden/>
    <w:locked/>
    <w:rsid w:val="00E87F78"/>
    <w:rPr>
      <w:rFonts w:ascii="Cambria" w:hAnsi="Cambria" w:cs="Times New Roman"/>
      <w:sz w:val="24"/>
      <w:szCs w:val="24"/>
      <w:lang w:val="en-US" w:eastAsia="en-US" w:bidi="ar-SA"/>
    </w:rPr>
  </w:style>
  <w:style w:type="paragraph" w:customStyle="1" w:styleId="DefinitionTerm">
    <w:name w:val="Definition Term"/>
    <w:basedOn w:val="Normal"/>
    <w:next w:val="Definition"/>
    <w:uiPriority w:val="99"/>
    <w:rsid w:val="00E87F78"/>
    <w:pPr>
      <w:keepNext/>
      <w:keepLines/>
    </w:pPr>
    <w:rPr>
      <w:rFonts w:ascii="Cambria" w:hAnsi="Cambria" w:cs="Times New Roman"/>
      <w:b/>
      <w:color w:val="auto"/>
      <w:lang w:val="en-US" w:eastAsia="en-US"/>
    </w:rPr>
  </w:style>
  <w:style w:type="paragraph" w:customStyle="1" w:styleId="Definition">
    <w:name w:val="Definition"/>
    <w:basedOn w:val="Normal"/>
    <w:uiPriority w:val="99"/>
    <w:rsid w:val="00E87F78"/>
    <w:pPr>
      <w:spacing w:after="200"/>
    </w:pPr>
    <w:rPr>
      <w:rFonts w:ascii="Cambria" w:hAnsi="Cambria" w:cs="Times New Roman"/>
      <w:color w:val="auto"/>
      <w:lang w:val="en-US" w:eastAsia="en-US"/>
    </w:rPr>
  </w:style>
  <w:style w:type="paragraph" w:styleId="Caption">
    <w:name w:val="caption"/>
    <w:basedOn w:val="Normal"/>
    <w:link w:val="CaptionChar"/>
    <w:uiPriority w:val="99"/>
    <w:qFormat/>
    <w:locked/>
    <w:rsid w:val="00E87F78"/>
    <w:pPr>
      <w:spacing w:after="120"/>
    </w:pPr>
    <w:rPr>
      <w:rFonts w:ascii="Times New Roman" w:hAnsi="Times New Roman" w:cs="Times New Roman"/>
      <w:noProof/>
      <w:color w:val="auto"/>
    </w:rPr>
  </w:style>
  <w:style w:type="paragraph" w:customStyle="1" w:styleId="TableCaption">
    <w:name w:val="Table Caption"/>
    <w:basedOn w:val="Caption"/>
    <w:uiPriority w:val="99"/>
    <w:rsid w:val="00E87F78"/>
    <w:pPr>
      <w:keepNext/>
    </w:pPr>
  </w:style>
  <w:style w:type="paragraph" w:customStyle="1" w:styleId="ImageCaption">
    <w:name w:val="Image Caption"/>
    <w:basedOn w:val="Caption"/>
    <w:uiPriority w:val="99"/>
    <w:rsid w:val="00E87F78"/>
  </w:style>
  <w:style w:type="paragraph" w:customStyle="1" w:styleId="Figure">
    <w:name w:val="Figure"/>
    <w:basedOn w:val="Normal"/>
    <w:uiPriority w:val="99"/>
    <w:rsid w:val="00E87F78"/>
    <w:pPr>
      <w:spacing w:after="200"/>
    </w:pPr>
    <w:rPr>
      <w:rFonts w:ascii="Cambria" w:hAnsi="Cambria" w:cs="Times New Roman"/>
      <w:color w:val="auto"/>
      <w:lang w:val="en-US" w:eastAsia="en-US"/>
    </w:rPr>
  </w:style>
  <w:style w:type="paragraph" w:customStyle="1" w:styleId="FigurewithCaption">
    <w:name w:val="Figure with Caption"/>
    <w:basedOn w:val="Figure"/>
    <w:uiPriority w:val="99"/>
    <w:rsid w:val="00E87F78"/>
    <w:pPr>
      <w:keepNext/>
    </w:pPr>
  </w:style>
  <w:style w:type="character" w:customStyle="1" w:styleId="VerbatimChar">
    <w:name w:val="Verbatim Char"/>
    <w:basedOn w:val="CaptionChar"/>
    <w:link w:val="SourceCode"/>
    <w:uiPriority w:val="99"/>
    <w:locked/>
    <w:rsid w:val="00E87F78"/>
    <w:rPr>
      <w:rFonts w:ascii="Consolas" w:hAnsi="Consolas"/>
    </w:rPr>
  </w:style>
  <w:style w:type="character" w:styleId="FootnoteReference">
    <w:name w:val="footnote reference"/>
    <w:basedOn w:val="CaptionChar"/>
    <w:uiPriority w:val="99"/>
    <w:rsid w:val="00E87F78"/>
    <w:rPr>
      <w:vertAlign w:val="superscript"/>
    </w:rPr>
  </w:style>
  <w:style w:type="paragraph" w:styleId="TOCHeading">
    <w:name w:val="TOC Heading"/>
    <w:basedOn w:val="Heading1"/>
    <w:next w:val="BodyText"/>
    <w:uiPriority w:val="99"/>
    <w:qFormat/>
    <w:rsid w:val="00E87F78"/>
    <w:pPr>
      <w:keepNext/>
      <w:keepLines/>
      <w:spacing w:before="240" w:after="0" w:line="259" w:lineRule="auto"/>
      <w:jc w:val="left"/>
      <w:outlineLvl w:val="9"/>
    </w:pPr>
    <w:rPr>
      <w:rFonts w:ascii="Calibri" w:hAnsi="Calibri"/>
      <w:b w:val="0"/>
      <w:bCs w:val="0"/>
      <w:color w:val="365F91"/>
      <w:kern w:val="0"/>
      <w:sz w:val="32"/>
      <w:szCs w:val="32"/>
      <w:lang w:val="en-US" w:eastAsia="en-US"/>
    </w:rPr>
  </w:style>
  <w:style w:type="paragraph" w:customStyle="1" w:styleId="SourceCode">
    <w:name w:val="Source Code"/>
    <w:basedOn w:val="Normal"/>
    <w:link w:val="VerbatimChar"/>
    <w:uiPriority w:val="99"/>
    <w:rsid w:val="00E87F78"/>
    <w:pPr>
      <w:wordWrap w:val="0"/>
      <w:spacing w:after="200"/>
    </w:pPr>
    <w:rPr>
      <w:rFonts w:ascii="Consolas" w:hAnsi="Consolas" w:cs="Times New Roman"/>
      <w:noProof/>
      <w:color w:val="auto"/>
    </w:rPr>
  </w:style>
  <w:style w:type="character" w:customStyle="1" w:styleId="KeywordTok">
    <w:name w:val="KeywordTok"/>
    <w:basedOn w:val="VerbatimChar"/>
    <w:uiPriority w:val="99"/>
    <w:rsid w:val="00E87F78"/>
    <w:rPr>
      <w:b/>
      <w:color w:val="007020"/>
    </w:rPr>
  </w:style>
  <w:style w:type="character" w:customStyle="1" w:styleId="DataTypeTok">
    <w:name w:val="DataTypeTok"/>
    <w:basedOn w:val="VerbatimChar"/>
    <w:uiPriority w:val="99"/>
    <w:rsid w:val="00E87F78"/>
    <w:rPr>
      <w:color w:val="902000"/>
    </w:rPr>
  </w:style>
  <w:style w:type="character" w:customStyle="1" w:styleId="DecValTok">
    <w:name w:val="DecValTok"/>
    <w:basedOn w:val="VerbatimChar"/>
    <w:uiPriority w:val="99"/>
    <w:rsid w:val="00E87F78"/>
    <w:rPr>
      <w:color w:val="40A070"/>
    </w:rPr>
  </w:style>
  <w:style w:type="character" w:customStyle="1" w:styleId="BaseNTok">
    <w:name w:val="BaseNTok"/>
    <w:basedOn w:val="VerbatimChar"/>
    <w:uiPriority w:val="99"/>
    <w:rsid w:val="00E87F78"/>
    <w:rPr>
      <w:color w:val="40A070"/>
    </w:rPr>
  </w:style>
  <w:style w:type="character" w:customStyle="1" w:styleId="FloatTok">
    <w:name w:val="FloatTok"/>
    <w:basedOn w:val="VerbatimChar"/>
    <w:uiPriority w:val="99"/>
    <w:rsid w:val="00E87F78"/>
    <w:rPr>
      <w:color w:val="40A070"/>
    </w:rPr>
  </w:style>
  <w:style w:type="character" w:customStyle="1" w:styleId="ConstantTok">
    <w:name w:val="ConstantTok"/>
    <w:basedOn w:val="VerbatimChar"/>
    <w:uiPriority w:val="99"/>
    <w:rsid w:val="00E87F78"/>
    <w:rPr>
      <w:color w:val="880000"/>
    </w:rPr>
  </w:style>
  <w:style w:type="character" w:customStyle="1" w:styleId="CharTok">
    <w:name w:val="CharTok"/>
    <w:basedOn w:val="VerbatimChar"/>
    <w:uiPriority w:val="99"/>
    <w:rsid w:val="00E87F78"/>
    <w:rPr>
      <w:color w:val="4070A0"/>
    </w:rPr>
  </w:style>
  <w:style w:type="character" w:customStyle="1" w:styleId="SpecialCharTok">
    <w:name w:val="SpecialCharTok"/>
    <w:basedOn w:val="VerbatimChar"/>
    <w:uiPriority w:val="99"/>
    <w:rsid w:val="00E87F78"/>
    <w:rPr>
      <w:color w:val="4070A0"/>
    </w:rPr>
  </w:style>
  <w:style w:type="character" w:customStyle="1" w:styleId="StringTok">
    <w:name w:val="StringTok"/>
    <w:basedOn w:val="VerbatimChar"/>
    <w:uiPriority w:val="99"/>
    <w:rsid w:val="00E87F78"/>
    <w:rPr>
      <w:color w:val="4070A0"/>
    </w:rPr>
  </w:style>
  <w:style w:type="character" w:customStyle="1" w:styleId="VerbatimStringTok">
    <w:name w:val="VerbatimStringTok"/>
    <w:basedOn w:val="VerbatimChar"/>
    <w:uiPriority w:val="99"/>
    <w:rsid w:val="00E87F78"/>
    <w:rPr>
      <w:color w:val="4070A0"/>
    </w:rPr>
  </w:style>
  <w:style w:type="character" w:customStyle="1" w:styleId="SpecialStringTok">
    <w:name w:val="SpecialStringTok"/>
    <w:basedOn w:val="VerbatimChar"/>
    <w:uiPriority w:val="99"/>
    <w:rsid w:val="00E87F78"/>
    <w:rPr>
      <w:color w:val="BB6688"/>
    </w:rPr>
  </w:style>
  <w:style w:type="character" w:customStyle="1" w:styleId="ImportTok">
    <w:name w:val="ImportTok"/>
    <w:basedOn w:val="VerbatimChar"/>
    <w:uiPriority w:val="99"/>
    <w:rsid w:val="00E87F78"/>
  </w:style>
  <w:style w:type="character" w:customStyle="1" w:styleId="CommentTok">
    <w:name w:val="CommentTok"/>
    <w:basedOn w:val="VerbatimChar"/>
    <w:uiPriority w:val="99"/>
    <w:rsid w:val="00E87F78"/>
    <w:rPr>
      <w:i/>
      <w:color w:val="60A0B0"/>
    </w:rPr>
  </w:style>
  <w:style w:type="character" w:customStyle="1" w:styleId="DocumentationTok">
    <w:name w:val="DocumentationTok"/>
    <w:basedOn w:val="VerbatimChar"/>
    <w:uiPriority w:val="99"/>
    <w:rsid w:val="00E87F78"/>
    <w:rPr>
      <w:i/>
      <w:color w:val="BA2121"/>
    </w:rPr>
  </w:style>
  <w:style w:type="character" w:customStyle="1" w:styleId="AnnotationTok">
    <w:name w:val="AnnotationTok"/>
    <w:basedOn w:val="VerbatimChar"/>
    <w:uiPriority w:val="99"/>
    <w:rsid w:val="00E87F78"/>
    <w:rPr>
      <w:b/>
      <w:i/>
      <w:color w:val="60A0B0"/>
    </w:rPr>
  </w:style>
  <w:style w:type="character" w:customStyle="1" w:styleId="CommentVarTok">
    <w:name w:val="CommentVarTok"/>
    <w:basedOn w:val="VerbatimChar"/>
    <w:uiPriority w:val="99"/>
    <w:rsid w:val="00E87F78"/>
    <w:rPr>
      <w:b/>
      <w:i/>
      <w:color w:val="60A0B0"/>
    </w:rPr>
  </w:style>
  <w:style w:type="character" w:customStyle="1" w:styleId="OtherTok">
    <w:name w:val="OtherTok"/>
    <w:basedOn w:val="VerbatimChar"/>
    <w:uiPriority w:val="99"/>
    <w:rsid w:val="00E87F78"/>
    <w:rPr>
      <w:color w:val="007020"/>
    </w:rPr>
  </w:style>
  <w:style w:type="character" w:customStyle="1" w:styleId="FunctionTok">
    <w:name w:val="FunctionTok"/>
    <w:basedOn w:val="VerbatimChar"/>
    <w:uiPriority w:val="99"/>
    <w:rsid w:val="00E87F78"/>
    <w:rPr>
      <w:color w:val="06287E"/>
    </w:rPr>
  </w:style>
  <w:style w:type="character" w:customStyle="1" w:styleId="VariableTok">
    <w:name w:val="VariableTok"/>
    <w:basedOn w:val="VerbatimChar"/>
    <w:uiPriority w:val="99"/>
    <w:rsid w:val="00E87F78"/>
    <w:rPr>
      <w:color w:val="19177C"/>
    </w:rPr>
  </w:style>
  <w:style w:type="character" w:customStyle="1" w:styleId="ControlFlowTok">
    <w:name w:val="ControlFlowTok"/>
    <w:basedOn w:val="VerbatimChar"/>
    <w:uiPriority w:val="99"/>
    <w:rsid w:val="00E87F78"/>
    <w:rPr>
      <w:b/>
      <w:color w:val="007020"/>
    </w:rPr>
  </w:style>
  <w:style w:type="character" w:customStyle="1" w:styleId="OperatorTok">
    <w:name w:val="OperatorTok"/>
    <w:basedOn w:val="VerbatimChar"/>
    <w:uiPriority w:val="99"/>
    <w:rsid w:val="00E87F78"/>
    <w:rPr>
      <w:color w:val="666666"/>
    </w:rPr>
  </w:style>
  <w:style w:type="character" w:customStyle="1" w:styleId="BuiltInTok">
    <w:name w:val="BuiltInTok"/>
    <w:basedOn w:val="VerbatimChar"/>
    <w:uiPriority w:val="99"/>
    <w:rsid w:val="00E87F78"/>
  </w:style>
  <w:style w:type="character" w:customStyle="1" w:styleId="ExtensionTok">
    <w:name w:val="ExtensionTok"/>
    <w:basedOn w:val="VerbatimChar"/>
    <w:uiPriority w:val="99"/>
    <w:rsid w:val="00E87F78"/>
  </w:style>
  <w:style w:type="character" w:customStyle="1" w:styleId="PreprocessorTok">
    <w:name w:val="PreprocessorTok"/>
    <w:basedOn w:val="VerbatimChar"/>
    <w:uiPriority w:val="99"/>
    <w:rsid w:val="00E87F78"/>
    <w:rPr>
      <w:color w:val="BC7A00"/>
    </w:rPr>
  </w:style>
  <w:style w:type="character" w:customStyle="1" w:styleId="AttributeTok">
    <w:name w:val="AttributeTok"/>
    <w:basedOn w:val="VerbatimChar"/>
    <w:uiPriority w:val="99"/>
    <w:rsid w:val="00E87F78"/>
    <w:rPr>
      <w:color w:val="7D9029"/>
    </w:rPr>
  </w:style>
  <w:style w:type="character" w:customStyle="1" w:styleId="RegionMarkerTok">
    <w:name w:val="RegionMarkerTok"/>
    <w:basedOn w:val="VerbatimChar"/>
    <w:uiPriority w:val="99"/>
    <w:rsid w:val="00E87F78"/>
  </w:style>
  <w:style w:type="character" w:customStyle="1" w:styleId="InformationTok">
    <w:name w:val="InformationTok"/>
    <w:basedOn w:val="VerbatimChar"/>
    <w:uiPriority w:val="99"/>
    <w:rsid w:val="00E87F78"/>
    <w:rPr>
      <w:b/>
      <w:i/>
      <w:color w:val="60A0B0"/>
    </w:rPr>
  </w:style>
  <w:style w:type="character" w:customStyle="1" w:styleId="WarningTok">
    <w:name w:val="WarningTok"/>
    <w:basedOn w:val="VerbatimChar"/>
    <w:uiPriority w:val="99"/>
    <w:rsid w:val="00E87F78"/>
    <w:rPr>
      <w:b/>
      <w:i/>
      <w:color w:val="60A0B0"/>
    </w:rPr>
  </w:style>
  <w:style w:type="character" w:customStyle="1" w:styleId="AlertTok">
    <w:name w:val="AlertTok"/>
    <w:basedOn w:val="VerbatimChar"/>
    <w:uiPriority w:val="99"/>
    <w:rsid w:val="00E87F78"/>
    <w:rPr>
      <w:b/>
      <w:color w:val="FF0000"/>
    </w:rPr>
  </w:style>
  <w:style w:type="character" w:customStyle="1" w:styleId="ErrorTok">
    <w:name w:val="ErrorTok"/>
    <w:basedOn w:val="VerbatimChar"/>
    <w:uiPriority w:val="99"/>
    <w:rsid w:val="00E87F78"/>
    <w:rPr>
      <w:b/>
      <w:color w:val="FF0000"/>
    </w:rPr>
  </w:style>
  <w:style w:type="character" w:customStyle="1" w:styleId="NormalTok">
    <w:name w:val="NormalTok"/>
    <w:basedOn w:val="VerbatimChar"/>
    <w:uiPriority w:val="99"/>
    <w:rsid w:val="00E87F78"/>
  </w:style>
  <w:style w:type="paragraph" w:customStyle="1" w:styleId="ListParagraph1">
    <w:name w:val="List Paragraph1"/>
    <w:basedOn w:val="Normal"/>
    <w:uiPriority w:val="99"/>
    <w:rsid w:val="00E87F78"/>
    <w:pPr>
      <w:spacing w:after="200" w:line="276" w:lineRule="auto"/>
      <w:ind w:left="720"/>
      <w:contextualSpacing/>
    </w:pPr>
    <w:rPr>
      <w:rFonts w:ascii="Calibri" w:hAnsi="Calibri" w:cs="Times New Roman"/>
      <w:color w:val="auto"/>
      <w:sz w:val="22"/>
      <w:szCs w:val="22"/>
      <w:lang w:eastAsia="en-US"/>
    </w:rPr>
  </w:style>
  <w:style w:type="paragraph" w:customStyle="1" w:styleId="a6">
    <w:name w:val="Знак"/>
    <w:basedOn w:val="Normal"/>
    <w:uiPriority w:val="99"/>
    <w:rsid w:val="00E87F78"/>
    <w:pPr>
      <w:spacing w:before="100" w:beforeAutospacing="1" w:after="100" w:afterAutospacing="1"/>
    </w:pPr>
    <w:rPr>
      <w:rFonts w:ascii="Tahoma" w:hAnsi="Tahoma" w:cs="Times New Roman"/>
      <w:color w:val="auto"/>
      <w:sz w:val="20"/>
      <w:szCs w:val="20"/>
      <w:lang w:val="en-US" w:eastAsia="en-US"/>
    </w:rPr>
  </w:style>
  <w:style w:type="paragraph" w:styleId="ListParagraph">
    <w:name w:val="List Paragraph"/>
    <w:basedOn w:val="Normal"/>
    <w:uiPriority w:val="99"/>
    <w:qFormat/>
    <w:rsid w:val="00E87F78"/>
    <w:pPr>
      <w:spacing w:after="200" w:line="276" w:lineRule="auto"/>
      <w:ind w:left="720"/>
      <w:contextualSpacing/>
    </w:pPr>
    <w:rPr>
      <w:rFonts w:ascii="Calibri" w:hAnsi="Calibri" w:cs="Times New Roman"/>
      <w:color w:val="auto"/>
      <w:sz w:val="22"/>
      <w:szCs w:val="22"/>
    </w:rPr>
  </w:style>
  <w:style w:type="character" w:styleId="FollowedHyperlink">
    <w:name w:val="FollowedHyperlink"/>
    <w:basedOn w:val="DefaultParagraphFont"/>
    <w:uiPriority w:val="99"/>
    <w:rsid w:val="00E87F78"/>
    <w:rPr>
      <w:rFonts w:cs="Times New Roman"/>
      <w:color w:val="800080"/>
      <w:u w:val="single"/>
    </w:rPr>
  </w:style>
  <w:style w:type="paragraph" w:customStyle="1" w:styleId="xl63">
    <w:name w:val="xl6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4">
    <w:name w:val="xl64"/>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65">
    <w:name w:val="xl65"/>
    <w:basedOn w:val="Normal"/>
    <w:uiPriority w:val="99"/>
    <w:rsid w:val="00E87F78"/>
    <w:pPr>
      <w:spacing w:before="100" w:beforeAutospacing="1" w:after="100" w:afterAutospacing="1"/>
      <w:jc w:val="right"/>
    </w:pPr>
    <w:rPr>
      <w:rFonts w:ascii="Times New Roman" w:hAnsi="Times New Roman" w:cs="Times New Roman"/>
      <w:color w:val="auto"/>
    </w:rPr>
  </w:style>
  <w:style w:type="paragraph" w:customStyle="1" w:styleId="xl66">
    <w:name w:val="xl6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7">
    <w:name w:val="xl67"/>
    <w:basedOn w:val="Normal"/>
    <w:uiPriority w:val="99"/>
    <w:rsid w:val="00E87F78"/>
    <w:pPr>
      <w:spacing w:before="100" w:beforeAutospacing="1" w:after="100" w:afterAutospacing="1"/>
      <w:jc w:val="center"/>
    </w:pPr>
    <w:rPr>
      <w:rFonts w:ascii="Times New Roman" w:hAnsi="Times New Roman" w:cs="Times New Roman"/>
      <w:color w:val="auto"/>
    </w:rPr>
  </w:style>
  <w:style w:type="paragraph" w:customStyle="1" w:styleId="xl68">
    <w:name w:val="xl68"/>
    <w:basedOn w:val="Normal"/>
    <w:uiPriority w:val="99"/>
    <w:rsid w:val="00E87F78"/>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69">
    <w:name w:val="xl69"/>
    <w:basedOn w:val="Normal"/>
    <w:uiPriority w:val="99"/>
    <w:rsid w:val="00E87F78"/>
    <w:pPr>
      <w:spacing w:before="100" w:beforeAutospacing="1" w:after="100" w:afterAutospacing="1"/>
      <w:ind w:firstLineChars="100" w:firstLine="100"/>
      <w:jc w:val="right"/>
      <w:textAlignment w:val="center"/>
    </w:pPr>
    <w:rPr>
      <w:rFonts w:ascii="Arial" w:hAnsi="Arial" w:cs="Arial"/>
      <w:color w:val="auto"/>
    </w:rPr>
  </w:style>
  <w:style w:type="paragraph" w:customStyle="1" w:styleId="xl70">
    <w:name w:val="xl70"/>
    <w:basedOn w:val="Normal"/>
    <w:uiPriority w:val="99"/>
    <w:rsid w:val="00E87F78"/>
    <w:pPr>
      <w:pBdr>
        <w:top w:val="single" w:sz="4" w:space="0" w:color="auto"/>
        <w:left w:val="single" w:sz="8" w:space="0" w:color="auto"/>
        <w:right w:val="single" w:sz="8" w:space="0" w:color="auto"/>
      </w:pBdr>
      <w:shd w:val="clear" w:color="7FFFD4" w:fill="D5EEFF"/>
      <w:spacing w:before="100" w:beforeAutospacing="1" w:after="100" w:afterAutospacing="1"/>
      <w:jc w:val="center"/>
    </w:pPr>
    <w:rPr>
      <w:rFonts w:ascii="Arial" w:hAnsi="Arial" w:cs="Arial"/>
      <w:color w:val="auto"/>
    </w:rPr>
  </w:style>
  <w:style w:type="paragraph" w:customStyle="1" w:styleId="xl71">
    <w:name w:val="xl71"/>
    <w:basedOn w:val="Normal"/>
    <w:uiPriority w:val="99"/>
    <w:rsid w:val="00E87F78"/>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2">
    <w:name w:val="xl72"/>
    <w:basedOn w:val="Normal"/>
    <w:uiPriority w:val="99"/>
    <w:rsid w:val="00E87F78"/>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3">
    <w:name w:val="xl7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4">
    <w:name w:val="xl7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5">
    <w:name w:val="xl75"/>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6">
    <w:name w:val="xl7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7">
    <w:name w:val="xl77"/>
    <w:basedOn w:val="Normal"/>
    <w:uiPriority w:val="99"/>
    <w:rsid w:val="00E87F78"/>
    <w:pPr>
      <w:spacing w:before="100" w:beforeAutospacing="1" w:after="100" w:afterAutospacing="1"/>
      <w:textAlignment w:val="top"/>
    </w:pPr>
    <w:rPr>
      <w:rFonts w:ascii="Times New Roman" w:hAnsi="Times New Roman" w:cs="Times New Roman"/>
      <w:color w:val="auto"/>
    </w:rPr>
  </w:style>
  <w:style w:type="paragraph" w:customStyle="1" w:styleId="xl78">
    <w:name w:val="xl78"/>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9">
    <w:name w:val="xl79"/>
    <w:basedOn w:val="Normal"/>
    <w:uiPriority w:val="99"/>
    <w:rsid w:val="00E87F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0">
    <w:name w:val="xl80"/>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1">
    <w:name w:val="xl81"/>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2">
    <w:name w:val="xl82"/>
    <w:basedOn w:val="Normal"/>
    <w:uiPriority w:val="99"/>
    <w:rsid w:val="00E87F7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3">
    <w:name w:val="xl83"/>
    <w:basedOn w:val="Normal"/>
    <w:uiPriority w:val="99"/>
    <w:rsid w:val="00E87F78"/>
    <w:pPr>
      <w:pBdr>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84">
    <w:name w:val="xl84"/>
    <w:basedOn w:val="Normal"/>
    <w:uiPriority w:val="99"/>
    <w:rsid w:val="00E87F78"/>
    <w:pPr>
      <w:pBdr>
        <w:left w:val="single" w:sz="4" w:space="0" w:color="auto"/>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5">
    <w:name w:val="xl85"/>
    <w:basedOn w:val="Normal"/>
    <w:uiPriority w:val="99"/>
    <w:rsid w:val="00E87F78"/>
    <w:pPr>
      <w:pBdr>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6">
    <w:name w:val="xl86"/>
    <w:basedOn w:val="Normal"/>
    <w:uiPriority w:val="99"/>
    <w:rsid w:val="00E87F78"/>
    <w:pPr>
      <w:pBdr>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7">
    <w:name w:val="xl87"/>
    <w:basedOn w:val="Normal"/>
    <w:uiPriority w:val="99"/>
    <w:rsid w:val="00E87F7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8">
    <w:name w:val="xl88"/>
    <w:basedOn w:val="Normal"/>
    <w:uiPriority w:val="99"/>
    <w:rsid w:val="00E87F78"/>
    <w:pPr>
      <w:pBdr>
        <w:left w:val="single" w:sz="4" w:space="0" w:color="auto"/>
        <w:bottom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89">
    <w:name w:val="xl89"/>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90">
    <w:name w:val="xl90"/>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1">
    <w:name w:val="xl91"/>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2">
    <w:name w:val="xl92"/>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3">
    <w:name w:val="xl93"/>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4">
    <w:name w:val="xl94"/>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5">
    <w:name w:val="xl95"/>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6">
    <w:name w:val="xl96"/>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7">
    <w:name w:val="xl97"/>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8">
    <w:name w:val="xl98"/>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9">
    <w:name w:val="xl99"/>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00">
    <w:name w:val="xl100"/>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1">
    <w:name w:val="xl101"/>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2">
    <w:name w:val="xl102"/>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3">
    <w:name w:val="xl103"/>
    <w:basedOn w:val="Normal"/>
    <w:uiPriority w:val="99"/>
    <w:rsid w:val="00E87F78"/>
    <w:pPr>
      <w:pBdr>
        <w:top w:val="single" w:sz="8" w:space="0" w:color="auto"/>
      </w:pBdr>
      <w:spacing w:before="100" w:beforeAutospacing="1" w:after="100" w:afterAutospacing="1"/>
    </w:pPr>
    <w:rPr>
      <w:rFonts w:ascii="Times New Roman" w:hAnsi="Times New Roman" w:cs="Times New Roman"/>
      <w:color w:val="auto"/>
    </w:rPr>
  </w:style>
  <w:style w:type="paragraph" w:customStyle="1" w:styleId="xl104">
    <w:name w:val="xl10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5">
    <w:name w:val="xl105"/>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6">
    <w:name w:val="xl106"/>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7">
    <w:name w:val="xl10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8">
    <w:name w:val="xl108"/>
    <w:basedOn w:val="Normal"/>
    <w:uiPriority w:val="99"/>
    <w:rsid w:val="00E87F78"/>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9">
    <w:name w:val="xl109"/>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0">
    <w:name w:val="xl110"/>
    <w:basedOn w:val="Normal"/>
    <w:uiPriority w:val="99"/>
    <w:rsid w:val="00E87F78"/>
    <w:pPr>
      <w:pBdr>
        <w:left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11">
    <w:name w:val="xl111"/>
    <w:basedOn w:val="Normal"/>
    <w:uiPriority w:val="99"/>
    <w:rsid w:val="00E87F78"/>
    <w:pPr>
      <w:pBdr>
        <w:left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112">
    <w:name w:val="xl112"/>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13">
    <w:name w:val="xl113"/>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4">
    <w:name w:val="xl114"/>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5">
    <w:name w:val="xl115"/>
    <w:basedOn w:val="Normal"/>
    <w:uiPriority w:val="99"/>
    <w:rsid w:val="00E87F78"/>
    <w:pPr>
      <w:pBdr>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6">
    <w:name w:val="xl11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7">
    <w:name w:val="xl117"/>
    <w:basedOn w:val="Normal"/>
    <w:uiPriority w:val="99"/>
    <w:rsid w:val="00E87F78"/>
    <w:pPr>
      <w:pBdr>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8">
    <w:name w:val="xl118"/>
    <w:basedOn w:val="Normal"/>
    <w:uiPriority w:val="99"/>
    <w:rsid w:val="00E87F78"/>
    <w:pPr>
      <w:pBdr>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9">
    <w:name w:val="xl119"/>
    <w:basedOn w:val="Normal"/>
    <w:uiPriority w:val="99"/>
    <w:rsid w:val="00E87F78"/>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0">
    <w:name w:val="xl120"/>
    <w:basedOn w:val="Normal"/>
    <w:uiPriority w:val="99"/>
    <w:rsid w:val="00E87F78"/>
    <w:pPr>
      <w:pBdr>
        <w:left w:val="single" w:sz="4" w:space="0" w:color="auto"/>
        <w:bottom w:val="single" w:sz="4" w:space="0" w:color="auto"/>
        <w:right w:val="single" w:sz="8"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1">
    <w:name w:val="xl121"/>
    <w:basedOn w:val="Normal"/>
    <w:uiPriority w:val="99"/>
    <w:rsid w:val="00E87F7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22">
    <w:name w:val="xl122"/>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3">
    <w:name w:val="xl123"/>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4">
    <w:name w:val="xl124"/>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5">
    <w:name w:val="xl125"/>
    <w:basedOn w:val="Normal"/>
    <w:uiPriority w:val="99"/>
    <w:rsid w:val="00E87F78"/>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6">
    <w:name w:val="xl126"/>
    <w:basedOn w:val="Normal"/>
    <w:uiPriority w:val="99"/>
    <w:rsid w:val="00E87F7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7">
    <w:name w:val="xl12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rPr>
  </w:style>
  <w:style w:type="paragraph" w:customStyle="1" w:styleId="xl128">
    <w:name w:val="xl128"/>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29">
    <w:name w:val="xl129"/>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30">
    <w:name w:val="xl130"/>
    <w:basedOn w:val="Normal"/>
    <w:uiPriority w:val="99"/>
    <w:rsid w:val="00E87F78"/>
    <w:pPr>
      <w:pBdr>
        <w:left w:val="single" w:sz="4" w:space="0" w:color="auto"/>
        <w:right w:val="single" w:sz="8"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31">
    <w:name w:val="xl131"/>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2">
    <w:name w:val="xl132"/>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3">
    <w:name w:val="xl133"/>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4">
    <w:name w:val="xl134"/>
    <w:basedOn w:val="Normal"/>
    <w:uiPriority w:val="99"/>
    <w:rsid w:val="00E87F78"/>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35">
    <w:name w:val="xl135"/>
    <w:basedOn w:val="Normal"/>
    <w:uiPriority w:val="99"/>
    <w:rsid w:val="00E87F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6">
    <w:name w:val="xl136"/>
    <w:basedOn w:val="Normal"/>
    <w:uiPriority w:val="99"/>
    <w:rsid w:val="00E87F78"/>
    <w:pPr>
      <w:pBdr>
        <w:top w:val="single" w:sz="4" w:space="0" w:color="auto"/>
        <w:left w:val="single" w:sz="4" w:space="0" w:color="auto"/>
        <w:bottom w:val="single" w:sz="8"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7">
    <w:name w:val="xl137"/>
    <w:basedOn w:val="Normal"/>
    <w:uiPriority w:val="99"/>
    <w:rsid w:val="00E87F78"/>
    <w:pPr>
      <w:pBdr>
        <w:top w:val="single" w:sz="4" w:space="0" w:color="auto"/>
        <w:left w:val="single" w:sz="4" w:space="0" w:color="auto"/>
        <w:bottom w:val="single" w:sz="8"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8">
    <w:name w:val="xl138"/>
    <w:basedOn w:val="Normal"/>
    <w:uiPriority w:val="99"/>
    <w:rsid w:val="00E87F7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9">
    <w:name w:val="xl139"/>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40">
    <w:name w:val="xl140"/>
    <w:basedOn w:val="Normal"/>
    <w:uiPriority w:val="99"/>
    <w:rsid w:val="00E87F78"/>
    <w:pPr>
      <w:spacing w:before="100" w:beforeAutospacing="1" w:after="100" w:afterAutospacing="1"/>
      <w:jc w:val="center"/>
      <w:textAlignment w:val="top"/>
    </w:pPr>
    <w:rPr>
      <w:rFonts w:ascii="Arial" w:hAnsi="Arial" w:cs="Arial"/>
      <w:color w:val="auto"/>
      <w:sz w:val="14"/>
      <w:szCs w:val="14"/>
    </w:rPr>
  </w:style>
  <w:style w:type="paragraph" w:customStyle="1" w:styleId="xl141">
    <w:name w:val="xl141"/>
    <w:basedOn w:val="Normal"/>
    <w:uiPriority w:val="99"/>
    <w:rsid w:val="00E87F78"/>
    <w:pPr>
      <w:pBdr>
        <w:top w:val="single" w:sz="4" w:space="0" w:color="auto"/>
      </w:pBdr>
      <w:spacing w:before="100" w:beforeAutospacing="1" w:after="100" w:afterAutospacing="1"/>
      <w:jc w:val="center"/>
      <w:textAlignment w:val="top"/>
    </w:pPr>
    <w:rPr>
      <w:rFonts w:ascii="Arial" w:hAnsi="Arial" w:cs="Arial"/>
      <w:color w:val="auto"/>
      <w:sz w:val="14"/>
      <w:szCs w:val="14"/>
    </w:rPr>
  </w:style>
  <w:style w:type="paragraph" w:customStyle="1" w:styleId="xl142">
    <w:name w:val="xl142"/>
    <w:basedOn w:val="Normal"/>
    <w:uiPriority w:val="99"/>
    <w:rsid w:val="00E87F78"/>
    <w:pPr>
      <w:spacing w:before="100" w:beforeAutospacing="1" w:after="100" w:afterAutospacing="1"/>
      <w:jc w:val="right"/>
    </w:pPr>
    <w:rPr>
      <w:rFonts w:ascii="Arial" w:hAnsi="Arial" w:cs="Arial"/>
      <w:color w:val="auto"/>
      <w:sz w:val="18"/>
      <w:szCs w:val="18"/>
    </w:rPr>
  </w:style>
  <w:style w:type="paragraph" w:customStyle="1" w:styleId="xl143">
    <w:name w:val="xl143"/>
    <w:basedOn w:val="Normal"/>
    <w:uiPriority w:val="99"/>
    <w:rsid w:val="00E87F7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4">
    <w:name w:val="xl144"/>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5">
    <w:name w:val="xl145"/>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Arial" w:hAnsi="Arial" w:cs="Arial"/>
      <w:color w:val="auto"/>
    </w:rPr>
  </w:style>
  <w:style w:type="paragraph" w:customStyle="1" w:styleId="xl146">
    <w:name w:val="xl146"/>
    <w:basedOn w:val="Normal"/>
    <w:uiPriority w:val="99"/>
    <w:rsid w:val="00E87F78"/>
    <w:pPr>
      <w:pBdr>
        <w:top w:val="single" w:sz="4" w:space="0" w:color="auto"/>
        <w:left w:val="single" w:sz="4" w:space="18" w:color="auto"/>
        <w:bottom w:val="single" w:sz="4" w:space="0" w:color="auto"/>
        <w:right w:val="single" w:sz="8" w:space="0" w:color="auto"/>
      </w:pBdr>
      <w:shd w:val="clear" w:color="auto" w:fill="FFFFC0"/>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7">
    <w:name w:val="xl147"/>
    <w:basedOn w:val="Normal"/>
    <w:uiPriority w:val="99"/>
    <w:rsid w:val="00E87F78"/>
    <w:pPr>
      <w:pBdr>
        <w:top w:val="single" w:sz="4" w:space="0" w:color="auto"/>
      </w:pBdr>
      <w:spacing w:before="100" w:beforeAutospacing="1" w:after="100" w:afterAutospacing="1"/>
    </w:pPr>
    <w:rPr>
      <w:rFonts w:ascii="Times New Roman" w:hAnsi="Times New Roman" w:cs="Times New Roman"/>
      <w:color w:val="auto"/>
    </w:rPr>
  </w:style>
  <w:style w:type="paragraph" w:customStyle="1" w:styleId="xl148">
    <w:name w:val="xl148"/>
    <w:basedOn w:val="Normal"/>
    <w:uiPriority w:val="99"/>
    <w:rsid w:val="00E87F7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49">
    <w:name w:val="xl149"/>
    <w:basedOn w:val="Normal"/>
    <w:uiPriority w:val="99"/>
    <w:rsid w:val="00E87F7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50">
    <w:name w:val="xl150"/>
    <w:basedOn w:val="Normal"/>
    <w:uiPriority w:val="99"/>
    <w:rsid w:val="00E87F78"/>
    <w:pPr>
      <w:spacing w:before="100" w:beforeAutospacing="1" w:after="100" w:afterAutospacing="1"/>
      <w:jc w:val="center"/>
    </w:pPr>
    <w:rPr>
      <w:rFonts w:ascii="Arial" w:hAnsi="Arial" w:cs="Arial"/>
      <w:b/>
      <w:bCs/>
      <w:color w:val="auto"/>
      <w:sz w:val="18"/>
      <w:szCs w:val="18"/>
    </w:rPr>
  </w:style>
  <w:style w:type="paragraph" w:customStyle="1" w:styleId="xl151">
    <w:name w:val="xl151"/>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2">
    <w:name w:val="xl152"/>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53">
    <w:name w:val="xl153"/>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4">
    <w:name w:val="xl154"/>
    <w:basedOn w:val="Normal"/>
    <w:uiPriority w:val="99"/>
    <w:rsid w:val="00E87F78"/>
    <w:pPr>
      <w:pBdr>
        <w:bottom w:val="single" w:sz="4" w:space="0" w:color="auto"/>
      </w:pBdr>
      <w:shd w:val="clear" w:color="auto" w:fill="D5EEFF"/>
      <w:spacing w:before="100" w:beforeAutospacing="1" w:after="100" w:afterAutospacing="1"/>
    </w:pPr>
    <w:rPr>
      <w:rFonts w:ascii="Times New Roman" w:hAnsi="Times New Roman" w:cs="Times New Roman"/>
      <w:color w:val="auto"/>
    </w:rPr>
  </w:style>
  <w:style w:type="paragraph" w:customStyle="1" w:styleId="xl155">
    <w:name w:val="xl155"/>
    <w:basedOn w:val="Normal"/>
    <w:uiPriority w:val="99"/>
    <w:rsid w:val="00E87F78"/>
    <w:pPr>
      <w:pBdr>
        <w:bottom w:val="single" w:sz="4" w:space="0" w:color="auto"/>
      </w:pBdr>
      <w:spacing w:before="100" w:beforeAutospacing="1" w:after="100" w:afterAutospacing="1"/>
    </w:pPr>
    <w:rPr>
      <w:rFonts w:ascii="Times New Roman" w:hAnsi="Times New Roman" w:cs="Times New Roman"/>
      <w:color w:val="auto"/>
    </w:rPr>
  </w:style>
  <w:style w:type="paragraph" w:customStyle="1" w:styleId="xl156">
    <w:name w:val="xl156"/>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7">
    <w:name w:val="xl157"/>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8">
    <w:name w:val="xl158"/>
    <w:basedOn w:val="Normal"/>
    <w:uiPriority w:val="99"/>
    <w:rsid w:val="00E87F78"/>
    <w:pPr>
      <w:pBdr>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9">
    <w:name w:val="xl159"/>
    <w:basedOn w:val="Normal"/>
    <w:uiPriority w:val="99"/>
    <w:rsid w:val="00E87F78"/>
    <w:pPr>
      <w:pBdr>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0">
    <w:name w:val="xl160"/>
    <w:basedOn w:val="Normal"/>
    <w:uiPriority w:val="99"/>
    <w:rsid w:val="00E87F78"/>
    <w:pPr>
      <w:pBdr>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1">
    <w:name w:val="xl161"/>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2">
    <w:name w:val="xl162"/>
    <w:basedOn w:val="Normal"/>
    <w:uiPriority w:val="99"/>
    <w:rsid w:val="00E87F78"/>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3">
    <w:name w:val="xl163"/>
    <w:basedOn w:val="Normal"/>
    <w:uiPriority w:val="99"/>
    <w:rsid w:val="00E87F78"/>
    <w:pPr>
      <w:pBdr>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4">
    <w:name w:val="xl164"/>
    <w:basedOn w:val="Normal"/>
    <w:uiPriority w:val="99"/>
    <w:rsid w:val="00E87F78"/>
    <w:pPr>
      <w:spacing w:before="100" w:beforeAutospacing="1" w:after="100" w:afterAutospacing="1"/>
      <w:jc w:val="center"/>
      <w:textAlignment w:val="center"/>
    </w:pPr>
    <w:rPr>
      <w:rFonts w:ascii="Times New Roman" w:hAnsi="Times New Roman" w:cs="Times New Roman"/>
      <w:color w:val="auto"/>
    </w:rPr>
  </w:style>
  <w:style w:type="paragraph" w:customStyle="1" w:styleId="xl165">
    <w:name w:val="xl165"/>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6">
    <w:name w:val="xl16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67">
    <w:name w:val="xl167"/>
    <w:basedOn w:val="Normal"/>
    <w:uiPriority w:val="99"/>
    <w:rsid w:val="00E87F78"/>
    <w:pPr>
      <w:pBdr>
        <w:top w:val="single" w:sz="4" w:space="0" w:color="auto"/>
        <w:lef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8">
    <w:name w:val="xl168"/>
    <w:basedOn w:val="Normal"/>
    <w:uiPriority w:val="99"/>
    <w:rsid w:val="00E87F78"/>
    <w:pPr>
      <w:pBdr>
        <w:left w:val="single" w:sz="4" w:space="0" w:color="auto"/>
        <w:righ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9">
    <w:name w:val="xl169"/>
    <w:basedOn w:val="Normal"/>
    <w:uiPriority w:val="99"/>
    <w:rsid w:val="00E87F78"/>
    <w:pPr>
      <w:pBdr>
        <w:left w:val="single" w:sz="4" w:space="18" w:color="auto"/>
        <w:bottom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0">
    <w:name w:val="xl17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1">
    <w:name w:val="xl171"/>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400" w:firstLine="400"/>
      <w:jc w:val="center"/>
      <w:textAlignment w:val="top"/>
    </w:pPr>
    <w:rPr>
      <w:rFonts w:ascii="Times New Roman" w:hAnsi="Times New Roman" w:cs="Times New Roman"/>
      <w:color w:val="auto"/>
    </w:rPr>
  </w:style>
  <w:style w:type="paragraph" w:customStyle="1" w:styleId="xl172">
    <w:name w:val="xl172"/>
    <w:basedOn w:val="Normal"/>
    <w:uiPriority w:val="99"/>
    <w:rsid w:val="00E87F78"/>
    <w:pPr>
      <w:pBdr>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3">
    <w:name w:val="xl173"/>
    <w:basedOn w:val="Normal"/>
    <w:uiPriority w:val="99"/>
    <w:rsid w:val="00E87F7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4">
    <w:name w:val="xl174"/>
    <w:basedOn w:val="Normal"/>
    <w:uiPriority w:val="99"/>
    <w:rsid w:val="00E87F78"/>
    <w:pPr>
      <w:pBdr>
        <w:left w:val="single" w:sz="4" w:space="31" w:color="auto"/>
        <w:bottom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5">
    <w:name w:val="xl175"/>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600" w:firstLine="600"/>
      <w:jc w:val="center"/>
      <w:textAlignment w:val="top"/>
    </w:pPr>
    <w:rPr>
      <w:rFonts w:ascii="Times New Roman" w:hAnsi="Times New Roman" w:cs="Times New Roman"/>
      <w:color w:val="auto"/>
    </w:rPr>
  </w:style>
  <w:style w:type="paragraph" w:customStyle="1" w:styleId="xl176">
    <w:name w:val="xl176"/>
    <w:basedOn w:val="Normal"/>
    <w:uiPriority w:val="99"/>
    <w:rsid w:val="00E87F7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77">
    <w:name w:val="xl177"/>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Arial" w:hAnsi="Arial" w:cs="Arial"/>
      <w:color w:val="auto"/>
    </w:rPr>
  </w:style>
  <w:style w:type="paragraph" w:customStyle="1" w:styleId="xl178">
    <w:name w:val="xl178"/>
    <w:basedOn w:val="Normal"/>
    <w:uiPriority w:val="99"/>
    <w:rsid w:val="00E87F78"/>
    <w:pPr>
      <w:pBdr>
        <w:left w:val="single" w:sz="4" w:space="31" w:color="auto"/>
        <w:right w:val="single" w:sz="4" w:space="0" w:color="auto"/>
      </w:pBdr>
      <w:spacing w:before="100" w:beforeAutospacing="1" w:after="100" w:afterAutospacing="1"/>
      <w:ind w:firstLineChars="600" w:firstLine="600"/>
      <w:textAlignment w:val="top"/>
    </w:pPr>
    <w:rPr>
      <w:rFonts w:ascii="Times New Roman" w:hAnsi="Times New Roman" w:cs="Times New Roman"/>
      <w:color w:val="auto"/>
    </w:rPr>
  </w:style>
  <w:style w:type="paragraph" w:customStyle="1" w:styleId="xl179">
    <w:name w:val="xl179"/>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20"/>
      <w:szCs w:val="20"/>
    </w:rPr>
  </w:style>
  <w:style w:type="paragraph" w:customStyle="1" w:styleId="xl180">
    <w:name w:val="xl18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1">
    <w:name w:val="xl181"/>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2">
    <w:name w:val="xl182"/>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3">
    <w:name w:val="xl183"/>
    <w:basedOn w:val="Normal"/>
    <w:uiPriority w:val="99"/>
    <w:rsid w:val="00E87F78"/>
    <w:pPr>
      <w:pBdr>
        <w:top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4">
    <w:name w:val="xl184"/>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5">
    <w:name w:val="xl185"/>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86">
    <w:name w:val="xl186"/>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7">
    <w:name w:val="xl187"/>
    <w:basedOn w:val="Normal"/>
    <w:uiPriority w:val="99"/>
    <w:rsid w:val="00E87F78"/>
    <w:pPr>
      <w:spacing w:before="100" w:beforeAutospacing="1" w:after="100" w:afterAutospacing="1"/>
    </w:pPr>
    <w:rPr>
      <w:rFonts w:ascii="Arial" w:hAnsi="Arial" w:cs="Arial"/>
      <w:b/>
      <w:bCs/>
      <w:i/>
      <w:iCs/>
      <w:color w:val="auto"/>
      <w:sz w:val="18"/>
      <w:szCs w:val="18"/>
    </w:rPr>
  </w:style>
  <w:style w:type="paragraph" w:customStyle="1" w:styleId="xl188">
    <w:name w:val="xl188"/>
    <w:basedOn w:val="Normal"/>
    <w:uiPriority w:val="99"/>
    <w:rsid w:val="00E87F78"/>
    <w:pPr>
      <w:shd w:val="clear" w:color="auto" w:fill="D5EEFF"/>
      <w:spacing w:before="100" w:beforeAutospacing="1" w:after="100" w:afterAutospacing="1"/>
    </w:pPr>
    <w:rPr>
      <w:rFonts w:ascii="Arial" w:hAnsi="Arial" w:cs="Arial"/>
      <w:color w:val="auto"/>
    </w:rPr>
  </w:style>
  <w:style w:type="paragraph" w:customStyle="1" w:styleId="xl189">
    <w:name w:val="xl189"/>
    <w:basedOn w:val="Normal"/>
    <w:uiPriority w:val="99"/>
    <w:rsid w:val="00E87F78"/>
    <w:pPr>
      <w:shd w:val="clear" w:color="auto" w:fill="D5EEFF"/>
      <w:spacing w:before="100" w:beforeAutospacing="1" w:after="100" w:afterAutospacing="1"/>
      <w:jc w:val="center"/>
      <w:textAlignment w:val="top"/>
    </w:pPr>
    <w:rPr>
      <w:rFonts w:ascii="Arial" w:hAnsi="Arial" w:cs="Arial"/>
      <w:color w:val="auto"/>
    </w:rPr>
  </w:style>
  <w:style w:type="paragraph" w:customStyle="1" w:styleId="msonormal0">
    <w:name w:val="msonormal"/>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90">
    <w:name w:val="xl190"/>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91">
    <w:name w:val="xl191"/>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92">
    <w:name w:val="xl192"/>
    <w:basedOn w:val="Normal"/>
    <w:uiPriority w:val="99"/>
    <w:rsid w:val="00E87F78"/>
    <w:pP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3">
    <w:name w:val="xl193"/>
    <w:basedOn w:val="Normal"/>
    <w:uiPriority w:val="99"/>
    <w:rsid w:val="00E87F78"/>
    <w:pPr>
      <w:pBdr>
        <w:top w:val="single" w:sz="4" w:space="0" w:color="auto"/>
      </w:pBd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4">
    <w:name w:val="xl194"/>
    <w:basedOn w:val="Normal"/>
    <w:uiPriority w:val="99"/>
    <w:rsid w:val="00E87F78"/>
    <w:pPr>
      <w:shd w:val="clear" w:color="000000" w:fill="auto"/>
      <w:spacing w:before="100" w:beforeAutospacing="1" w:after="100" w:afterAutospacing="1"/>
    </w:pPr>
    <w:rPr>
      <w:rFonts w:ascii="Arial" w:hAnsi="Arial" w:cs="Arial"/>
      <w:color w:val="auto"/>
      <w:sz w:val="18"/>
      <w:szCs w:val="18"/>
    </w:rPr>
  </w:style>
  <w:style w:type="paragraph" w:customStyle="1" w:styleId="xl195">
    <w:name w:val="xl195"/>
    <w:basedOn w:val="Normal"/>
    <w:uiPriority w:val="99"/>
    <w:rsid w:val="00E87F78"/>
    <w:pPr>
      <w:shd w:val="clear" w:color="000000" w:fill="auto"/>
      <w:spacing w:before="100" w:beforeAutospacing="1" w:after="100" w:afterAutospacing="1"/>
    </w:pPr>
    <w:rPr>
      <w:rFonts w:ascii="Arial" w:hAnsi="Arial" w:cs="Arial"/>
      <w:b/>
      <w:bCs/>
      <w:i/>
      <w:iCs/>
      <w:color w:val="auto"/>
      <w:sz w:val="18"/>
      <w:szCs w:val="18"/>
    </w:rPr>
  </w:style>
  <w:style w:type="paragraph" w:customStyle="1" w:styleId="xl196">
    <w:name w:val="xl196"/>
    <w:basedOn w:val="Normal"/>
    <w:uiPriority w:val="99"/>
    <w:rsid w:val="00E87F78"/>
    <w:pPr>
      <w:shd w:val="clear" w:color="000000" w:fill="D5EEFF"/>
      <w:spacing w:before="100" w:beforeAutospacing="1" w:after="100" w:afterAutospacing="1"/>
    </w:pPr>
    <w:rPr>
      <w:rFonts w:ascii="Arial" w:hAnsi="Arial" w:cs="Arial"/>
      <w:color w:val="auto"/>
    </w:rPr>
  </w:style>
  <w:style w:type="paragraph" w:customStyle="1" w:styleId="xl197">
    <w:name w:val="xl197"/>
    <w:basedOn w:val="Normal"/>
    <w:uiPriority w:val="99"/>
    <w:rsid w:val="00E87F78"/>
    <w:pPr>
      <w:shd w:val="clear" w:color="000000" w:fill="D5EEFF"/>
      <w:spacing w:before="100" w:beforeAutospacing="1" w:after="100" w:afterAutospacing="1"/>
      <w:textAlignment w:val="top"/>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1466389167">
      <w:marLeft w:val="0"/>
      <w:marRight w:val="0"/>
      <w:marTop w:val="0"/>
      <w:marBottom w:val="0"/>
      <w:divBdr>
        <w:top w:val="none" w:sz="0" w:space="0" w:color="auto"/>
        <w:left w:val="none" w:sz="0" w:space="0" w:color="auto"/>
        <w:bottom w:val="none" w:sz="0" w:space="0" w:color="auto"/>
        <w:right w:val="none" w:sz="0" w:space="0" w:color="auto"/>
      </w:divBdr>
    </w:div>
    <w:div w:id="14663891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hare.yandex.net/go.xml?service=vkontakte&amp;url=https%3A%2F%2Fprocnov.ru%2Fexplain%2F3142-utochnen-perechen-universalnyh-uslug-svyazi.html&amp;title=%D0%9F%D1%80%D0%BE%D0%BA%D1%83%D1%80%D0%B0%D1%82%D1%83%D1%80%D0%B0%20%D0%9D%D0%BE%D0%B2%D0%B3%D0%BE%D1%80%D0%BE%D0%B4%D1%81%D0%BA%D0%BE%D0%B9%20%D0%BE%D0%B1%D0%BB%D0%B0%D1%81%D1%82%D0%B8%20-%20%D0%A3%D1%82%D0%BE%D1%87%D0%BD%D0%B5%D0%BD%20%D0%BF%D0%B5%D1%80%D0%B5%D1%87%D0%B5%D0%BD%D1%8C%20%D1%83%D0%BD%D0%B8%D0%B2%D0%B5%D1%80%D1%81%D0%B0%D0%BB%D1%8C%D0%BD%D1%8B%D1%85%20%D1%83%D1%81%D0%BB%D1%83%D0%B3%20%D1%81%D0%B2%D1%8F%D0%B7%D0%B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113</TotalTime>
  <Pages>3</Pages>
  <Words>423</Words>
  <Characters>2416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36</cp:revision>
  <cp:lastPrinted>2020-06-10T06:07:00Z</cp:lastPrinted>
  <dcterms:created xsi:type="dcterms:W3CDTF">2020-03-18T18:06:00Z</dcterms:created>
  <dcterms:modified xsi:type="dcterms:W3CDTF">2020-06-11T06:49:00Z</dcterms:modified>
</cp:coreProperties>
</file>