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C1E" w:rsidRDefault="001B2C1E" w:rsidP="001B2C1E">
      <w:pPr>
        <w:pStyle w:val="ac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1B2C1E" w:rsidRDefault="001B2C1E" w:rsidP="001B2C1E">
      <w:pPr>
        <w:pStyle w:val="ac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1B2C1E" w:rsidRDefault="001B2C1E" w:rsidP="001B2C1E">
      <w:pPr>
        <w:pStyle w:val="ac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1B2C1E" w:rsidRDefault="001B2C1E" w:rsidP="001B2C1E">
      <w:pPr>
        <w:pStyle w:val="ac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1B2C1E" w:rsidRDefault="001B2C1E" w:rsidP="001B2C1E">
      <w:pPr>
        <w:pStyle w:val="ac"/>
        <w:shd w:val="clear" w:color="auto" w:fill="FFFFFF"/>
        <w:rPr>
          <w:b w:val="0"/>
          <w:caps/>
          <w:sz w:val="20"/>
        </w:rPr>
      </w:pPr>
    </w:p>
    <w:p w:rsidR="001B2C1E" w:rsidRDefault="001B2C1E" w:rsidP="001B2C1E">
      <w:pPr>
        <w:pStyle w:val="ac"/>
        <w:shd w:val="clear" w:color="auto" w:fill="FFFFFF"/>
        <w:rPr>
          <w:b w:val="0"/>
          <w:caps/>
          <w:sz w:val="20"/>
        </w:rPr>
      </w:pPr>
    </w:p>
    <w:p w:rsidR="001B2C1E" w:rsidRDefault="001B2C1E" w:rsidP="001B2C1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1B2C1E" w:rsidRDefault="001B2C1E" w:rsidP="001B2C1E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1B2C1E" w:rsidRDefault="001B2C1E" w:rsidP="001B2C1E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1B2C1E" w:rsidRDefault="001B2C1E" w:rsidP="001B2C1E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03.06.2020 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№ 94</w:t>
      </w:r>
    </w:p>
    <w:p w:rsidR="001B2C1E" w:rsidRDefault="001B2C1E" w:rsidP="001B2C1E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1B2C1E" w:rsidRDefault="001B2C1E" w:rsidP="001B2C1E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1B2C1E" w:rsidRDefault="001B2C1E" w:rsidP="001B2C1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д. Андреевка</w:t>
      </w:r>
    </w:p>
    <w:p w:rsidR="00516808" w:rsidRPr="001B2C1E" w:rsidRDefault="00516808" w:rsidP="00516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516808" w:rsidRPr="001B2C1E" w:rsidRDefault="00516808" w:rsidP="00516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516808" w:rsidRDefault="00516808" w:rsidP="00516808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отчета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732F45">
        <w:rPr>
          <w:b/>
          <w:sz w:val="28"/>
          <w:szCs w:val="28"/>
        </w:rPr>
        <w:t>1</w:t>
      </w:r>
      <w:r w:rsidR="00AA19C6">
        <w:rPr>
          <w:b/>
          <w:sz w:val="28"/>
          <w:szCs w:val="28"/>
        </w:rPr>
        <w:t xml:space="preserve"> квартал 20</w:t>
      </w:r>
      <w:r w:rsidR="00732F45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год </w:t>
      </w:r>
    </w:p>
    <w:p w:rsidR="00516808" w:rsidRPr="001B2C1E" w:rsidRDefault="00516808" w:rsidP="00516808">
      <w:pPr>
        <w:pStyle w:val="a4"/>
        <w:jc w:val="both"/>
        <w:rPr>
          <w:b/>
          <w:sz w:val="20"/>
          <w:szCs w:val="20"/>
        </w:rPr>
      </w:pPr>
    </w:p>
    <w:p w:rsidR="00516808" w:rsidRPr="001B2C1E" w:rsidRDefault="00516808" w:rsidP="00516808">
      <w:pPr>
        <w:pStyle w:val="a4"/>
        <w:jc w:val="both"/>
        <w:rPr>
          <w:b/>
          <w:sz w:val="20"/>
          <w:szCs w:val="20"/>
        </w:rPr>
      </w:pPr>
    </w:p>
    <w:p w:rsidR="00516808" w:rsidRDefault="00516808" w:rsidP="0003795E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Совет депутатов Андреевского сельского поселения Темниковского муниципального района р е ш и л:</w:t>
      </w:r>
    </w:p>
    <w:p w:rsidR="00516808" w:rsidRDefault="00516808" w:rsidP="0003795E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Отчет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732F45">
        <w:rPr>
          <w:color w:val="000000" w:themeColor="text1"/>
          <w:sz w:val="28"/>
          <w:szCs w:val="28"/>
        </w:rPr>
        <w:t>1</w:t>
      </w:r>
      <w:r w:rsidR="00392B13">
        <w:rPr>
          <w:color w:val="000000" w:themeColor="text1"/>
          <w:sz w:val="28"/>
          <w:szCs w:val="28"/>
        </w:rPr>
        <w:t xml:space="preserve"> квартал 20</w:t>
      </w:r>
      <w:r w:rsidR="00732F45">
        <w:rPr>
          <w:color w:val="000000" w:themeColor="text1"/>
          <w:sz w:val="28"/>
          <w:szCs w:val="28"/>
        </w:rPr>
        <w:t>20</w:t>
      </w:r>
      <w:r>
        <w:rPr>
          <w:color w:val="000000" w:themeColor="text1"/>
          <w:sz w:val="28"/>
          <w:szCs w:val="28"/>
        </w:rPr>
        <w:t xml:space="preserve"> год</w:t>
      </w:r>
      <w:r w:rsidR="00C655AD">
        <w:rPr>
          <w:color w:val="000000" w:themeColor="text1"/>
          <w:sz w:val="28"/>
          <w:szCs w:val="28"/>
        </w:rPr>
        <w:t>а</w:t>
      </w:r>
      <w:r>
        <w:rPr>
          <w:color w:val="000000" w:themeColor="text1"/>
          <w:sz w:val="28"/>
          <w:szCs w:val="28"/>
        </w:rPr>
        <w:t>, принять (см.</w:t>
      </w:r>
      <w:r w:rsidR="00F741DD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приложение)</w:t>
      </w:r>
    </w:p>
    <w:p w:rsidR="00516808" w:rsidRDefault="00516808" w:rsidP="00516808">
      <w:pPr>
        <w:pStyle w:val="a4"/>
        <w:jc w:val="both"/>
        <w:rPr>
          <w:color w:val="000000" w:themeColor="text1"/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sz w:val="28"/>
          <w:szCs w:val="28"/>
        </w:rPr>
      </w:pPr>
    </w:p>
    <w:p w:rsidR="00516808" w:rsidRDefault="00516808" w:rsidP="00516808">
      <w:pPr>
        <w:pStyle w:val="a4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516808" w:rsidRDefault="00516808" w:rsidP="00516808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Андреевского 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741DD">
        <w:rPr>
          <w:sz w:val="28"/>
          <w:szCs w:val="28"/>
        </w:rPr>
        <w:t xml:space="preserve">      </w:t>
      </w:r>
      <w:r>
        <w:rPr>
          <w:sz w:val="28"/>
          <w:szCs w:val="28"/>
        </w:rPr>
        <w:t>Т.В. Максимова</w:t>
      </w:r>
    </w:p>
    <w:p w:rsidR="00516808" w:rsidRDefault="00516808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16808" w:rsidRDefault="00516808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D23D43" w:rsidRDefault="00D23D43">
      <w:pPr>
        <w:sectPr w:rsidR="00D23D43" w:rsidSect="00164EE2">
          <w:headerReference w:type="default" r:id="rId7"/>
          <w:pgSz w:w="11906" w:h="16838" w:code="9"/>
          <w:pgMar w:top="1134" w:right="567" w:bottom="1134" w:left="1134" w:header="709" w:footer="709" w:gutter="0"/>
          <w:cols w:space="708"/>
          <w:titlePg/>
          <w:docGrid w:linePitch="360"/>
        </w:sectPr>
      </w:pPr>
    </w:p>
    <w:tbl>
      <w:tblPr>
        <w:tblW w:w="16021" w:type="dxa"/>
        <w:tblInd w:w="57" w:type="dxa"/>
        <w:tblLayout w:type="fixed"/>
        <w:tblLook w:val="04A0"/>
      </w:tblPr>
      <w:tblGrid>
        <w:gridCol w:w="1858"/>
        <w:gridCol w:w="236"/>
        <w:gridCol w:w="509"/>
        <w:gridCol w:w="330"/>
        <w:gridCol w:w="206"/>
        <w:gridCol w:w="358"/>
        <w:gridCol w:w="551"/>
        <w:gridCol w:w="706"/>
        <w:gridCol w:w="197"/>
        <w:gridCol w:w="348"/>
        <w:gridCol w:w="120"/>
        <w:gridCol w:w="228"/>
        <w:gridCol w:w="236"/>
        <w:gridCol w:w="307"/>
        <w:gridCol w:w="221"/>
        <w:gridCol w:w="368"/>
        <w:gridCol w:w="25"/>
        <w:gridCol w:w="330"/>
        <w:gridCol w:w="640"/>
        <w:gridCol w:w="82"/>
        <w:gridCol w:w="470"/>
        <w:gridCol w:w="345"/>
        <w:gridCol w:w="490"/>
        <w:gridCol w:w="145"/>
        <w:gridCol w:w="382"/>
        <w:gridCol w:w="38"/>
        <w:gridCol w:w="378"/>
        <w:gridCol w:w="677"/>
        <w:gridCol w:w="173"/>
        <w:gridCol w:w="387"/>
        <w:gridCol w:w="445"/>
        <w:gridCol w:w="357"/>
        <w:gridCol w:w="229"/>
        <w:gridCol w:w="412"/>
        <w:gridCol w:w="372"/>
        <w:gridCol w:w="503"/>
        <w:gridCol w:w="325"/>
        <w:gridCol w:w="526"/>
        <w:gridCol w:w="991"/>
        <w:gridCol w:w="284"/>
        <w:gridCol w:w="236"/>
      </w:tblGrid>
      <w:tr w:rsidR="006D6F44" w:rsidRPr="005C4920" w:rsidTr="00344C1E">
        <w:trPr>
          <w:gridAfter w:val="4"/>
          <w:wAfter w:w="2037" w:type="dxa"/>
          <w:trHeight w:val="259"/>
        </w:trPr>
        <w:tc>
          <w:tcPr>
            <w:tcW w:w="26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lastRenderedPageBreak/>
              <w:t> 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6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4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6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4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4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84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Утв. приказом Минфина РФ</w:t>
            </w:r>
          </w:p>
        </w:tc>
      </w:tr>
      <w:tr w:rsidR="00732F45" w:rsidRPr="007951E6" w:rsidTr="00344C1E">
        <w:trPr>
          <w:trHeight w:val="240"/>
        </w:trPr>
        <w:tc>
          <w:tcPr>
            <w:tcW w:w="12143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DB581B" w:rsidP="00DB581B">
            <w:pPr>
              <w:spacing w:after="0" w:line="240" w:lineRule="auto"/>
              <w:ind w:right="594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ru-RU"/>
              </w:rPr>
            </w:pPr>
            <w:r w:rsidRPr="007951E6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ru-RU"/>
              </w:rPr>
              <w:t>О</w:t>
            </w:r>
            <w:r w:rsidR="00732F45" w:rsidRPr="007951E6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ru-RU"/>
              </w:rPr>
              <w:t>ТЧЕТ  ОБ  ИСПОЛНЕНИИ БЮДЖЕТА</w:t>
            </w:r>
          </w:p>
        </w:tc>
        <w:tc>
          <w:tcPr>
            <w:tcW w:w="1013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26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732F45" w:rsidRPr="007951E6" w:rsidTr="00344C1E">
        <w:trPr>
          <w:trHeight w:val="240"/>
        </w:trPr>
        <w:tc>
          <w:tcPr>
            <w:tcW w:w="12143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DB581B">
            <w:pPr>
              <w:spacing w:after="0" w:line="240" w:lineRule="auto"/>
              <w:ind w:right="594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ru-RU"/>
              </w:rPr>
            </w:pPr>
            <w:r w:rsidRPr="007951E6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ru-RU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101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26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732F45" w:rsidRPr="007951E6" w:rsidTr="00344C1E">
        <w:trPr>
          <w:trHeight w:val="240"/>
        </w:trPr>
        <w:tc>
          <w:tcPr>
            <w:tcW w:w="12143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DB581B">
            <w:pPr>
              <w:spacing w:after="0" w:line="240" w:lineRule="auto"/>
              <w:ind w:right="594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ru-RU"/>
              </w:rPr>
            </w:pPr>
            <w:r w:rsidRPr="007951E6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ru-RU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01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26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732F45" w:rsidRPr="007951E6" w:rsidTr="00344C1E">
        <w:trPr>
          <w:trHeight w:val="240"/>
        </w:trPr>
        <w:tc>
          <w:tcPr>
            <w:tcW w:w="12143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DB581B">
            <w:pPr>
              <w:spacing w:after="0" w:line="240" w:lineRule="auto"/>
              <w:ind w:right="594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ru-RU"/>
              </w:rPr>
            </w:pPr>
            <w:r w:rsidRPr="007951E6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ru-RU"/>
              </w:rPr>
              <w:t xml:space="preserve">ГЛАВНОГО АДМИНИСТРАТОРА, АДМИНИСТРАТОРА ДОХОДОВ БЮДЖЕТА </w:t>
            </w:r>
          </w:p>
        </w:tc>
        <w:tc>
          <w:tcPr>
            <w:tcW w:w="101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КОДЫ</w:t>
            </w:r>
          </w:p>
        </w:tc>
        <w:tc>
          <w:tcPr>
            <w:tcW w:w="26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25"/>
        </w:trPr>
        <w:tc>
          <w:tcPr>
            <w:tcW w:w="11786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9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 xml:space="preserve">Форма по ОКУД   </w:t>
            </w:r>
          </w:p>
        </w:tc>
        <w:tc>
          <w:tcPr>
            <w:tcW w:w="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0503127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DB581B" w:rsidRPr="007951E6" w:rsidTr="007951E6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 xml:space="preserve"> </w:t>
            </w:r>
          </w:p>
        </w:tc>
        <w:tc>
          <w:tcPr>
            <w:tcW w:w="291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951E6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 xml:space="preserve">       </w:t>
            </w:r>
            <w:r w:rsidR="00732F45"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 xml:space="preserve">на </w:t>
            </w: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 xml:space="preserve">1 апреля 2020 г </w:t>
            </w:r>
          </w:p>
        </w:tc>
        <w:tc>
          <w:tcPr>
            <w:tcW w:w="191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9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 xml:space="preserve">Дата   </w:t>
            </w:r>
          </w:p>
        </w:tc>
        <w:tc>
          <w:tcPr>
            <w:tcW w:w="87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01.04.2020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DB581B" w:rsidRPr="007951E6" w:rsidTr="007951E6">
        <w:trPr>
          <w:gridAfter w:val="1"/>
          <w:wAfter w:w="236" w:type="dxa"/>
          <w:trHeight w:val="225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91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1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9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2F45" w:rsidRPr="007951E6" w:rsidRDefault="00732F45" w:rsidP="005C4920">
            <w:pPr>
              <w:spacing w:after="0" w:line="240" w:lineRule="auto"/>
              <w:ind w:firstLineChars="100" w:firstLine="120"/>
              <w:jc w:val="right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875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7951E6">
        <w:trPr>
          <w:gridAfter w:val="1"/>
          <w:wAfter w:w="236" w:type="dxa"/>
          <w:trHeight w:val="435"/>
        </w:trPr>
        <w:tc>
          <w:tcPr>
            <w:tcW w:w="641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5375" w:type="dxa"/>
            <w:gridSpan w:val="16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 xml:space="preserve">Администрация Андреевского сельского поселения 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 xml:space="preserve">по ОКПО  </w:t>
            </w:r>
          </w:p>
        </w:tc>
        <w:tc>
          <w:tcPr>
            <w:tcW w:w="87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01663783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7951E6">
        <w:trPr>
          <w:gridAfter w:val="1"/>
          <w:wAfter w:w="236" w:type="dxa"/>
          <w:trHeight w:val="435"/>
        </w:trPr>
        <w:tc>
          <w:tcPr>
            <w:tcW w:w="641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 xml:space="preserve">главный администратор, администратор источников финансирования </w:t>
            </w: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br/>
              <w:t>дефицита бюджета</w:t>
            </w:r>
          </w:p>
        </w:tc>
        <w:tc>
          <w:tcPr>
            <w:tcW w:w="5375" w:type="dxa"/>
            <w:gridSpan w:val="16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9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 xml:space="preserve">Глава по БК  </w:t>
            </w:r>
          </w:p>
        </w:tc>
        <w:tc>
          <w:tcPr>
            <w:tcW w:w="87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911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Наименование бюджета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91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5375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Темниковского муниципального района Республики Мордовия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 xml:space="preserve">по ОКТМО  </w:t>
            </w:r>
          </w:p>
        </w:tc>
        <w:tc>
          <w:tcPr>
            <w:tcW w:w="87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89649409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DB581B" w:rsidRPr="007951E6" w:rsidTr="00344C1E">
        <w:trPr>
          <w:gridAfter w:val="1"/>
          <w:wAfter w:w="236" w:type="dxa"/>
          <w:trHeight w:val="225"/>
        </w:trPr>
        <w:tc>
          <w:tcPr>
            <w:tcW w:w="34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Периодичность: месячная,квартальная, годовая</w:t>
            </w:r>
          </w:p>
        </w:tc>
        <w:tc>
          <w:tcPr>
            <w:tcW w:w="291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1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9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87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 xml:space="preserve"> 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7951E6" w:rsidRPr="007951E6" w:rsidTr="007951E6">
        <w:trPr>
          <w:gridAfter w:val="1"/>
          <w:wAfter w:w="236" w:type="dxa"/>
          <w:trHeight w:val="225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Единица измерения:</w:t>
            </w:r>
          </w:p>
        </w:tc>
        <w:tc>
          <w:tcPr>
            <w:tcW w:w="10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руб.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1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9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 xml:space="preserve">по ОКЕИ  </w:t>
            </w:r>
          </w:p>
        </w:tc>
        <w:tc>
          <w:tcPr>
            <w:tcW w:w="87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383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DB581B" w:rsidRPr="007951E6" w:rsidTr="00344C1E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1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9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55"/>
        </w:trPr>
        <w:tc>
          <w:tcPr>
            <w:tcW w:w="13659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ru-RU"/>
              </w:rPr>
              <w:t>1. Доходы бюджета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DB581B" w:rsidRPr="007951E6" w:rsidTr="00344C1E">
        <w:trPr>
          <w:gridAfter w:val="1"/>
          <w:wAfter w:w="236" w:type="dxa"/>
          <w:trHeight w:val="225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1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9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 xml:space="preserve"> Наименование показателя</w:t>
            </w:r>
          </w:p>
        </w:tc>
        <w:tc>
          <w:tcPr>
            <w:tcW w:w="5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Код</w:t>
            </w: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br/>
              <w:t>стро-</w:t>
            </w: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br/>
              <w:t>ки</w:t>
            </w:r>
          </w:p>
        </w:tc>
        <w:tc>
          <w:tcPr>
            <w:tcW w:w="3637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Код дохода</w:t>
            </w: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19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Утвержденные бюджетные назначения</w:t>
            </w:r>
          </w:p>
        </w:tc>
        <w:tc>
          <w:tcPr>
            <w:tcW w:w="445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Исполнено</w:t>
            </w:r>
          </w:p>
        </w:tc>
        <w:tc>
          <w:tcPr>
            <w:tcW w:w="87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Неисполненные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DB581B" w:rsidRPr="007951E6" w:rsidTr="00344C1E">
        <w:trPr>
          <w:gridAfter w:val="1"/>
          <w:wAfter w:w="236" w:type="dxa"/>
          <w:trHeight w:val="435"/>
        </w:trPr>
        <w:tc>
          <w:tcPr>
            <w:tcW w:w="29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5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3637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19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через финансовые органы</w:t>
            </w:r>
          </w:p>
        </w:tc>
        <w:tc>
          <w:tcPr>
            <w:tcW w:w="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5C4920">
            <w:pPr>
              <w:spacing w:after="0" w:line="240" w:lineRule="auto"/>
              <w:ind w:right="202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 xml:space="preserve">через банковские счета </w:t>
            </w:r>
          </w:p>
        </w:tc>
        <w:tc>
          <w:tcPr>
            <w:tcW w:w="16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некассовые операции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итого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назначения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DB581B" w:rsidRPr="007951E6" w:rsidTr="00344C1E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2</w:t>
            </w:r>
          </w:p>
        </w:tc>
        <w:tc>
          <w:tcPr>
            <w:tcW w:w="363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3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4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5</w:t>
            </w:r>
          </w:p>
        </w:tc>
        <w:tc>
          <w:tcPr>
            <w:tcW w:w="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6</w:t>
            </w:r>
          </w:p>
        </w:tc>
        <w:tc>
          <w:tcPr>
            <w:tcW w:w="16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7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8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9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40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Доходы бюджета — всего</w:t>
            </w:r>
          </w:p>
        </w:tc>
        <w:tc>
          <w:tcPr>
            <w:tcW w:w="56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010</w:t>
            </w:r>
          </w:p>
        </w:tc>
        <w:tc>
          <w:tcPr>
            <w:tcW w:w="3637" w:type="dxa"/>
            <w:gridSpan w:val="1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×</w:t>
            </w:r>
          </w:p>
        </w:tc>
        <w:tc>
          <w:tcPr>
            <w:tcW w:w="119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1 266 000,00</w:t>
            </w:r>
          </w:p>
        </w:tc>
        <w:tc>
          <w:tcPr>
            <w:tcW w:w="83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164 538,70</w:t>
            </w:r>
          </w:p>
        </w:tc>
        <w:tc>
          <w:tcPr>
            <w:tcW w:w="943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682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164 538,70</w:t>
            </w:r>
          </w:p>
        </w:tc>
        <w:tc>
          <w:tcPr>
            <w:tcW w:w="87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×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41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в том числе:</w:t>
            </w:r>
          </w:p>
        </w:tc>
        <w:tc>
          <w:tcPr>
            <w:tcW w:w="564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7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6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53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41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182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1010201001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1000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110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50 000,00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13 147,30</w:t>
            </w:r>
          </w:p>
        </w:tc>
        <w:tc>
          <w:tcPr>
            <w:tcW w:w="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6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13 147,30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36 852,70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190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41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182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1010201001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2100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110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200,00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32,78</w:t>
            </w:r>
          </w:p>
        </w:tc>
        <w:tc>
          <w:tcPr>
            <w:tcW w:w="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6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32,78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167,22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53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41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182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1010201001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3000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110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4 000,00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6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4 000,00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169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41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182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1010203001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1000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110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-5,00</w:t>
            </w:r>
          </w:p>
        </w:tc>
        <w:tc>
          <w:tcPr>
            <w:tcW w:w="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6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-5,00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190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41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182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1010203001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3000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110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5,00</w:t>
            </w:r>
          </w:p>
        </w:tc>
        <w:tc>
          <w:tcPr>
            <w:tcW w:w="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6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5,00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106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41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182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1050301001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1000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110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41 000,00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16 500,00</w:t>
            </w:r>
          </w:p>
        </w:tc>
        <w:tc>
          <w:tcPr>
            <w:tcW w:w="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6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16 500,00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24 500,00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169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41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182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1060103010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1000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110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178 000,00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843,00</w:t>
            </w:r>
          </w:p>
        </w:tc>
        <w:tc>
          <w:tcPr>
            <w:tcW w:w="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6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843,00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177 157,00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127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41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182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1060103010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2100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110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800,00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42,94</w:t>
            </w:r>
          </w:p>
        </w:tc>
        <w:tc>
          <w:tcPr>
            <w:tcW w:w="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6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42,94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757,06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148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41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182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1060603310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1000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110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60 000,00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58,98</w:t>
            </w:r>
          </w:p>
        </w:tc>
        <w:tc>
          <w:tcPr>
            <w:tcW w:w="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6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58,98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59 941,02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106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41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182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1060603310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2100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110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200,00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0,02</w:t>
            </w:r>
          </w:p>
        </w:tc>
        <w:tc>
          <w:tcPr>
            <w:tcW w:w="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6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0,02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199,98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148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41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182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1060604310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1000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110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50 000,00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668,00</w:t>
            </w:r>
          </w:p>
        </w:tc>
        <w:tc>
          <w:tcPr>
            <w:tcW w:w="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6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668,00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49 332,00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106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41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182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1060604310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2100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110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1 200,00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14,06</w:t>
            </w:r>
          </w:p>
        </w:tc>
        <w:tc>
          <w:tcPr>
            <w:tcW w:w="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6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14,06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1 185,94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41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911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2021500110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150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166 700,00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41 700,00</w:t>
            </w:r>
          </w:p>
        </w:tc>
        <w:tc>
          <w:tcPr>
            <w:tcW w:w="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6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41 700,00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125 000,00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41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911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2022999910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150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42 900,00</w:t>
            </w:r>
          </w:p>
        </w:tc>
        <w:tc>
          <w:tcPr>
            <w:tcW w:w="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6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42 900,00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41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911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2023002400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150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100,00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6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100,00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41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911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2023511810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150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78 700,00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18 631,62</w:t>
            </w:r>
          </w:p>
        </w:tc>
        <w:tc>
          <w:tcPr>
            <w:tcW w:w="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6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18 631,62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60 068,38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41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911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2024001410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150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72 400,00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30 000,00</w:t>
            </w:r>
          </w:p>
        </w:tc>
        <w:tc>
          <w:tcPr>
            <w:tcW w:w="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6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30 000,00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42 400,00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41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911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2024999900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150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515 300,00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6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515 300,00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41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911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1110904510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120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27 400,00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6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27 400,00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41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911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1110503510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120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20 000,00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6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20 000,00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 xml:space="preserve"> </w:t>
            </w:r>
          </w:p>
        </w:tc>
        <w:tc>
          <w:tcPr>
            <w:tcW w:w="564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914" w:type="dxa"/>
            <w:gridSpan w:val="9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23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192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835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943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682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998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875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 xml:space="preserve"> 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40"/>
        </w:trPr>
        <w:tc>
          <w:tcPr>
            <w:tcW w:w="13659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4C1E" w:rsidRPr="007951E6" w:rsidRDefault="00344C1E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</w:pPr>
          </w:p>
          <w:p w:rsidR="00344C1E" w:rsidRPr="007951E6" w:rsidRDefault="00344C1E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</w:pPr>
          </w:p>
          <w:p w:rsidR="00344C1E" w:rsidRPr="007951E6" w:rsidRDefault="00344C1E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</w:pPr>
          </w:p>
          <w:p w:rsidR="00344C1E" w:rsidRPr="007951E6" w:rsidRDefault="00344C1E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</w:pPr>
          </w:p>
          <w:p w:rsidR="00344C1E" w:rsidRPr="007951E6" w:rsidRDefault="00344C1E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</w:pPr>
          </w:p>
          <w:p w:rsidR="00344C1E" w:rsidRPr="007951E6" w:rsidRDefault="00344C1E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</w:pPr>
          </w:p>
          <w:p w:rsidR="00344C1E" w:rsidRPr="007951E6" w:rsidRDefault="00344C1E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</w:pPr>
          </w:p>
          <w:p w:rsidR="00344C1E" w:rsidRPr="007951E6" w:rsidRDefault="00344C1E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</w:pPr>
          </w:p>
          <w:p w:rsidR="00344C1E" w:rsidRPr="007951E6" w:rsidRDefault="00344C1E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</w:pPr>
          </w:p>
          <w:p w:rsidR="00344C1E" w:rsidRPr="007951E6" w:rsidRDefault="00344C1E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</w:pPr>
          </w:p>
          <w:p w:rsidR="00344C1E" w:rsidRPr="007951E6" w:rsidRDefault="00344C1E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</w:pPr>
          </w:p>
          <w:p w:rsidR="00344C1E" w:rsidRPr="007951E6" w:rsidRDefault="00344C1E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</w:pPr>
          </w:p>
          <w:p w:rsidR="00344C1E" w:rsidRPr="007951E6" w:rsidRDefault="00344C1E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</w:pPr>
          </w:p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  <w:lastRenderedPageBreak/>
              <w:t>2. Расходы бюджета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291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3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22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9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DB581B" w:rsidRPr="007951E6" w:rsidTr="00344C1E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 xml:space="preserve"> Наименование показателя</w:t>
            </w:r>
          </w:p>
        </w:tc>
        <w:tc>
          <w:tcPr>
            <w:tcW w:w="5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Код</w:t>
            </w: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br/>
              <w:t>стро-</w:t>
            </w: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br/>
              <w:t>ки</w:t>
            </w:r>
          </w:p>
        </w:tc>
        <w:tc>
          <w:tcPr>
            <w:tcW w:w="3282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Код расхода</w:t>
            </w: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9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Утвержденные бюджетные назначения</w:t>
            </w:r>
          </w:p>
        </w:tc>
        <w:tc>
          <w:tcPr>
            <w:tcW w:w="89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Лимиты бюджетных обязательств</w:t>
            </w:r>
          </w:p>
        </w:tc>
        <w:tc>
          <w:tcPr>
            <w:tcW w:w="498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Исполнено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Неисполненные назначения</w:t>
            </w:r>
          </w:p>
        </w:tc>
      </w:tr>
      <w:tr w:rsidR="00344C1E" w:rsidRPr="007951E6" w:rsidTr="00344C1E">
        <w:trPr>
          <w:gridAfter w:val="1"/>
          <w:wAfter w:w="236" w:type="dxa"/>
          <w:trHeight w:val="645"/>
        </w:trPr>
        <w:tc>
          <w:tcPr>
            <w:tcW w:w="29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5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3282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9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через финансовые органы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 xml:space="preserve">через банковские счета 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некассовые операции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итого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по ассигнованиям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по лимитам бюджетных обязательств</w:t>
            </w:r>
          </w:p>
        </w:tc>
      </w:tr>
      <w:tr w:rsidR="00344C1E" w:rsidRPr="007951E6" w:rsidTr="00344C1E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</w:t>
            </w:r>
          </w:p>
        </w:tc>
        <w:tc>
          <w:tcPr>
            <w:tcW w:w="328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6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7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11</w:t>
            </w:r>
          </w:p>
        </w:tc>
      </w:tr>
      <w:tr w:rsidR="00344C1E" w:rsidRPr="007951E6" w:rsidTr="007951E6">
        <w:trPr>
          <w:gridAfter w:val="1"/>
          <w:wAfter w:w="236" w:type="dxa"/>
          <w:trHeight w:val="240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Расходы бюджета — всего</w:t>
            </w:r>
          </w:p>
        </w:tc>
        <w:tc>
          <w:tcPr>
            <w:tcW w:w="56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200</w:t>
            </w:r>
          </w:p>
        </w:tc>
        <w:tc>
          <w:tcPr>
            <w:tcW w:w="3282" w:type="dxa"/>
            <w:gridSpan w:val="10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99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1 266 000,00</w:t>
            </w:r>
          </w:p>
        </w:tc>
        <w:tc>
          <w:tcPr>
            <w:tcW w:w="89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1 266 000,00</w:t>
            </w:r>
          </w:p>
        </w:tc>
        <w:tc>
          <w:tcPr>
            <w:tcW w:w="101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147 703,19</w:t>
            </w:r>
          </w:p>
        </w:tc>
        <w:tc>
          <w:tcPr>
            <w:tcW w:w="1653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147 703,19</w:t>
            </w:r>
          </w:p>
        </w:tc>
        <w:tc>
          <w:tcPr>
            <w:tcW w:w="85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1 118 296,81</w:t>
            </w:r>
          </w:p>
        </w:tc>
        <w:tc>
          <w:tcPr>
            <w:tcW w:w="127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1 118 296,81</w:t>
            </w:r>
          </w:p>
        </w:tc>
      </w:tr>
      <w:tr w:rsidR="00344C1E" w:rsidRPr="007951E6" w:rsidTr="007951E6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в том числе:</w:t>
            </w:r>
          </w:p>
        </w:tc>
        <w:tc>
          <w:tcPr>
            <w:tcW w:w="56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6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76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</w:tr>
      <w:tr w:rsidR="00344C1E" w:rsidRPr="007951E6" w:rsidTr="007951E6">
        <w:trPr>
          <w:gridAfter w:val="1"/>
          <w:wAfter w:w="236" w:type="dxa"/>
          <w:trHeight w:val="43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0102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65100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41150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121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56 300,00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56 300,00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56 300,00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56 300,00</w:t>
            </w:r>
          </w:p>
        </w:tc>
      </w:tr>
      <w:tr w:rsidR="00344C1E" w:rsidRPr="007951E6" w:rsidTr="007951E6">
        <w:trPr>
          <w:gridAfter w:val="1"/>
          <w:wAfter w:w="236" w:type="dxa"/>
          <w:trHeight w:val="127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0102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65100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41150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129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7 600,00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7 600,00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7 600,00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7 600,00</w:t>
            </w:r>
          </w:p>
        </w:tc>
      </w:tr>
      <w:tr w:rsidR="00344C1E" w:rsidRPr="007951E6" w:rsidTr="007951E6">
        <w:trPr>
          <w:gridAfter w:val="1"/>
          <w:wAfter w:w="236" w:type="dxa"/>
          <w:trHeight w:val="43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0102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65100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44203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121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</w:tr>
      <w:tr w:rsidR="00344C1E" w:rsidRPr="007951E6" w:rsidTr="007951E6">
        <w:trPr>
          <w:gridAfter w:val="1"/>
          <w:wAfter w:w="236" w:type="dxa"/>
          <w:trHeight w:val="127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0102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65100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44205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129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43 000,00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43 000,00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43 000,00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43 000,00</w:t>
            </w:r>
          </w:p>
        </w:tc>
      </w:tr>
      <w:tr w:rsidR="00344C1E" w:rsidRPr="007951E6" w:rsidTr="007951E6">
        <w:trPr>
          <w:gridAfter w:val="1"/>
          <w:wAfter w:w="236" w:type="dxa"/>
          <w:trHeight w:val="43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0102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65100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44205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121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82 900,00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82 900,00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51 772,05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51 772,05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31 127,95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31 127,95</w:t>
            </w:r>
          </w:p>
        </w:tc>
      </w:tr>
      <w:tr w:rsidR="00344C1E" w:rsidRPr="007951E6" w:rsidTr="007951E6">
        <w:trPr>
          <w:gridAfter w:val="1"/>
          <w:wAfter w:w="236" w:type="dxa"/>
          <w:trHeight w:val="43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0104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65100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41110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121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55 800,00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55 800,00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55 800,00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55 800,00</w:t>
            </w:r>
          </w:p>
        </w:tc>
      </w:tr>
      <w:tr w:rsidR="00344C1E" w:rsidRPr="007951E6" w:rsidTr="007951E6">
        <w:trPr>
          <w:gridAfter w:val="1"/>
          <w:wAfter w:w="236" w:type="dxa"/>
          <w:trHeight w:val="127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0104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65100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41110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129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52 400,00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52 400,00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355,98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355,98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52 044,02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52 044,02</w:t>
            </w:r>
          </w:p>
        </w:tc>
      </w:tr>
      <w:tr w:rsidR="00344C1E" w:rsidRPr="007951E6" w:rsidTr="007951E6">
        <w:trPr>
          <w:gridAfter w:val="1"/>
          <w:wAfter w:w="236" w:type="dxa"/>
          <w:trHeight w:val="480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Прочая закупка товаров, работ и услуг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0104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65100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41120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244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335 900,00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375 900,00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335 900,00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375 900,00</w:t>
            </w:r>
          </w:p>
        </w:tc>
      </w:tr>
      <w:tr w:rsidR="00344C1E" w:rsidRPr="007951E6" w:rsidTr="007951E6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Уплата прочих платежей в бюджет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0104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65100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41120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853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2 600,00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2 600,00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0,24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0,24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2 599,76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2 599,76</w:t>
            </w:r>
          </w:p>
        </w:tc>
      </w:tr>
      <w:tr w:rsidR="00344C1E" w:rsidRPr="007951E6" w:rsidTr="007951E6">
        <w:trPr>
          <w:gridAfter w:val="1"/>
          <w:wAfter w:w="236" w:type="dxa"/>
          <w:trHeight w:val="43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0104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65100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44205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121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207 200,00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207 200,00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64 369,44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64 369,44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142 830,56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142 830,56</w:t>
            </w:r>
          </w:p>
        </w:tc>
      </w:tr>
      <w:tr w:rsidR="00344C1E" w:rsidRPr="007951E6" w:rsidTr="007951E6">
        <w:trPr>
          <w:gridAfter w:val="1"/>
          <w:wAfter w:w="236" w:type="dxa"/>
          <w:trHeight w:val="127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0104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65100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44205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129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78 700,00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78 700,00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12 573,86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12 573,86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66 126,14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66 126,14</w:t>
            </w:r>
          </w:p>
        </w:tc>
      </w:tr>
      <w:tr w:rsidR="00344C1E" w:rsidRPr="007951E6" w:rsidTr="007951E6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Имущественный налог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0104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65100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44205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851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10 000,00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10 000,00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10 000,00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10 000,00</w:t>
            </w:r>
          </w:p>
        </w:tc>
      </w:tr>
      <w:tr w:rsidR="00344C1E" w:rsidRPr="007951E6" w:rsidTr="007951E6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Прочая закупка товаров,работ и услуг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0104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65100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44205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244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72 200,00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32 200,00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72 200,00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32 200,00</w:t>
            </w:r>
          </w:p>
        </w:tc>
      </w:tr>
      <w:tr w:rsidR="00344C1E" w:rsidRPr="007951E6" w:rsidTr="007951E6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Иные межбюджетные трансферты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0106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65100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44501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540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1 000,00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1 000,00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1 000,00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1 000,00</w:t>
            </w:r>
          </w:p>
        </w:tc>
      </w:tr>
      <w:tr w:rsidR="00344C1E" w:rsidRPr="007951E6" w:rsidTr="007951E6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Прочая закупка товаров, работ и услуг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0104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89100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77150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244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100,00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100,00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100,00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100,00</w:t>
            </w:r>
          </w:p>
        </w:tc>
      </w:tr>
      <w:tr w:rsidR="00344C1E" w:rsidRPr="007951E6" w:rsidTr="007951E6">
        <w:trPr>
          <w:gridAfter w:val="1"/>
          <w:wAfter w:w="236" w:type="dxa"/>
          <w:trHeight w:val="43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0203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89100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51180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121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57 240,00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57 240,00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14 310,00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14 310,00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42 930,00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42 930,00</w:t>
            </w:r>
          </w:p>
        </w:tc>
      </w:tr>
      <w:tr w:rsidR="00344C1E" w:rsidRPr="007951E6" w:rsidTr="007951E6">
        <w:trPr>
          <w:gridAfter w:val="1"/>
          <w:wAfter w:w="236" w:type="dxa"/>
          <w:trHeight w:val="127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0203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89100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51180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129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17 300,00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17 300,00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4 321,62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4 321,62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12 978,38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12 978,38</w:t>
            </w:r>
          </w:p>
        </w:tc>
      </w:tr>
      <w:tr w:rsidR="00344C1E" w:rsidRPr="007951E6" w:rsidTr="007951E6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Прочая закупка товаров, работ и услуг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0203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89100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51180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244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4 160,00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4 160,00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4 160,00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4 160,00</w:t>
            </w:r>
          </w:p>
        </w:tc>
      </w:tr>
      <w:tr w:rsidR="00344C1E" w:rsidRPr="007951E6" w:rsidTr="007951E6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Прочая закупка товаров, работ и услуг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0409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89100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44102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244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71 700,00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71 700,00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71 700,00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71 700,00</w:t>
            </w:r>
          </w:p>
        </w:tc>
      </w:tr>
      <w:tr w:rsidR="00344C1E" w:rsidRPr="007951E6" w:rsidTr="007951E6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Прочая закупка товаров, работ и услуг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0503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89100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43040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244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36 000,00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36 000,00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36 000,00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36 000,00</w:t>
            </w:r>
          </w:p>
        </w:tc>
      </w:tr>
      <w:tr w:rsidR="00344C1E" w:rsidRPr="007951E6" w:rsidTr="007951E6">
        <w:trPr>
          <w:gridAfter w:val="1"/>
          <w:wAfter w:w="236" w:type="dxa"/>
          <w:trHeight w:val="43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1001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89100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03010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312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33 200,00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33 200,00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33 200,00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33 200,00</w:t>
            </w:r>
          </w:p>
        </w:tc>
      </w:tr>
      <w:tr w:rsidR="00344C1E" w:rsidRPr="007951E6" w:rsidTr="007951E6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0104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65100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44205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852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21 300,00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21 300,00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21 300,00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21 300,00</w:t>
            </w:r>
          </w:p>
        </w:tc>
      </w:tr>
      <w:tr w:rsidR="00344C1E" w:rsidRPr="007951E6" w:rsidTr="007951E6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Резервные средства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0111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89100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41180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870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2 000,00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2 000,00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2 000,00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2 000,00</w:t>
            </w:r>
          </w:p>
        </w:tc>
      </w:tr>
      <w:tr w:rsidR="00344C1E" w:rsidRPr="007951E6" w:rsidTr="007951E6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Прочая закупка товаров, работ и услуг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0501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89100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42360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244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8 700,00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8 700,00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8 700,00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8 700,00</w:t>
            </w:r>
          </w:p>
        </w:tc>
      </w:tr>
      <w:tr w:rsidR="00344C1E" w:rsidRPr="007951E6" w:rsidTr="007951E6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0503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89100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44106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244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700,00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700,00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700,00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700,00</w:t>
            </w:r>
          </w:p>
        </w:tc>
      </w:tr>
      <w:tr w:rsidR="00344C1E" w:rsidRPr="007951E6" w:rsidTr="007951E6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0104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65100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41120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851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5 000,00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5 000,00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5 000,00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5 000,00</w:t>
            </w:r>
          </w:p>
        </w:tc>
      </w:tr>
      <w:tr w:rsidR="00344C1E" w:rsidRPr="007951E6" w:rsidTr="007951E6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0104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65100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41120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852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3 000,00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3 000,00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3 000,00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3 000,00</w:t>
            </w:r>
          </w:p>
        </w:tc>
      </w:tr>
      <w:tr w:rsidR="00344C1E" w:rsidRPr="007951E6" w:rsidTr="007951E6">
        <w:trPr>
          <w:gridAfter w:val="1"/>
          <w:wAfter w:w="236" w:type="dxa"/>
          <w:trHeight w:val="46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Результат исполнения бюджета (дефицит / профицит )</w:t>
            </w:r>
          </w:p>
        </w:tc>
        <w:tc>
          <w:tcPr>
            <w:tcW w:w="564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450</w:t>
            </w:r>
          </w:p>
        </w:tc>
        <w:tc>
          <w:tcPr>
            <w:tcW w:w="3282" w:type="dxa"/>
            <w:gridSpan w:val="10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99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89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01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16 835,51</w:t>
            </w:r>
          </w:p>
        </w:tc>
        <w:tc>
          <w:tcPr>
            <w:tcW w:w="1653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16 835,51</w:t>
            </w:r>
          </w:p>
        </w:tc>
        <w:tc>
          <w:tcPr>
            <w:tcW w:w="85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27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</w:tr>
      <w:tr w:rsidR="00344C1E" w:rsidRPr="007951E6" w:rsidTr="007951E6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 xml:space="preserve"> </w:t>
            </w:r>
          </w:p>
        </w:tc>
        <w:tc>
          <w:tcPr>
            <w:tcW w:w="564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282" w:type="dxa"/>
            <w:gridSpan w:val="10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897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017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653" w:type="dxa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031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287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</w:tr>
      <w:tr w:rsidR="00DB581B" w:rsidRPr="007951E6" w:rsidTr="007951E6">
        <w:trPr>
          <w:gridAfter w:val="1"/>
          <w:wAfter w:w="236" w:type="dxa"/>
          <w:trHeight w:val="240"/>
        </w:trPr>
        <w:tc>
          <w:tcPr>
            <w:tcW w:w="12372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  <w:t>3. Источники финансирования дефицита бюджета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7951E6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291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1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5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 xml:space="preserve"> Наименование показателя</w:t>
            </w:r>
          </w:p>
        </w:tc>
        <w:tc>
          <w:tcPr>
            <w:tcW w:w="5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Код</w:t>
            </w: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br/>
              <w:t>стро-</w:t>
            </w: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br/>
              <w:t>ки</w:t>
            </w:r>
          </w:p>
        </w:tc>
        <w:tc>
          <w:tcPr>
            <w:tcW w:w="3637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Код источника финансирования</w:t>
            </w: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19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Утвержденные бюджетные назначения</w:t>
            </w:r>
          </w:p>
        </w:tc>
        <w:tc>
          <w:tcPr>
            <w:tcW w:w="404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Исполнено</w:t>
            </w:r>
          </w:p>
        </w:tc>
        <w:tc>
          <w:tcPr>
            <w:tcW w:w="128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Неисполненные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435"/>
        </w:trPr>
        <w:tc>
          <w:tcPr>
            <w:tcW w:w="29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5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3637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19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через финансовые органы</w:t>
            </w:r>
          </w:p>
        </w:tc>
        <w:tc>
          <w:tcPr>
            <w:tcW w:w="1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 xml:space="preserve">через банковские счета 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некассовые операции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итого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назначения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</w:t>
            </w:r>
          </w:p>
        </w:tc>
        <w:tc>
          <w:tcPr>
            <w:tcW w:w="363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</w:t>
            </w:r>
          </w:p>
        </w:tc>
        <w:tc>
          <w:tcPr>
            <w:tcW w:w="1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</w:t>
            </w:r>
          </w:p>
        </w:tc>
        <w:tc>
          <w:tcPr>
            <w:tcW w:w="1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6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7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46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Источники финансирования дефицита бюджета — всего</w:t>
            </w:r>
          </w:p>
        </w:tc>
        <w:tc>
          <w:tcPr>
            <w:tcW w:w="56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500</w:t>
            </w:r>
          </w:p>
        </w:tc>
        <w:tc>
          <w:tcPr>
            <w:tcW w:w="3637" w:type="dxa"/>
            <w:gridSpan w:val="1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19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400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-16 845,55</w:t>
            </w:r>
          </w:p>
        </w:tc>
        <w:tc>
          <w:tcPr>
            <w:tcW w:w="122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3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58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-16 845,55</w:t>
            </w:r>
          </w:p>
        </w:tc>
        <w:tc>
          <w:tcPr>
            <w:tcW w:w="128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40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в том числе:</w:t>
            </w:r>
          </w:p>
        </w:tc>
        <w:tc>
          <w:tcPr>
            <w:tcW w:w="564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637" w:type="dxa"/>
            <w:gridSpan w:val="1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400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465"/>
        </w:trPr>
        <w:tc>
          <w:tcPr>
            <w:tcW w:w="293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56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520</w:t>
            </w:r>
          </w:p>
        </w:tc>
        <w:tc>
          <w:tcPr>
            <w:tcW w:w="3637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40"/>
        </w:trPr>
        <w:tc>
          <w:tcPr>
            <w:tcW w:w="293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400" w:firstLine="402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из них:</w:t>
            </w:r>
          </w:p>
        </w:tc>
        <w:tc>
          <w:tcPr>
            <w:tcW w:w="56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93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DB581B" w:rsidRPr="007951E6" w:rsidTr="00344C1E">
        <w:trPr>
          <w:gridAfter w:val="1"/>
          <w:wAfter w:w="236" w:type="dxa"/>
          <w:trHeight w:val="225"/>
        </w:trPr>
        <w:tc>
          <w:tcPr>
            <w:tcW w:w="13659" w:type="dxa"/>
            <w:gridSpan w:val="3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400" w:firstLine="402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lastRenderedPageBreak/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465"/>
        </w:trPr>
        <w:tc>
          <w:tcPr>
            <w:tcW w:w="293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56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620</w:t>
            </w:r>
          </w:p>
        </w:tc>
        <w:tc>
          <w:tcPr>
            <w:tcW w:w="3637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40"/>
        </w:trPr>
        <w:tc>
          <w:tcPr>
            <w:tcW w:w="293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400" w:firstLine="402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из них:</w:t>
            </w:r>
          </w:p>
        </w:tc>
        <w:tc>
          <w:tcPr>
            <w:tcW w:w="56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93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DB581B" w:rsidRPr="007951E6" w:rsidTr="00344C1E">
        <w:trPr>
          <w:gridAfter w:val="1"/>
          <w:wAfter w:w="236" w:type="dxa"/>
          <w:trHeight w:val="225"/>
        </w:trPr>
        <w:tc>
          <w:tcPr>
            <w:tcW w:w="13659" w:type="dxa"/>
            <w:gridSpan w:val="3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400" w:firstLine="402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40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Изменение остатков средств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700</w:t>
            </w:r>
          </w:p>
        </w:tc>
        <w:tc>
          <w:tcPr>
            <w:tcW w:w="363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1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4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40"/>
        </w:trPr>
        <w:tc>
          <w:tcPr>
            <w:tcW w:w="293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400" w:firstLine="402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увеличение остатков средств</w:t>
            </w:r>
          </w:p>
        </w:tc>
        <w:tc>
          <w:tcPr>
            <w:tcW w:w="56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710</w:t>
            </w:r>
          </w:p>
        </w:tc>
        <w:tc>
          <w:tcPr>
            <w:tcW w:w="3637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DB581B" w:rsidRPr="007951E6" w:rsidTr="00344C1E">
        <w:trPr>
          <w:gridAfter w:val="1"/>
          <w:wAfter w:w="236" w:type="dxa"/>
          <w:trHeight w:val="225"/>
        </w:trPr>
        <w:tc>
          <w:tcPr>
            <w:tcW w:w="13659" w:type="dxa"/>
            <w:gridSpan w:val="3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600" w:firstLine="602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40"/>
        </w:trPr>
        <w:tc>
          <w:tcPr>
            <w:tcW w:w="293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400" w:firstLine="402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уменьшение остатков средств</w:t>
            </w:r>
          </w:p>
        </w:tc>
        <w:tc>
          <w:tcPr>
            <w:tcW w:w="56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720</w:t>
            </w:r>
          </w:p>
        </w:tc>
        <w:tc>
          <w:tcPr>
            <w:tcW w:w="3637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DB581B" w:rsidRPr="007951E6" w:rsidTr="00344C1E">
        <w:trPr>
          <w:gridAfter w:val="1"/>
          <w:wAfter w:w="236" w:type="dxa"/>
          <w:trHeight w:val="225"/>
        </w:trPr>
        <w:tc>
          <w:tcPr>
            <w:tcW w:w="13659" w:type="dxa"/>
            <w:gridSpan w:val="3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600" w:firstLine="602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46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Изменение остатков по расчетам (стр. 810 + стр. 820)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800</w:t>
            </w:r>
          </w:p>
        </w:tc>
        <w:tc>
          <w:tcPr>
            <w:tcW w:w="363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1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4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-16 845,55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-16 845,55</w:t>
            </w:r>
          </w:p>
        </w:tc>
        <w:tc>
          <w:tcPr>
            <w:tcW w:w="8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85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400" w:firstLine="402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изменение остатков по расчетам с органами, организующими исполнение бюджета</w:t>
            </w: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br/>
              <w:t>(стр. 811 + стр. 812)</w:t>
            </w:r>
          </w:p>
        </w:tc>
        <w:tc>
          <w:tcPr>
            <w:tcW w:w="56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810</w:t>
            </w:r>
          </w:p>
        </w:tc>
        <w:tc>
          <w:tcPr>
            <w:tcW w:w="363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-16 845,55</w:t>
            </w:r>
          </w:p>
        </w:tc>
        <w:tc>
          <w:tcPr>
            <w:tcW w:w="1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-16 845,55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55"/>
        </w:trPr>
        <w:tc>
          <w:tcPr>
            <w:tcW w:w="293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600" w:firstLine="602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из них:</w:t>
            </w:r>
          </w:p>
        </w:tc>
        <w:tc>
          <w:tcPr>
            <w:tcW w:w="564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637" w:type="dxa"/>
            <w:gridSpan w:val="1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400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645"/>
        </w:trPr>
        <w:tc>
          <w:tcPr>
            <w:tcW w:w="293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600" w:firstLine="602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увеличение счетов расчетов (дебетовый остаток счета 1 210 02 000)</w:t>
            </w:r>
          </w:p>
        </w:tc>
        <w:tc>
          <w:tcPr>
            <w:tcW w:w="56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811</w:t>
            </w:r>
          </w:p>
        </w:tc>
        <w:tc>
          <w:tcPr>
            <w:tcW w:w="3637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-164 548,74</w:t>
            </w:r>
          </w:p>
        </w:tc>
        <w:tc>
          <w:tcPr>
            <w:tcW w:w="1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-164 548,74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64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600" w:firstLine="602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уменьшение счетов расчетов (кредитовый остаток счета 1 304 05 000)</w:t>
            </w:r>
          </w:p>
        </w:tc>
        <w:tc>
          <w:tcPr>
            <w:tcW w:w="56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812</w:t>
            </w:r>
          </w:p>
        </w:tc>
        <w:tc>
          <w:tcPr>
            <w:tcW w:w="363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147 703,19</w:t>
            </w:r>
          </w:p>
        </w:tc>
        <w:tc>
          <w:tcPr>
            <w:tcW w:w="1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147 703,19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43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400" w:firstLine="402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Изменение остатков по внутренним расчетам (стр. 821 + стр. 822)</w:t>
            </w:r>
          </w:p>
        </w:tc>
        <w:tc>
          <w:tcPr>
            <w:tcW w:w="56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820</w:t>
            </w:r>
          </w:p>
        </w:tc>
        <w:tc>
          <w:tcPr>
            <w:tcW w:w="363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40"/>
        </w:trPr>
        <w:tc>
          <w:tcPr>
            <w:tcW w:w="293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600" w:firstLine="602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в том числе:</w:t>
            </w:r>
          </w:p>
        </w:tc>
        <w:tc>
          <w:tcPr>
            <w:tcW w:w="564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637" w:type="dxa"/>
            <w:gridSpan w:val="1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400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435"/>
        </w:trPr>
        <w:tc>
          <w:tcPr>
            <w:tcW w:w="293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600" w:firstLine="602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увеличение остатков по внутренним расчетам</w:t>
            </w:r>
          </w:p>
        </w:tc>
        <w:tc>
          <w:tcPr>
            <w:tcW w:w="56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821</w:t>
            </w:r>
          </w:p>
        </w:tc>
        <w:tc>
          <w:tcPr>
            <w:tcW w:w="3637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43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600" w:firstLine="602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 xml:space="preserve">уменьшение остатков по внутренним расчетам </w:t>
            </w:r>
          </w:p>
        </w:tc>
        <w:tc>
          <w:tcPr>
            <w:tcW w:w="56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822</w:t>
            </w:r>
          </w:p>
        </w:tc>
        <w:tc>
          <w:tcPr>
            <w:tcW w:w="3637" w:type="dxa"/>
            <w:gridSpan w:val="1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400" w:type="dxa"/>
            <w:gridSpan w:val="5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228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DB581B" w:rsidRPr="007951E6" w:rsidTr="007951E6">
        <w:trPr>
          <w:gridAfter w:val="1"/>
          <w:wAfter w:w="236" w:type="dxa"/>
          <w:trHeight w:val="225"/>
        </w:trPr>
        <w:tc>
          <w:tcPr>
            <w:tcW w:w="13659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7951E6">
        <w:trPr>
          <w:gridAfter w:val="1"/>
          <w:wAfter w:w="236" w:type="dxa"/>
          <w:trHeight w:val="24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  <w:t>Руководитель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</w:pPr>
          </w:p>
        </w:tc>
        <w:tc>
          <w:tcPr>
            <w:tcW w:w="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291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Т.В. Максимова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2592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  <w:t>Руководитель финансово- экономической службы</w:t>
            </w:r>
          </w:p>
        </w:tc>
        <w:tc>
          <w:tcPr>
            <w:tcW w:w="122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9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7951E6">
        <w:trPr>
          <w:gridAfter w:val="1"/>
          <w:wAfter w:w="236" w:type="dxa"/>
          <w:trHeight w:val="225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(подпись)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 xml:space="preserve"> </w:t>
            </w:r>
          </w:p>
        </w:tc>
        <w:tc>
          <w:tcPr>
            <w:tcW w:w="2914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(расшифровка подписи)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 xml:space="preserve"> </w:t>
            </w:r>
          </w:p>
        </w:tc>
        <w:tc>
          <w:tcPr>
            <w:tcW w:w="259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</w:pPr>
          </w:p>
        </w:tc>
        <w:tc>
          <w:tcPr>
            <w:tcW w:w="122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9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7951E6">
        <w:trPr>
          <w:gridAfter w:val="1"/>
          <w:wAfter w:w="236" w:type="dxa"/>
          <w:trHeight w:val="225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291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1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 xml:space="preserve"> 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(подпись)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 xml:space="preserve"> </w:t>
            </w:r>
          </w:p>
        </w:tc>
        <w:tc>
          <w:tcPr>
            <w:tcW w:w="1873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(расшифровка подписи)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7951E6">
        <w:trPr>
          <w:gridAfter w:val="1"/>
          <w:wAfter w:w="236" w:type="dxa"/>
          <w:trHeight w:val="240"/>
        </w:trPr>
        <w:tc>
          <w:tcPr>
            <w:tcW w:w="2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  <w:t>Главный бухгалтер</w:t>
            </w:r>
          </w:p>
        </w:tc>
        <w:tc>
          <w:tcPr>
            <w:tcW w:w="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291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1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9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7951E6">
        <w:trPr>
          <w:gridAfter w:val="1"/>
          <w:wAfter w:w="236" w:type="dxa"/>
          <w:trHeight w:val="225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(подпись)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 xml:space="preserve"> </w:t>
            </w:r>
          </w:p>
        </w:tc>
        <w:tc>
          <w:tcPr>
            <w:tcW w:w="2914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(расшифровка подписи)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1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9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25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1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9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</w:tbl>
    <w:p w:rsidR="00732F45" w:rsidRPr="007951E6" w:rsidRDefault="00732F45" w:rsidP="00A01A0D">
      <w:pPr>
        <w:spacing w:after="0" w:line="240" w:lineRule="auto"/>
        <w:jc w:val="both"/>
        <w:rPr>
          <w:rFonts w:ascii="Times New Roman" w:hAnsi="Times New Roman" w:cs="Times New Roman"/>
          <w:b/>
          <w:sz w:val="10"/>
          <w:szCs w:val="10"/>
        </w:rPr>
      </w:pPr>
    </w:p>
    <w:sectPr w:rsidR="00732F45" w:rsidRPr="007951E6" w:rsidSect="006D6F44">
      <w:pgSz w:w="16838" w:h="11906" w:orient="landscape" w:code="9"/>
      <w:pgMar w:top="567" w:right="567" w:bottom="56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60F8" w:rsidRDefault="005A60F8" w:rsidP="00164EE2">
      <w:pPr>
        <w:spacing w:after="0" w:line="240" w:lineRule="auto"/>
      </w:pPr>
      <w:r>
        <w:separator/>
      </w:r>
    </w:p>
  </w:endnote>
  <w:endnote w:type="continuationSeparator" w:id="1">
    <w:p w:rsidR="005A60F8" w:rsidRDefault="005A60F8" w:rsidP="00164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60F8" w:rsidRDefault="005A60F8" w:rsidP="00164EE2">
      <w:pPr>
        <w:spacing w:after="0" w:line="240" w:lineRule="auto"/>
      </w:pPr>
      <w:r>
        <w:separator/>
      </w:r>
    </w:p>
  </w:footnote>
  <w:footnote w:type="continuationSeparator" w:id="1">
    <w:p w:rsidR="005A60F8" w:rsidRDefault="005A60F8" w:rsidP="00164E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45457"/>
    </w:sdtPr>
    <w:sdtContent>
      <w:p w:rsidR="00732F45" w:rsidRDefault="00C54A9B" w:rsidP="00164EE2">
        <w:pPr>
          <w:pStyle w:val="a6"/>
          <w:jc w:val="center"/>
        </w:pPr>
        <w:fldSimple w:instr=" PAGE   \* MERGEFORMAT ">
          <w:r w:rsidR="001B2C1E">
            <w:rPr>
              <w:noProof/>
            </w:rPr>
            <w:t>7</w:t>
          </w:r>
        </w:fldSimple>
      </w:p>
    </w:sdtContent>
  </w:sdt>
  <w:p w:rsidR="00732F45" w:rsidRDefault="00732F45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45058"/>
  </w:hdrShapeDefaults>
  <w:footnotePr>
    <w:footnote w:id="0"/>
    <w:footnote w:id="1"/>
  </w:footnotePr>
  <w:endnotePr>
    <w:endnote w:id="0"/>
    <w:endnote w:id="1"/>
  </w:endnotePr>
  <w:compat/>
  <w:rsids>
    <w:rsidRoot w:val="00AA37B0"/>
    <w:rsid w:val="0003795E"/>
    <w:rsid w:val="00066DEC"/>
    <w:rsid w:val="00074EAF"/>
    <w:rsid w:val="0007587A"/>
    <w:rsid w:val="000E4BAF"/>
    <w:rsid w:val="00152218"/>
    <w:rsid w:val="00164EE2"/>
    <w:rsid w:val="00173636"/>
    <w:rsid w:val="001B2C1E"/>
    <w:rsid w:val="001B73D4"/>
    <w:rsid w:val="001F0B98"/>
    <w:rsid w:val="00244FC4"/>
    <w:rsid w:val="002B7154"/>
    <w:rsid w:val="003064E1"/>
    <w:rsid w:val="00307F70"/>
    <w:rsid w:val="00344C1E"/>
    <w:rsid w:val="003916C2"/>
    <w:rsid w:val="00392B13"/>
    <w:rsid w:val="003A331B"/>
    <w:rsid w:val="003C27C3"/>
    <w:rsid w:val="0044484F"/>
    <w:rsid w:val="004E5174"/>
    <w:rsid w:val="00516808"/>
    <w:rsid w:val="005310DF"/>
    <w:rsid w:val="005463D0"/>
    <w:rsid w:val="00580D9D"/>
    <w:rsid w:val="005A60F8"/>
    <w:rsid w:val="005C4920"/>
    <w:rsid w:val="005D7B0B"/>
    <w:rsid w:val="005F7B01"/>
    <w:rsid w:val="00675FCD"/>
    <w:rsid w:val="00677C72"/>
    <w:rsid w:val="006D6F44"/>
    <w:rsid w:val="00732F45"/>
    <w:rsid w:val="00760A24"/>
    <w:rsid w:val="00782B80"/>
    <w:rsid w:val="007951E6"/>
    <w:rsid w:val="00864787"/>
    <w:rsid w:val="008B5B47"/>
    <w:rsid w:val="00907D6D"/>
    <w:rsid w:val="00917A62"/>
    <w:rsid w:val="00986D57"/>
    <w:rsid w:val="009C76EA"/>
    <w:rsid w:val="00A01A0D"/>
    <w:rsid w:val="00A83AD0"/>
    <w:rsid w:val="00AA19C6"/>
    <w:rsid w:val="00AA37B0"/>
    <w:rsid w:val="00AD2DF0"/>
    <w:rsid w:val="00AF3E13"/>
    <w:rsid w:val="00AF6A1C"/>
    <w:rsid w:val="00B5189B"/>
    <w:rsid w:val="00B60B72"/>
    <w:rsid w:val="00B61DF5"/>
    <w:rsid w:val="00B6649E"/>
    <w:rsid w:val="00C239EA"/>
    <w:rsid w:val="00C438CB"/>
    <w:rsid w:val="00C54A9B"/>
    <w:rsid w:val="00C655AD"/>
    <w:rsid w:val="00CB23A3"/>
    <w:rsid w:val="00CD49E5"/>
    <w:rsid w:val="00CD60C0"/>
    <w:rsid w:val="00D05CB3"/>
    <w:rsid w:val="00D23D43"/>
    <w:rsid w:val="00D9123B"/>
    <w:rsid w:val="00DB581B"/>
    <w:rsid w:val="00DF1281"/>
    <w:rsid w:val="00E06ABB"/>
    <w:rsid w:val="00E11AA8"/>
    <w:rsid w:val="00E36C35"/>
    <w:rsid w:val="00E422E8"/>
    <w:rsid w:val="00E50DB0"/>
    <w:rsid w:val="00E61A98"/>
    <w:rsid w:val="00EE0CD4"/>
    <w:rsid w:val="00F0387C"/>
    <w:rsid w:val="00F741DD"/>
    <w:rsid w:val="00F76B7A"/>
    <w:rsid w:val="00F86FC9"/>
    <w:rsid w:val="00FB35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D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C239EA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C239EA"/>
    <w:pPr>
      <w:spacing w:after="0" w:line="240" w:lineRule="auto"/>
    </w:pPr>
    <w:rPr>
      <w:rFonts w:ascii="Times New Roman" w:hAnsi="Times New Roman" w:cs="Times New Roman"/>
    </w:rPr>
  </w:style>
  <w:style w:type="character" w:customStyle="1" w:styleId="a5">
    <w:name w:val="Гипертекстовая ссылка"/>
    <w:uiPriority w:val="99"/>
    <w:rsid w:val="00C239EA"/>
    <w:rPr>
      <w:color w:val="008000"/>
      <w:sz w:val="22"/>
      <w:szCs w:val="22"/>
      <w:u w:val="single"/>
    </w:rPr>
  </w:style>
  <w:style w:type="paragraph" w:styleId="a6">
    <w:name w:val="header"/>
    <w:basedOn w:val="a"/>
    <w:link w:val="a7"/>
    <w:uiPriority w:val="99"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64EE2"/>
  </w:style>
  <w:style w:type="paragraph" w:styleId="a8">
    <w:name w:val="footer"/>
    <w:basedOn w:val="a"/>
    <w:link w:val="a9"/>
    <w:uiPriority w:val="99"/>
    <w:semiHidden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64EE2"/>
  </w:style>
  <w:style w:type="paragraph" w:styleId="aa">
    <w:name w:val="Balloon Text"/>
    <w:basedOn w:val="a"/>
    <w:link w:val="ab"/>
    <w:uiPriority w:val="99"/>
    <w:semiHidden/>
    <w:unhideWhenUsed/>
    <w:rsid w:val="00C65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655AD"/>
    <w:rPr>
      <w:rFonts w:ascii="Tahoma" w:hAnsi="Tahoma" w:cs="Tahoma"/>
      <w:sz w:val="16"/>
      <w:szCs w:val="16"/>
    </w:rPr>
  </w:style>
  <w:style w:type="paragraph" w:styleId="ac">
    <w:name w:val="Subtitle"/>
    <w:basedOn w:val="a"/>
    <w:link w:val="ad"/>
    <w:uiPriority w:val="99"/>
    <w:qFormat/>
    <w:rsid w:val="001B2C1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d">
    <w:name w:val="Подзаголовок Знак"/>
    <w:basedOn w:val="a0"/>
    <w:link w:val="ac"/>
    <w:uiPriority w:val="99"/>
    <w:rsid w:val="001B2C1E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1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7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1F07A-6EFE-4E30-9B61-9CE2DB8DD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532</TotalTime>
  <Pages>1</Pages>
  <Words>1855</Words>
  <Characters>10579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Николаевна</dc:creator>
  <cp:lastModifiedBy>1</cp:lastModifiedBy>
  <cp:revision>39</cp:revision>
  <cp:lastPrinted>2020-06-09T12:41:00Z</cp:lastPrinted>
  <dcterms:created xsi:type="dcterms:W3CDTF">2016-06-04T15:37:00Z</dcterms:created>
  <dcterms:modified xsi:type="dcterms:W3CDTF">2020-06-09T12:41:00Z</dcterms:modified>
</cp:coreProperties>
</file>