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1FA9" w:rsidRDefault="00B058C8" w:rsidP="00DD7A45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ИНФОРМАЦИОННЫЙ БЮЛЛЕТЕНЬ № 18</w:t>
      </w:r>
    </w:p>
    <w:p w:rsidR="001D1FA9" w:rsidRDefault="001D1FA9" w:rsidP="00DD7A45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1D1FA9" w:rsidRDefault="001D1FA9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Является официальным печатным изданием</w:t>
      </w:r>
    </w:p>
    <w:p w:rsidR="001D1FA9" w:rsidRDefault="001D1FA9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Пурдошанского сельского поселения </w:t>
      </w:r>
    </w:p>
    <w:p w:rsidR="001D1FA9" w:rsidRDefault="001D1FA9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Темниковского муниципального района </w:t>
      </w:r>
    </w:p>
    <w:p w:rsidR="001D1FA9" w:rsidRDefault="001D1FA9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Республики Мордовия</w:t>
      </w:r>
    </w:p>
    <w:p w:rsidR="001D1FA9" w:rsidRDefault="00B058C8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От  09.07</w:t>
      </w:r>
      <w:r w:rsidR="009C5FDA">
        <w:rPr>
          <w:rFonts w:ascii="Times New Roman" w:hAnsi="Times New Roman" w:cs="Times New Roman"/>
          <w:b/>
          <w:bCs/>
          <w:sz w:val="24"/>
          <w:szCs w:val="24"/>
        </w:rPr>
        <w:t>.2020</w:t>
      </w:r>
      <w:r w:rsidR="001D1FA9">
        <w:rPr>
          <w:rFonts w:ascii="Times New Roman" w:hAnsi="Times New Roman" w:cs="Times New Roman"/>
          <w:b/>
          <w:bCs/>
          <w:sz w:val="24"/>
          <w:szCs w:val="24"/>
        </w:rPr>
        <w:t xml:space="preserve"> г</w:t>
      </w:r>
      <w:r w:rsidR="00264901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1D1FA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3C05F8" w:rsidRPr="006E19ED" w:rsidRDefault="003C05F8" w:rsidP="00DD7A45">
      <w:pPr>
        <w:spacing w:after="0" w:line="240" w:lineRule="auto"/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:rsidR="00B058C8" w:rsidRPr="006E19ED" w:rsidRDefault="003C05F8" w:rsidP="00B058C8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E19ED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      </w:t>
      </w:r>
      <w:r w:rsidR="006E19ED" w:rsidRPr="006E19ED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                                                              </w:t>
      </w:r>
      <w:r w:rsidR="006E19ED" w:rsidRPr="006E19E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E19E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gramStart"/>
      <w:r w:rsidR="00B058C8" w:rsidRPr="006E19ED">
        <w:rPr>
          <w:rFonts w:ascii="Times New Roman" w:hAnsi="Times New Roman" w:cs="Times New Roman"/>
          <w:b/>
          <w:bCs/>
          <w:sz w:val="24"/>
          <w:szCs w:val="24"/>
        </w:rPr>
        <w:t>Р</w:t>
      </w:r>
      <w:proofErr w:type="gramEnd"/>
      <w:r w:rsidR="00B058C8" w:rsidRPr="006E19ED">
        <w:rPr>
          <w:rFonts w:ascii="Times New Roman" w:hAnsi="Times New Roman" w:cs="Times New Roman"/>
          <w:b/>
          <w:bCs/>
          <w:sz w:val="24"/>
          <w:szCs w:val="24"/>
        </w:rPr>
        <w:t xml:space="preserve"> Е Ш Е Н И Е</w:t>
      </w:r>
    </w:p>
    <w:p w:rsidR="00B058C8" w:rsidRPr="00B058C8" w:rsidRDefault="00B058C8" w:rsidP="00B058C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058C8">
        <w:rPr>
          <w:rFonts w:ascii="Times New Roman" w:hAnsi="Times New Roman" w:cs="Times New Roman"/>
          <w:bCs/>
          <w:sz w:val="24"/>
          <w:szCs w:val="24"/>
        </w:rPr>
        <w:t xml:space="preserve">                     </w:t>
      </w:r>
    </w:p>
    <w:p w:rsidR="00B058C8" w:rsidRPr="00B058C8" w:rsidRDefault="00B058C8" w:rsidP="00B058C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058C8">
        <w:rPr>
          <w:rFonts w:ascii="Times New Roman" w:hAnsi="Times New Roman" w:cs="Times New Roman"/>
          <w:bCs/>
          <w:sz w:val="24"/>
          <w:szCs w:val="24"/>
        </w:rPr>
        <w:t xml:space="preserve">   09  июля  2020г.                                                                                     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</w:t>
      </w:r>
      <w:r w:rsidRPr="00B058C8">
        <w:rPr>
          <w:rFonts w:ascii="Times New Roman" w:hAnsi="Times New Roman" w:cs="Times New Roman"/>
          <w:bCs/>
          <w:sz w:val="24"/>
          <w:szCs w:val="24"/>
        </w:rPr>
        <w:t>№  44</w:t>
      </w:r>
    </w:p>
    <w:p w:rsidR="00B058C8" w:rsidRPr="00B058C8" w:rsidRDefault="00B058C8" w:rsidP="00B058C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</w:t>
      </w:r>
      <w:r w:rsidRPr="00B058C8">
        <w:rPr>
          <w:rFonts w:ascii="Times New Roman" w:hAnsi="Times New Roman" w:cs="Times New Roman"/>
          <w:bCs/>
          <w:sz w:val="24"/>
          <w:szCs w:val="24"/>
        </w:rPr>
        <w:t>с. Пурдошки</w:t>
      </w:r>
    </w:p>
    <w:p w:rsidR="00B058C8" w:rsidRPr="00B058C8" w:rsidRDefault="00B058C8" w:rsidP="00B058C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B058C8" w:rsidRPr="00B058C8" w:rsidRDefault="00B058C8" w:rsidP="00B058C8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058C8">
        <w:rPr>
          <w:rFonts w:ascii="Times New Roman" w:hAnsi="Times New Roman" w:cs="Times New Roman"/>
          <w:b/>
          <w:bCs/>
          <w:sz w:val="24"/>
          <w:szCs w:val="24"/>
        </w:rPr>
        <w:t xml:space="preserve">О признании </w:t>
      </w:r>
      <w:proofErr w:type="gramStart"/>
      <w:r w:rsidRPr="00B058C8">
        <w:rPr>
          <w:rFonts w:ascii="Times New Roman" w:hAnsi="Times New Roman" w:cs="Times New Roman"/>
          <w:b/>
          <w:bCs/>
          <w:sz w:val="24"/>
          <w:szCs w:val="24"/>
        </w:rPr>
        <w:t>утративши</w:t>
      </w:r>
      <w:r>
        <w:rPr>
          <w:rFonts w:ascii="Times New Roman" w:hAnsi="Times New Roman" w:cs="Times New Roman"/>
          <w:b/>
          <w:bCs/>
          <w:sz w:val="24"/>
          <w:szCs w:val="24"/>
        </w:rPr>
        <w:t>м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силу Устава Пурдошанского</w:t>
      </w:r>
      <w:r w:rsidRPr="00B058C8">
        <w:rPr>
          <w:rFonts w:ascii="Times New Roman" w:hAnsi="Times New Roman" w:cs="Times New Roman"/>
          <w:b/>
          <w:bCs/>
          <w:sz w:val="24"/>
          <w:szCs w:val="24"/>
        </w:rPr>
        <w:t xml:space="preserve">    сельского поселения  Темниковского муниципального района</w:t>
      </w:r>
    </w:p>
    <w:p w:rsidR="00B058C8" w:rsidRPr="00B058C8" w:rsidRDefault="00B058C8" w:rsidP="00B058C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B058C8" w:rsidRPr="00B058C8" w:rsidRDefault="00B058C8" w:rsidP="00B058C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058C8">
        <w:rPr>
          <w:rFonts w:ascii="Times New Roman" w:hAnsi="Times New Roman" w:cs="Times New Roman"/>
          <w:bCs/>
          <w:sz w:val="24"/>
          <w:szCs w:val="24"/>
        </w:rPr>
        <w:t xml:space="preserve">           </w:t>
      </w:r>
      <w:proofErr w:type="gramStart"/>
      <w:r w:rsidRPr="00B058C8">
        <w:rPr>
          <w:rFonts w:ascii="Times New Roman" w:hAnsi="Times New Roman" w:cs="Times New Roman"/>
          <w:bCs/>
          <w:sz w:val="24"/>
          <w:szCs w:val="24"/>
        </w:rPr>
        <w:t xml:space="preserve">Руководствуясь Законом Республики Мордовия от 19 мая .2020г. № 32-З "«О преобразовании </w:t>
      </w:r>
      <w:proofErr w:type="spellStart"/>
      <w:r w:rsidRPr="00B058C8">
        <w:rPr>
          <w:rFonts w:ascii="Times New Roman" w:hAnsi="Times New Roman" w:cs="Times New Roman"/>
          <w:bCs/>
          <w:sz w:val="24"/>
          <w:szCs w:val="24"/>
        </w:rPr>
        <w:t>Аксельского</w:t>
      </w:r>
      <w:proofErr w:type="spellEnd"/>
      <w:r w:rsidRPr="00B058C8">
        <w:rPr>
          <w:rFonts w:ascii="Times New Roman" w:hAnsi="Times New Roman" w:cs="Times New Roman"/>
          <w:bCs/>
          <w:sz w:val="24"/>
          <w:szCs w:val="24"/>
        </w:rPr>
        <w:t xml:space="preserve"> и Тархановского сельских поселений, Алексеевского и </w:t>
      </w:r>
      <w:proofErr w:type="spellStart"/>
      <w:r w:rsidRPr="00B058C8">
        <w:rPr>
          <w:rFonts w:ascii="Times New Roman" w:hAnsi="Times New Roman" w:cs="Times New Roman"/>
          <w:bCs/>
          <w:sz w:val="24"/>
          <w:szCs w:val="24"/>
        </w:rPr>
        <w:t>Старогородского</w:t>
      </w:r>
      <w:proofErr w:type="spellEnd"/>
      <w:r w:rsidRPr="00B058C8">
        <w:rPr>
          <w:rFonts w:ascii="Times New Roman" w:hAnsi="Times New Roman" w:cs="Times New Roman"/>
          <w:bCs/>
          <w:sz w:val="24"/>
          <w:szCs w:val="24"/>
        </w:rPr>
        <w:t xml:space="preserve"> сельских поселений, Андреевского и </w:t>
      </w:r>
      <w:proofErr w:type="spellStart"/>
      <w:r w:rsidRPr="00B058C8">
        <w:rPr>
          <w:rFonts w:ascii="Times New Roman" w:hAnsi="Times New Roman" w:cs="Times New Roman"/>
          <w:bCs/>
          <w:sz w:val="24"/>
          <w:szCs w:val="24"/>
        </w:rPr>
        <w:t>Митряловского</w:t>
      </w:r>
      <w:proofErr w:type="spellEnd"/>
      <w:r w:rsidRPr="00B058C8">
        <w:rPr>
          <w:rFonts w:ascii="Times New Roman" w:hAnsi="Times New Roman" w:cs="Times New Roman"/>
          <w:bCs/>
          <w:sz w:val="24"/>
          <w:szCs w:val="24"/>
        </w:rPr>
        <w:t xml:space="preserve"> сельских поселений, </w:t>
      </w:r>
      <w:proofErr w:type="spellStart"/>
      <w:r w:rsidRPr="00B058C8">
        <w:rPr>
          <w:rFonts w:ascii="Times New Roman" w:hAnsi="Times New Roman" w:cs="Times New Roman"/>
          <w:bCs/>
          <w:sz w:val="24"/>
          <w:szCs w:val="24"/>
        </w:rPr>
        <w:t>Бабеевского</w:t>
      </w:r>
      <w:proofErr w:type="spellEnd"/>
      <w:r w:rsidRPr="00B058C8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B058C8">
        <w:rPr>
          <w:rFonts w:ascii="Times New Roman" w:hAnsi="Times New Roman" w:cs="Times New Roman"/>
          <w:bCs/>
          <w:sz w:val="24"/>
          <w:szCs w:val="24"/>
        </w:rPr>
        <w:t>Кушкинского</w:t>
      </w:r>
      <w:proofErr w:type="spellEnd"/>
      <w:r w:rsidRPr="00B058C8">
        <w:rPr>
          <w:rFonts w:ascii="Times New Roman" w:hAnsi="Times New Roman" w:cs="Times New Roman"/>
          <w:bCs/>
          <w:sz w:val="24"/>
          <w:szCs w:val="24"/>
        </w:rPr>
        <w:t xml:space="preserve"> и Подгорно-</w:t>
      </w:r>
      <w:proofErr w:type="spellStart"/>
      <w:r w:rsidRPr="00B058C8">
        <w:rPr>
          <w:rFonts w:ascii="Times New Roman" w:hAnsi="Times New Roman" w:cs="Times New Roman"/>
          <w:bCs/>
          <w:sz w:val="24"/>
          <w:szCs w:val="24"/>
        </w:rPr>
        <w:t>Канаковского</w:t>
      </w:r>
      <w:proofErr w:type="spellEnd"/>
      <w:r w:rsidRPr="00B058C8">
        <w:rPr>
          <w:rFonts w:ascii="Times New Roman" w:hAnsi="Times New Roman" w:cs="Times New Roman"/>
          <w:bCs/>
          <w:sz w:val="24"/>
          <w:szCs w:val="24"/>
        </w:rPr>
        <w:t xml:space="preserve"> сельских поселений, Пурдошанского, </w:t>
      </w:r>
      <w:proofErr w:type="spellStart"/>
      <w:r w:rsidRPr="00B058C8">
        <w:rPr>
          <w:rFonts w:ascii="Times New Roman" w:hAnsi="Times New Roman" w:cs="Times New Roman"/>
          <w:bCs/>
          <w:sz w:val="24"/>
          <w:szCs w:val="24"/>
        </w:rPr>
        <w:t>Староковыляйского</w:t>
      </w:r>
      <w:proofErr w:type="spellEnd"/>
      <w:r w:rsidRPr="00B058C8">
        <w:rPr>
          <w:rFonts w:ascii="Times New Roman" w:hAnsi="Times New Roman" w:cs="Times New Roman"/>
          <w:bCs/>
          <w:sz w:val="24"/>
          <w:szCs w:val="24"/>
        </w:rPr>
        <w:t xml:space="preserve"> и Урейского сельских поселений, Русско-</w:t>
      </w:r>
      <w:proofErr w:type="spellStart"/>
      <w:r w:rsidRPr="00B058C8">
        <w:rPr>
          <w:rFonts w:ascii="Times New Roman" w:hAnsi="Times New Roman" w:cs="Times New Roman"/>
          <w:bCs/>
          <w:sz w:val="24"/>
          <w:szCs w:val="24"/>
        </w:rPr>
        <w:t>Караевского</w:t>
      </w:r>
      <w:proofErr w:type="spellEnd"/>
      <w:r w:rsidRPr="00B058C8">
        <w:rPr>
          <w:rFonts w:ascii="Times New Roman" w:hAnsi="Times New Roman" w:cs="Times New Roman"/>
          <w:bCs/>
          <w:sz w:val="24"/>
          <w:szCs w:val="24"/>
        </w:rPr>
        <w:t xml:space="preserve"> и Русско-</w:t>
      </w:r>
      <w:proofErr w:type="spellStart"/>
      <w:r w:rsidRPr="00B058C8">
        <w:rPr>
          <w:rFonts w:ascii="Times New Roman" w:hAnsi="Times New Roman" w:cs="Times New Roman"/>
          <w:bCs/>
          <w:sz w:val="24"/>
          <w:szCs w:val="24"/>
        </w:rPr>
        <w:t>Тювеевского</w:t>
      </w:r>
      <w:proofErr w:type="spellEnd"/>
      <w:r w:rsidRPr="00B058C8">
        <w:rPr>
          <w:rFonts w:ascii="Times New Roman" w:hAnsi="Times New Roman" w:cs="Times New Roman"/>
          <w:bCs/>
          <w:sz w:val="24"/>
          <w:szCs w:val="24"/>
        </w:rPr>
        <w:t xml:space="preserve"> сельских поселений Темниковского муниципального района Республики Мордовия, </w:t>
      </w:r>
      <w:proofErr w:type="spellStart"/>
      <w:r w:rsidRPr="00B058C8">
        <w:rPr>
          <w:rFonts w:ascii="Times New Roman" w:hAnsi="Times New Roman" w:cs="Times New Roman"/>
          <w:bCs/>
          <w:sz w:val="24"/>
          <w:szCs w:val="24"/>
        </w:rPr>
        <w:t>Аксельского</w:t>
      </w:r>
      <w:proofErr w:type="spellEnd"/>
      <w:r w:rsidRPr="00B058C8">
        <w:rPr>
          <w:rFonts w:ascii="Times New Roman" w:hAnsi="Times New Roman" w:cs="Times New Roman"/>
          <w:bCs/>
          <w:sz w:val="24"/>
          <w:szCs w:val="24"/>
        </w:rPr>
        <w:t xml:space="preserve"> и Тархановского сельсоветов, Алексеевского и </w:t>
      </w:r>
      <w:proofErr w:type="spellStart"/>
      <w:r w:rsidRPr="00B058C8">
        <w:rPr>
          <w:rFonts w:ascii="Times New Roman" w:hAnsi="Times New Roman" w:cs="Times New Roman"/>
          <w:bCs/>
          <w:sz w:val="24"/>
          <w:szCs w:val="24"/>
        </w:rPr>
        <w:t>Старогородского</w:t>
      </w:r>
      <w:proofErr w:type="spellEnd"/>
      <w:r w:rsidRPr="00B058C8">
        <w:rPr>
          <w:rFonts w:ascii="Times New Roman" w:hAnsi="Times New Roman" w:cs="Times New Roman"/>
          <w:bCs/>
          <w:sz w:val="24"/>
          <w:szCs w:val="24"/>
        </w:rPr>
        <w:t xml:space="preserve"> сельсоветов, Андреевского и </w:t>
      </w:r>
      <w:proofErr w:type="spellStart"/>
      <w:r w:rsidRPr="00B058C8">
        <w:rPr>
          <w:rFonts w:ascii="Times New Roman" w:hAnsi="Times New Roman" w:cs="Times New Roman"/>
          <w:bCs/>
          <w:sz w:val="24"/>
          <w:szCs w:val="24"/>
        </w:rPr>
        <w:t>Митряловского</w:t>
      </w:r>
      <w:proofErr w:type="spellEnd"/>
      <w:r w:rsidRPr="00B058C8">
        <w:rPr>
          <w:rFonts w:ascii="Times New Roman" w:hAnsi="Times New Roman" w:cs="Times New Roman"/>
          <w:bCs/>
          <w:sz w:val="24"/>
          <w:szCs w:val="24"/>
        </w:rPr>
        <w:t xml:space="preserve"> сельсоветов</w:t>
      </w:r>
      <w:proofErr w:type="gramEnd"/>
      <w:r w:rsidRPr="00B058C8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B058C8">
        <w:rPr>
          <w:rFonts w:ascii="Times New Roman" w:hAnsi="Times New Roman" w:cs="Times New Roman"/>
          <w:bCs/>
          <w:sz w:val="24"/>
          <w:szCs w:val="24"/>
        </w:rPr>
        <w:t>Бабеевского</w:t>
      </w:r>
      <w:proofErr w:type="spellEnd"/>
      <w:r w:rsidRPr="00B058C8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B058C8">
        <w:rPr>
          <w:rFonts w:ascii="Times New Roman" w:hAnsi="Times New Roman" w:cs="Times New Roman"/>
          <w:bCs/>
          <w:sz w:val="24"/>
          <w:szCs w:val="24"/>
        </w:rPr>
        <w:t>Кушкинского</w:t>
      </w:r>
      <w:proofErr w:type="spellEnd"/>
      <w:r w:rsidRPr="00B058C8">
        <w:rPr>
          <w:rFonts w:ascii="Times New Roman" w:hAnsi="Times New Roman" w:cs="Times New Roman"/>
          <w:bCs/>
          <w:sz w:val="24"/>
          <w:szCs w:val="24"/>
        </w:rPr>
        <w:t xml:space="preserve"> и Подгорно-</w:t>
      </w:r>
      <w:proofErr w:type="spellStart"/>
      <w:r w:rsidRPr="00B058C8">
        <w:rPr>
          <w:rFonts w:ascii="Times New Roman" w:hAnsi="Times New Roman" w:cs="Times New Roman"/>
          <w:bCs/>
          <w:sz w:val="24"/>
          <w:szCs w:val="24"/>
        </w:rPr>
        <w:t>Канаковского</w:t>
      </w:r>
      <w:proofErr w:type="spellEnd"/>
      <w:r w:rsidRPr="00B058C8">
        <w:rPr>
          <w:rFonts w:ascii="Times New Roman" w:hAnsi="Times New Roman" w:cs="Times New Roman"/>
          <w:bCs/>
          <w:sz w:val="24"/>
          <w:szCs w:val="24"/>
        </w:rPr>
        <w:t xml:space="preserve"> сельсоветов, Пурдошанского, </w:t>
      </w:r>
      <w:proofErr w:type="spellStart"/>
      <w:r w:rsidRPr="00B058C8">
        <w:rPr>
          <w:rFonts w:ascii="Times New Roman" w:hAnsi="Times New Roman" w:cs="Times New Roman"/>
          <w:bCs/>
          <w:sz w:val="24"/>
          <w:szCs w:val="24"/>
        </w:rPr>
        <w:t>Староковыляйского</w:t>
      </w:r>
      <w:proofErr w:type="spellEnd"/>
      <w:r w:rsidRPr="00B058C8">
        <w:rPr>
          <w:rFonts w:ascii="Times New Roman" w:hAnsi="Times New Roman" w:cs="Times New Roman"/>
          <w:bCs/>
          <w:sz w:val="24"/>
          <w:szCs w:val="24"/>
        </w:rPr>
        <w:t xml:space="preserve"> и Урейского сельсоветов, Русско-</w:t>
      </w:r>
      <w:proofErr w:type="spellStart"/>
      <w:r w:rsidRPr="00B058C8">
        <w:rPr>
          <w:rFonts w:ascii="Times New Roman" w:hAnsi="Times New Roman" w:cs="Times New Roman"/>
          <w:bCs/>
          <w:sz w:val="24"/>
          <w:szCs w:val="24"/>
        </w:rPr>
        <w:t>Караевского</w:t>
      </w:r>
      <w:proofErr w:type="spellEnd"/>
      <w:r w:rsidRPr="00B058C8">
        <w:rPr>
          <w:rFonts w:ascii="Times New Roman" w:hAnsi="Times New Roman" w:cs="Times New Roman"/>
          <w:bCs/>
          <w:sz w:val="24"/>
          <w:szCs w:val="24"/>
        </w:rPr>
        <w:t xml:space="preserve"> и Русско-</w:t>
      </w:r>
      <w:proofErr w:type="spellStart"/>
      <w:r w:rsidRPr="00B058C8">
        <w:rPr>
          <w:rFonts w:ascii="Times New Roman" w:hAnsi="Times New Roman" w:cs="Times New Roman"/>
          <w:bCs/>
          <w:sz w:val="24"/>
          <w:szCs w:val="24"/>
        </w:rPr>
        <w:t>Тювеевского</w:t>
      </w:r>
      <w:proofErr w:type="spellEnd"/>
      <w:r w:rsidRPr="00B058C8">
        <w:rPr>
          <w:rFonts w:ascii="Times New Roman" w:hAnsi="Times New Roman" w:cs="Times New Roman"/>
          <w:bCs/>
          <w:sz w:val="24"/>
          <w:szCs w:val="24"/>
        </w:rPr>
        <w:t xml:space="preserve"> сельсоветов Темниковского района Республики Мордовия и о внесении изменений в некоторые законы Республики Мордовия» и в связи с созданием вновь образованного Пурдошанского  сельского поселения, Совет депутатов Пурдошанского сельского поселения Темниковского муниципального района  </w:t>
      </w:r>
      <w:proofErr w:type="gramStart"/>
      <w:r w:rsidRPr="00B058C8">
        <w:rPr>
          <w:rFonts w:ascii="Times New Roman" w:hAnsi="Times New Roman" w:cs="Times New Roman"/>
          <w:bCs/>
          <w:sz w:val="24"/>
          <w:szCs w:val="24"/>
        </w:rPr>
        <w:t>р</w:t>
      </w:r>
      <w:proofErr w:type="gramEnd"/>
      <w:r w:rsidRPr="00B058C8">
        <w:rPr>
          <w:rFonts w:ascii="Times New Roman" w:hAnsi="Times New Roman" w:cs="Times New Roman"/>
          <w:bCs/>
          <w:sz w:val="24"/>
          <w:szCs w:val="24"/>
        </w:rPr>
        <w:t xml:space="preserve"> е ш и л:</w:t>
      </w:r>
    </w:p>
    <w:p w:rsidR="00B058C8" w:rsidRPr="00B058C8" w:rsidRDefault="00B058C8" w:rsidP="00B058C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058C8">
        <w:rPr>
          <w:rFonts w:ascii="Times New Roman" w:hAnsi="Times New Roman" w:cs="Times New Roman"/>
          <w:bCs/>
          <w:sz w:val="24"/>
          <w:szCs w:val="24"/>
        </w:rPr>
        <w:t xml:space="preserve">1. Со дня вступления в силу Устава вновь образованного Пурдошанского сельского поселения, признать утратившим силу: </w:t>
      </w:r>
    </w:p>
    <w:p w:rsidR="00B058C8" w:rsidRPr="00B058C8" w:rsidRDefault="00B058C8" w:rsidP="00B058C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058C8">
        <w:rPr>
          <w:rFonts w:ascii="Times New Roman" w:hAnsi="Times New Roman" w:cs="Times New Roman"/>
          <w:bCs/>
          <w:sz w:val="24"/>
          <w:szCs w:val="24"/>
        </w:rPr>
        <w:t>Устав Пурдошанского сельского поселения Темниковского муниципального района, утвержденный решением сессии Совета депутатов Пурдошанского сельского поселения от 25 октября 2019 года № 19</w:t>
      </w:r>
    </w:p>
    <w:p w:rsidR="00B058C8" w:rsidRPr="00B058C8" w:rsidRDefault="00B058C8" w:rsidP="00B058C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058C8">
        <w:rPr>
          <w:rFonts w:ascii="Times New Roman" w:hAnsi="Times New Roman" w:cs="Times New Roman"/>
          <w:bCs/>
          <w:sz w:val="24"/>
          <w:szCs w:val="24"/>
        </w:rPr>
        <w:t>2. Настоящее решение подлежит опубликованию в информационном бюллетене Пурдошанского сельского поселения Темниковского муниципального района.</w:t>
      </w:r>
    </w:p>
    <w:p w:rsidR="00B058C8" w:rsidRPr="00B058C8" w:rsidRDefault="00B058C8" w:rsidP="00B058C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B058C8" w:rsidRPr="00B058C8" w:rsidRDefault="00B058C8" w:rsidP="00B058C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B058C8" w:rsidRPr="00B058C8" w:rsidRDefault="00B058C8" w:rsidP="00B058C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058C8">
        <w:rPr>
          <w:rFonts w:ascii="Times New Roman" w:hAnsi="Times New Roman" w:cs="Times New Roman"/>
          <w:bCs/>
          <w:sz w:val="24"/>
          <w:szCs w:val="24"/>
        </w:rPr>
        <w:t xml:space="preserve"> Глава Пурдошанского</w:t>
      </w:r>
    </w:p>
    <w:p w:rsidR="00B058C8" w:rsidRPr="00B058C8" w:rsidRDefault="00B058C8" w:rsidP="00B058C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058C8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  </w:t>
      </w:r>
    </w:p>
    <w:p w:rsidR="00B058C8" w:rsidRPr="00B058C8" w:rsidRDefault="00B058C8" w:rsidP="00B058C8">
      <w:pPr>
        <w:keepNext/>
        <w:spacing w:before="240" w:after="60" w:line="240" w:lineRule="auto"/>
        <w:jc w:val="center"/>
        <w:outlineLvl w:val="1"/>
        <w:rPr>
          <w:rFonts w:ascii="Times New Roman" w:eastAsia="Calibri" w:hAnsi="Times New Roman" w:cs="Times New Roman"/>
          <w:b/>
          <w:bCs/>
          <w:iCs/>
          <w:sz w:val="24"/>
          <w:szCs w:val="24"/>
          <w:lang w:eastAsia="en-US"/>
        </w:rPr>
      </w:pPr>
      <w:proofErr w:type="gramStart"/>
      <w:r w:rsidRPr="00B058C8">
        <w:rPr>
          <w:rFonts w:ascii="Times New Roman" w:eastAsia="Calibri" w:hAnsi="Times New Roman" w:cs="Times New Roman"/>
          <w:b/>
          <w:bCs/>
          <w:iCs/>
          <w:sz w:val="24"/>
          <w:szCs w:val="24"/>
          <w:lang w:eastAsia="en-US"/>
        </w:rPr>
        <w:t>Р</w:t>
      </w:r>
      <w:proofErr w:type="gramEnd"/>
      <w:r w:rsidRPr="00B058C8">
        <w:rPr>
          <w:rFonts w:ascii="Times New Roman" w:eastAsia="Calibri" w:hAnsi="Times New Roman" w:cs="Times New Roman"/>
          <w:b/>
          <w:bCs/>
          <w:iCs/>
          <w:sz w:val="24"/>
          <w:szCs w:val="24"/>
          <w:lang w:eastAsia="en-US"/>
        </w:rPr>
        <w:t xml:space="preserve"> Е Ш Е Н И Е</w:t>
      </w:r>
    </w:p>
    <w:p w:rsidR="00B058C8" w:rsidRPr="00B058C8" w:rsidRDefault="00B058C8" w:rsidP="00B058C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058C8"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65"/>
      </w:tblGrid>
      <w:tr w:rsidR="00B058C8" w:rsidRPr="00B058C8" w:rsidTr="00513FF6">
        <w:tc>
          <w:tcPr>
            <w:tcW w:w="10065" w:type="dxa"/>
          </w:tcPr>
          <w:p w:rsidR="00B058C8" w:rsidRPr="00B058C8" w:rsidRDefault="00B058C8" w:rsidP="00B058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58C8">
              <w:rPr>
                <w:rFonts w:ascii="Times New Roman" w:hAnsi="Times New Roman" w:cs="Times New Roman"/>
                <w:sz w:val="24"/>
                <w:szCs w:val="24"/>
              </w:rPr>
              <w:t xml:space="preserve"> 09 июля 2020  года                                                                                                   № 45</w:t>
            </w:r>
          </w:p>
        </w:tc>
      </w:tr>
    </w:tbl>
    <w:p w:rsidR="00B058C8" w:rsidRPr="00B058C8" w:rsidRDefault="00B058C8" w:rsidP="00B058C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058C8">
        <w:rPr>
          <w:rFonts w:ascii="Times New Roman" w:hAnsi="Times New Roman" w:cs="Times New Roman"/>
          <w:sz w:val="24"/>
          <w:szCs w:val="24"/>
        </w:rPr>
        <w:t>с. Пурдошки</w:t>
      </w:r>
    </w:p>
    <w:p w:rsidR="00B058C8" w:rsidRPr="00B058C8" w:rsidRDefault="00B058C8" w:rsidP="00B058C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058C8" w:rsidRPr="00B058C8" w:rsidRDefault="00B058C8" w:rsidP="00B058C8">
      <w:pPr>
        <w:widowControl w:val="0"/>
        <w:tabs>
          <w:tab w:val="left" w:pos="0"/>
        </w:tabs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058C8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               </w:t>
      </w:r>
      <w:r w:rsidRPr="00B058C8">
        <w:rPr>
          <w:rFonts w:ascii="Times New Roman" w:hAnsi="Times New Roman" w:cs="Times New Roman"/>
          <w:b/>
          <w:bCs/>
          <w:sz w:val="24"/>
          <w:szCs w:val="24"/>
        </w:rPr>
        <w:t>О создании рабочей группы по подготовке проекта Устава       и проекта Регламента Совета депутатов Пурдошанского    сельского поселения  Темниковского муниципального района</w:t>
      </w:r>
    </w:p>
    <w:p w:rsidR="00B058C8" w:rsidRPr="00B058C8" w:rsidRDefault="00B058C8" w:rsidP="00B058C8">
      <w:pPr>
        <w:spacing w:after="0" w:line="240" w:lineRule="auto"/>
        <w:ind w:firstLine="748"/>
        <w:rPr>
          <w:rFonts w:ascii="Times New Roman" w:hAnsi="Times New Roman" w:cs="Times New Roman"/>
          <w:sz w:val="24"/>
          <w:szCs w:val="24"/>
        </w:rPr>
      </w:pPr>
    </w:p>
    <w:p w:rsidR="00B058C8" w:rsidRPr="00B058C8" w:rsidRDefault="00B058C8" w:rsidP="00B058C8">
      <w:pPr>
        <w:widowControl w:val="0"/>
        <w:autoSpaceDE w:val="0"/>
        <w:autoSpaceDN w:val="0"/>
        <w:adjustRightInd w:val="0"/>
        <w:spacing w:before="108" w:after="108" w:line="240" w:lineRule="auto"/>
        <w:ind w:firstLine="708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B058C8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Pr="00B058C8">
        <w:rPr>
          <w:rFonts w:ascii="Times New Roman" w:hAnsi="Times New Roman" w:cs="Times New Roman"/>
          <w:sz w:val="24"/>
          <w:szCs w:val="24"/>
        </w:rPr>
        <w:t xml:space="preserve">Руководствуясь Законом Республики Мордовия от 19 мая .2020г. № 32-З "«О преобразовании </w:t>
      </w:r>
      <w:proofErr w:type="spellStart"/>
      <w:r w:rsidRPr="00B058C8">
        <w:rPr>
          <w:rFonts w:ascii="Times New Roman" w:hAnsi="Times New Roman" w:cs="Times New Roman"/>
          <w:sz w:val="24"/>
          <w:szCs w:val="24"/>
        </w:rPr>
        <w:t>Аксельского</w:t>
      </w:r>
      <w:proofErr w:type="spellEnd"/>
      <w:r w:rsidRPr="00B058C8">
        <w:rPr>
          <w:rFonts w:ascii="Times New Roman" w:hAnsi="Times New Roman" w:cs="Times New Roman"/>
          <w:sz w:val="24"/>
          <w:szCs w:val="24"/>
        </w:rPr>
        <w:t xml:space="preserve"> и Тархановского сельских поселений, Алексеевского и </w:t>
      </w:r>
      <w:proofErr w:type="spellStart"/>
      <w:r w:rsidRPr="00B058C8">
        <w:rPr>
          <w:rFonts w:ascii="Times New Roman" w:hAnsi="Times New Roman" w:cs="Times New Roman"/>
          <w:sz w:val="24"/>
          <w:szCs w:val="24"/>
        </w:rPr>
        <w:t>Старогородского</w:t>
      </w:r>
      <w:proofErr w:type="spellEnd"/>
      <w:r w:rsidRPr="00B058C8">
        <w:rPr>
          <w:rFonts w:ascii="Times New Roman" w:hAnsi="Times New Roman" w:cs="Times New Roman"/>
          <w:sz w:val="24"/>
          <w:szCs w:val="24"/>
        </w:rPr>
        <w:t xml:space="preserve"> сельских поселений, Андреевского и </w:t>
      </w:r>
      <w:proofErr w:type="spellStart"/>
      <w:r w:rsidRPr="00B058C8">
        <w:rPr>
          <w:rFonts w:ascii="Times New Roman" w:hAnsi="Times New Roman" w:cs="Times New Roman"/>
          <w:sz w:val="24"/>
          <w:szCs w:val="24"/>
        </w:rPr>
        <w:t>Митряловского</w:t>
      </w:r>
      <w:proofErr w:type="spellEnd"/>
      <w:r w:rsidRPr="00B058C8">
        <w:rPr>
          <w:rFonts w:ascii="Times New Roman" w:hAnsi="Times New Roman" w:cs="Times New Roman"/>
          <w:sz w:val="24"/>
          <w:szCs w:val="24"/>
        </w:rPr>
        <w:t xml:space="preserve"> сельских поселений, </w:t>
      </w:r>
      <w:proofErr w:type="spellStart"/>
      <w:r w:rsidRPr="00B058C8">
        <w:rPr>
          <w:rFonts w:ascii="Times New Roman" w:hAnsi="Times New Roman" w:cs="Times New Roman"/>
          <w:sz w:val="24"/>
          <w:szCs w:val="24"/>
        </w:rPr>
        <w:t>Бабеевского</w:t>
      </w:r>
      <w:proofErr w:type="spellEnd"/>
      <w:r w:rsidRPr="00B058C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058C8">
        <w:rPr>
          <w:rFonts w:ascii="Times New Roman" w:hAnsi="Times New Roman" w:cs="Times New Roman"/>
          <w:sz w:val="24"/>
          <w:szCs w:val="24"/>
        </w:rPr>
        <w:t>Кушкинского</w:t>
      </w:r>
      <w:proofErr w:type="spellEnd"/>
      <w:r w:rsidRPr="00B058C8">
        <w:rPr>
          <w:rFonts w:ascii="Times New Roman" w:hAnsi="Times New Roman" w:cs="Times New Roman"/>
          <w:sz w:val="24"/>
          <w:szCs w:val="24"/>
        </w:rPr>
        <w:t xml:space="preserve"> и Подгорно-</w:t>
      </w:r>
      <w:proofErr w:type="spellStart"/>
      <w:r w:rsidRPr="00B058C8">
        <w:rPr>
          <w:rFonts w:ascii="Times New Roman" w:hAnsi="Times New Roman" w:cs="Times New Roman"/>
          <w:sz w:val="24"/>
          <w:szCs w:val="24"/>
        </w:rPr>
        <w:t>Канаковского</w:t>
      </w:r>
      <w:proofErr w:type="spellEnd"/>
      <w:r w:rsidRPr="00B058C8">
        <w:rPr>
          <w:rFonts w:ascii="Times New Roman" w:hAnsi="Times New Roman" w:cs="Times New Roman"/>
          <w:sz w:val="24"/>
          <w:szCs w:val="24"/>
        </w:rPr>
        <w:t xml:space="preserve"> сельских поселений, Пурдошанского, </w:t>
      </w:r>
      <w:proofErr w:type="spellStart"/>
      <w:r w:rsidRPr="00B058C8">
        <w:rPr>
          <w:rFonts w:ascii="Times New Roman" w:hAnsi="Times New Roman" w:cs="Times New Roman"/>
          <w:sz w:val="24"/>
          <w:szCs w:val="24"/>
        </w:rPr>
        <w:t>Староковыляйского</w:t>
      </w:r>
      <w:proofErr w:type="spellEnd"/>
      <w:r w:rsidRPr="00B058C8">
        <w:rPr>
          <w:rFonts w:ascii="Times New Roman" w:hAnsi="Times New Roman" w:cs="Times New Roman"/>
          <w:sz w:val="24"/>
          <w:szCs w:val="24"/>
        </w:rPr>
        <w:t xml:space="preserve"> и Урейского сельских поселений, Русско-</w:t>
      </w:r>
      <w:proofErr w:type="spellStart"/>
      <w:r w:rsidRPr="00B058C8">
        <w:rPr>
          <w:rFonts w:ascii="Times New Roman" w:hAnsi="Times New Roman" w:cs="Times New Roman"/>
          <w:sz w:val="24"/>
          <w:szCs w:val="24"/>
        </w:rPr>
        <w:t>Караевского</w:t>
      </w:r>
      <w:proofErr w:type="spellEnd"/>
      <w:r w:rsidRPr="00B058C8">
        <w:rPr>
          <w:rFonts w:ascii="Times New Roman" w:hAnsi="Times New Roman" w:cs="Times New Roman"/>
          <w:sz w:val="24"/>
          <w:szCs w:val="24"/>
        </w:rPr>
        <w:t xml:space="preserve"> и Русско-</w:t>
      </w:r>
      <w:proofErr w:type="spellStart"/>
      <w:r w:rsidRPr="00B058C8">
        <w:rPr>
          <w:rFonts w:ascii="Times New Roman" w:hAnsi="Times New Roman" w:cs="Times New Roman"/>
          <w:sz w:val="24"/>
          <w:szCs w:val="24"/>
        </w:rPr>
        <w:t>Тювеевского</w:t>
      </w:r>
      <w:proofErr w:type="spellEnd"/>
      <w:r w:rsidRPr="00B058C8">
        <w:rPr>
          <w:rFonts w:ascii="Times New Roman" w:hAnsi="Times New Roman" w:cs="Times New Roman"/>
          <w:sz w:val="24"/>
          <w:szCs w:val="24"/>
        </w:rPr>
        <w:t xml:space="preserve"> сельских поселений Темниковского муниципального района Республики Мордовия, </w:t>
      </w:r>
      <w:proofErr w:type="spellStart"/>
      <w:r w:rsidRPr="00B058C8">
        <w:rPr>
          <w:rFonts w:ascii="Times New Roman" w:hAnsi="Times New Roman" w:cs="Times New Roman"/>
          <w:sz w:val="24"/>
          <w:szCs w:val="24"/>
        </w:rPr>
        <w:t>Аксельского</w:t>
      </w:r>
      <w:proofErr w:type="spellEnd"/>
      <w:r w:rsidRPr="00B058C8">
        <w:rPr>
          <w:rFonts w:ascii="Times New Roman" w:hAnsi="Times New Roman" w:cs="Times New Roman"/>
          <w:sz w:val="24"/>
          <w:szCs w:val="24"/>
        </w:rPr>
        <w:t xml:space="preserve"> и Тархановского сельсоветов, Алексеевского и </w:t>
      </w:r>
      <w:proofErr w:type="spellStart"/>
      <w:r w:rsidRPr="00B058C8">
        <w:rPr>
          <w:rFonts w:ascii="Times New Roman" w:hAnsi="Times New Roman" w:cs="Times New Roman"/>
          <w:sz w:val="24"/>
          <w:szCs w:val="24"/>
        </w:rPr>
        <w:t>Старогородского</w:t>
      </w:r>
      <w:proofErr w:type="spellEnd"/>
      <w:r w:rsidRPr="00B058C8">
        <w:rPr>
          <w:rFonts w:ascii="Times New Roman" w:hAnsi="Times New Roman" w:cs="Times New Roman"/>
          <w:sz w:val="24"/>
          <w:szCs w:val="24"/>
        </w:rPr>
        <w:t xml:space="preserve"> сельсоветов, Андреевского и </w:t>
      </w:r>
      <w:proofErr w:type="spellStart"/>
      <w:r w:rsidRPr="00B058C8">
        <w:rPr>
          <w:rFonts w:ascii="Times New Roman" w:hAnsi="Times New Roman" w:cs="Times New Roman"/>
          <w:sz w:val="24"/>
          <w:szCs w:val="24"/>
        </w:rPr>
        <w:t>Митряловского</w:t>
      </w:r>
      <w:proofErr w:type="spellEnd"/>
      <w:r w:rsidRPr="00B058C8">
        <w:rPr>
          <w:rFonts w:ascii="Times New Roman" w:hAnsi="Times New Roman" w:cs="Times New Roman"/>
          <w:sz w:val="24"/>
          <w:szCs w:val="24"/>
        </w:rPr>
        <w:t xml:space="preserve"> сельсоветов</w:t>
      </w:r>
      <w:proofErr w:type="gramEnd"/>
      <w:r w:rsidRPr="00B058C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058C8">
        <w:rPr>
          <w:rFonts w:ascii="Times New Roman" w:hAnsi="Times New Roman" w:cs="Times New Roman"/>
          <w:sz w:val="24"/>
          <w:szCs w:val="24"/>
        </w:rPr>
        <w:t>Бабеевского</w:t>
      </w:r>
      <w:proofErr w:type="spellEnd"/>
      <w:r w:rsidRPr="00B058C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058C8">
        <w:rPr>
          <w:rFonts w:ascii="Times New Roman" w:hAnsi="Times New Roman" w:cs="Times New Roman"/>
          <w:sz w:val="24"/>
          <w:szCs w:val="24"/>
        </w:rPr>
        <w:t>Кушкинского</w:t>
      </w:r>
      <w:proofErr w:type="spellEnd"/>
      <w:r w:rsidRPr="00B058C8">
        <w:rPr>
          <w:rFonts w:ascii="Times New Roman" w:hAnsi="Times New Roman" w:cs="Times New Roman"/>
          <w:sz w:val="24"/>
          <w:szCs w:val="24"/>
        </w:rPr>
        <w:t xml:space="preserve"> и Подгорно-</w:t>
      </w:r>
      <w:proofErr w:type="spellStart"/>
      <w:r w:rsidRPr="00B058C8">
        <w:rPr>
          <w:rFonts w:ascii="Times New Roman" w:hAnsi="Times New Roman" w:cs="Times New Roman"/>
          <w:sz w:val="24"/>
          <w:szCs w:val="24"/>
        </w:rPr>
        <w:t>Канаковского</w:t>
      </w:r>
      <w:proofErr w:type="spellEnd"/>
      <w:r w:rsidRPr="00B058C8">
        <w:rPr>
          <w:rFonts w:ascii="Times New Roman" w:hAnsi="Times New Roman" w:cs="Times New Roman"/>
          <w:sz w:val="24"/>
          <w:szCs w:val="24"/>
        </w:rPr>
        <w:t xml:space="preserve"> сельсоветов, Пурдошанского, </w:t>
      </w:r>
      <w:proofErr w:type="spellStart"/>
      <w:r w:rsidRPr="00B058C8">
        <w:rPr>
          <w:rFonts w:ascii="Times New Roman" w:hAnsi="Times New Roman" w:cs="Times New Roman"/>
          <w:sz w:val="24"/>
          <w:szCs w:val="24"/>
        </w:rPr>
        <w:t>Староковыляйского</w:t>
      </w:r>
      <w:proofErr w:type="spellEnd"/>
      <w:r w:rsidRPr="00B058C8">
        <w:rPr>
          <w:rFonts w:ascii="Times New Roman" w:hAnsi="Times New Roman" w:cs="Times New Roman"/>
          <w:sz w:val="24"/>
          <w:szCs w:val="24"/>
        </w:rPr>
        <w:t xml:space="preserve"> и Урейского сельсоветов, Русско-</w:t>
      </w:r>
      <w:proofErr w:type="spellStart"/>
      <w:r w:rsidRPr="00B058C8">
        <w:rPr>
          <w:rFonts w:ascii="Times New Roman" w:hAnsi="Times New Roman" w:cs="Times New Roman"/>
          <w:sz w:val="24"/>
          <w:szCs w:val="24"/>
        </w:rPr>
        <w:t>Караевского</w:t>
      </w:r>
      <w:proofErr w:type="spellEnd"/>
      <w:r w:rsidRPr="00B058C8">
        <w:rPr>
          <w:rFonts w:ascii="Times New Roman" w:hAnsi="Times New Roman" w:cs="Times New Roman"/>
          <w:sz w:val="24"/>
          <w:szCs w:val="24"/>
        </w:rPr>
        <w:t xml:space="preserve"> и Русско-</w:t>
      </w:r>
      <w:proofErr w:type="spellStart"/>
      <w:r w:rsidRPr="00B058C8">
        <w:rPr>
          <w:rFonts w:ascii="Times New Roman" w:hAnsi="Times New Roman" w:cs="Times New Roman"/>
          <w:sz w:val="24"/>
          <w:szCs w:val="24"/>
        </w:rPr>
        <w:t>Тювеевского</w:t>
      </w:r>
      <w:proofErr w:type="spellEnd"/>
      <w:r w:rsidRPr="00B058C8">
        <w:rPr>
          <w:rFonts w:ascii="Times New Roman" w:hAnsi="Times New Roman" w:cs="Times New Roman"/>
          <w:sz w:val="24"/>
          <w:szCs w:val="24"/>
        </w:rPr>
        <w:t xml:space="preserve"> сельсоветов Темниковского района Республики Мордовия и о внесении изменений в некоторые законы Республики Мордовия» и в связи с созданием вновь образованного Пурдошанского  сельского поселения, Совет депутатов Пурдошанского сельского поселения Темниковского муниципального района  </w:t>
      </w:r>
      <w:proofErr w:type="gramStart"/>
      <w:r w:rsidRPr="00B058C8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B058C8">
        <w:rPr>
          <w:rFonts w:ascii="Times New Roman" w:hAnsi="Times New Roman" w:cs="Times New Roman"/>
          <w:sz w:val="24"/>
          <w:szCs w:val="24"/>
        </w:rPr>
        <w:t xml:space="preserve"> е ш и л:</w:t>
      </w:r>
    </w:p>
    <w:p w:rsidR="00B058C8" w:rsidRPr="00B058C8" w:rsidRDefault="00B058C8" w:rsidP="00B058C8">
      <w:pPr>
        <w:widowControl w:val="0"/>
        <w:tabs>
          <w:tab w:val="left" w:pos="0"/>
        </w:tabs>
        <w:autoSpaceDE w:val="0"/>
        <w:autoSpaceDN w:val="0"/>
        <w:adjustRightInd w:val="0"/>
        <w:spacing w:before="108" w:after="108" w:line="240" w:lineRule="auto"/>
        <w:ind w:firstLine="709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B058C8">
        <w:rPr>
          <w:rFonts w:ascii="Times New Roman" w:hAnsi="Times New Roman" w:cs="Times New Roman"/>
          <w:bCs/>
          <w:sz w:val="24"/>
          <w:szCs w:val="24"/>
        </w:rPr>
        <w:t>1. Создать рабочую группу по подготовке проекта Устава и проекта Регламента Совета депутатов, вновь образованного Пурдошанского сельского поселения Темниковского муниципального района в следующем составе:</w:t>
      </w:r>
    </w:p>
    <w:p w:rsidR="00B058C8" w:rsidRPr="00B058C8" w:rsidRDefault="00B058C8" w:rsidP="00B058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58C8">
        <w:rPr>
          <w:rFonts w:ascii="Times New Roman" w:hAnsi="Times New Roman" w:cs="Times New Roman"/>
          <w:sz w:val="24"/>
          <w:szCs w:val="24"/>
        </w:rPr>
        <w:t>1) Карпеев Александр Николаевич - Глава Пурдошанского сельского поселения – руководитель группы</w:t>
      </w:r>
    </w:p>
    <w:p w:rsidR="00B058C8" w:rsidRPr="00B058C8" w:rsidRDefault="00B058C8" w:rsidP="00B058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58C8">
        <w:rPr>
          <w:rFonts w:ascii="Times New Roman" w:hAnsi="Times New Roman" w:cs="Times New Roman"/>
          <w:sz w:val="24"/>
          <w:szCs w:val="24"/>
        </w:rPr>
        <w:t xml:space="preserve">2) </w:t>
      </w:r>
      <w:proofErr w:type="spellStart"/>
      <w:r w:rsidRPr="00B058C8">
        <w:rPr>
          <w:rFonts w:ascii="Times New Roman" w:hAnsi="Times New Roman" w:cs="Times New Roman"/>
          <w:sz w:val="24"/>
          <w:szCs w:val="24"/>
        </w:rPr>
        <w:t>Еремкина</w:t>
      </w:r>
      <w:proofErr w:type="spellEnd"/>
      <w:r w:rsidRPr="00B058C8">
        <w:rPr>
          <w:rFonts w:ascii="Times New Roman" w:hAnsi="Times New Roman" w:cs="Times New Roman"/>
          <w:sz w:val="24"/>
          <w:szCs w:val="24"/>
        </w:rPr>
        <w:t xml:space="preserve"> Татьяна Федоровна </w:t>
      </w:r>
      <w:proofErr w:type="gramStart"/>
      <w:r w:rsidRPr="00B058C8">
        <w:rPr>
          <w:rFonts w:ascii="Times New Roman" w:hAnsi="Times New Roman" w:cs="Times New Roman"/>
          <w:sz w:val="24"/>
          <w:szCs w:val="24"/>
        </w:rPr>
        <w:t>–г</w:t>
      </w:r>
      <w:proofErr w:type="gramEnd"/>
      <w:r w:rsidRPr="00B058C8">
        <w:rPr>
          <w:rFonts w:ascii="Times New Roman" w:hAnsi="Times New Roman" w:cs="Times New Roman"/>
          <w:sz w:val="24"/>
          <w:szCs w:val="24"/>
        </w:rPr>
        <w:t xml:space="preserve">лава </w:t>
      </w:r>
      <w:proofErr w:type="spellStart"/>
      <w:r w:rsidRPr="00B058C8">
        <w:rPr>
          <w:rFonts w:ascii="Times New Roman" w:hAnsi="Times New Roman" w:cs="Times New Roman"/>
          <w:sz w:val="24"/>
          <w:szCs w:val="24"/>
        </w:rPr>
        <w:t>Староковыляйского</w:t>
      </w:r>
      <w:proofErr w:type="spellEnd"/>
      <w:r w:rsidRPr="00B058C8">
        <w:rPr>
          <w:rFonts w:ascii="Times New Roman" w:hAnsi="Times New Roman" w:cs="Times New Roman"/>
          <w:sz w:val="24"/>
          <w:szCs w:val="24"/>
        </w:rPr>
        <w:t xml:space="preserve"> сельского поселения – заместитель руководителя группы (по согласованию)</w:t>
      </w:r>
    </w:p>
    <w:p w:rsidR="00B058C8" w:rsidRPr="00B058C8" w:rsidRDefault="00B058C8" w:rsidP="00B058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58C8">
        <w:rPr>
          <w:rFonts w:ascii="Times New Roman" w:hAnsi="Times New Roman" w:cs="Times New Roman"/>
          <w:sz w:val="24"/>
          <w:szCs w:val="24"/>
        </w:rPr>
        <w:t xml:space="preserve">3) </w:t>
      </w:r>
      <w:proofErr w:type="spellStart"/>
      <w:r w:rsidRPr="00B058C8">
        <w:rPr>
          <w:rFonts w:ascii="Times New Roman" w:hAnsi="Times New Roman" w:cs="Times New Roman"/>
          <w:sz w:val="24"/>
          <w:szCs w:val="24"/>
        </w:rPr>
        <w:t>Кашуркин</w:t>
      </w:r>
      <w:proofErr w:type="spellEnd"/>
      <w:r w:rsidRPr="00B058C8">
        <w:rPr>
          <w:rFonts w:ascii="Times New Roman" w:hAnsi="Times New Roman" w:cs="Times New Roman"/>
          <w:sz w:val="24"/>
          <w:szCs w:val="24"/>
        </w:rPr>
        <w:t xml:space="preserve"> Николай Васильевич</w:t>
      </w:r>
    </w:p>
    <w:p w:rsidR="00B058C8" w:rsidRPr="00B058C8" w:rsidRDefault="00B058C8" w:rsidP="00B058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58C8">
        <w:rPr>
          <w:rFonts w:ascii="Times New Roman" w:hAnsi="Times New Roman" w:cs="Times New Roman"/>
          <w:sz w:val="24"/>
          <w:szCs w:val="24"/>
        </w:rPr>
        <w:t>Члены группы:</w:t>
      </w:r>
    </w:p>
    <w:p w:rsidR="00B058C8" w:rsidRPr="00B058C8" w:rsidRDefault="00B058C8" w:rsidP="00B058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58C8">
        <w:rPr>
          <w:rFonts w:ascii="Times New Roman" w:hAnsi="Times New Roman" w:cs="Times New Roman"/>
          <w:sz w:val="24"/>
          <w:szCs w:val="24"/>
        </w:rPr>
        <w:t>3) ФИО     - депутат Совета депутатов Пурдошанского сельского поселения (по согласованию),</w:t>
      </w:r>
    </w:p>
    <w:p w:rsidR="00B058C8" w:rsidRPr="00B058C8" w:rsidRDefault="00B058C8" w:rsidP="00B058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58C8">
        <w:rPr>
          <w:rFonts w:ascii="Times New Roman" w:hAnsi="Times New Roman" w:cs="Times New Roman"/>
          <w:sz w:val="24"/>
          <w:szCs w:val="24"/>
        </w:rPr>
        <w:t>4) ФИО -   депутат Совета депутатов Пурдошанского сельского поселения,</w:t>
      </w:r>
    </w:p>
    <w:p w:rsidR="00B058C8" w:rsidRPr="00B058C8" w:rsidRDefault="00B058C8" w:rsidP="00B058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58C8">
        <w:rPr>
          <w:rFonts w:ascii="Times New Roman" w:hAnsi="Times New Roman" w:cs="Times New Roman"/>
          <w:sz w:val="24"/>
          <w:szCs w:val="24"/>
        </w:rPr>
        <w:t xml:space="preserve">5)  ФИО  - депутат Совета депутатов </w:t>
      </w:r>
      <w:proofErr w:type="spellStart"/>
      <w:r w:rsidRPr="00B058C8">
        <w:rPr>
          <w:rFonts w:ascii="Times New Roman" w:hAnsi="Times New Roman" w:cs="Times New Roman"/>
          <w:sz w:val="24"/>
          <w:szCs w:val="24"/>
        </w:rPr>
        <w:t>Староковыляйского</w:t>
      </w:r>
      <w:proofErr w:type="spellEnd"/>
      <w:r w:rsidRPr="00B058C8">
        <w:rPr>
          <w:rFonts w:ascii="Times New Roman" w:hAnsi="Times New Roman" w:cs="Times New Roman"/>
          <w:sz w:val="24"/>
          <w:szCs w:val="24"/>
        </w:rPr>
        <w:t xml:space="preserve"> сельского поселения.</w:t>
      </w:r>
    </w:p>
    <w:p w:rsidR="00B058C8" w:rsidRPr="00B058C8" w:rsidRDefault="00B058C8" w:rsidP="00B058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58C8">
        <w:rPr>
          <w:rFonts w:ascii="Times New Roman" w:hAnsi="Times New Roman" w:cs="Times New Roman"/>
          <w:sz w:val="24"/>
          <w:szCs w:val="24"/>
        </w:rPr>
        <w:t>6) ФИ</w:t>
      </w:r>
      <w:proofErr w:type="gramStart"/>
      <w:r w:rsidRPr="00B058C8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Pr="00B058C8">
        <w:rPr>
          <w:rFonts w:ascii="Times New Roman" w:hAnsi="Times New Roman" w:cs="Times New Roman"/>
          <w:sz w:val="24"/>
          <w:szCs w:val="24"/>
        </w:rPr>
        <w:t xml:space="preserve"> депутат Совета депутатов Урейского сельского поселения</w:t>
      </w:r>
    </w:p>
    <w:p w:rsidR="00B058C8" w:rsidRPr="00B058C8" w:rsidRDefault="00B058C8" w:rsidP="00B058C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058C8">
        <w:rPr>
          <w:rFonts w:ascii="Times New Roman" w:hAnsi="Times New Roman" w:cs="Times New Roman"/>
          <w:sz w:val="24"/>
          <w:szCs w:val="24"/>
        </w:rPr>
        <w:t>2. Настоящее решение подлежит опубликованию в информационном бюллетене Пурдошанского сельского поселения Темниковского муниципального района.</w:t>
      </w:r>
    </w:p>
    <w:p w:rsidR="00B058C8" w:rsidRPr="00B058C8" w:rsidRDefault="00B058C8" w:rsidP="00B058C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58C8" w:rsidRPr="00B058C8" w:rsidRDefault="00B058C8" w:rsidP="00B058C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58C8" w:rsidRPr="00B058C8" w:rsidRDefault="00B058C8" w:rsidP="00B058C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58C8">
        <w:rPr>
          <w:rFonts w:ascii="Times New Roman" w:hAnsi="Times New Roman" w:cs="Times New Roman"/>
          <w:sz w:val="24"/>
          <w:szCs w:val="24"/>
        </w:rPr>
        <w:t xml:space="preserve"> Глава Пурдошанского</w:t>
      </w:r>
    </w:p>
    <w:p w:rsidR="00B058C8" w:rsidRPr="00B058C8" w:rsidRDefault="00B058C8" w:rsidP="00B058C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58C8">
        <w:rPr>
          <w:rFonts w:ascii="Times New Roman" w:hAnsi="Times New Roman" w:cs="Times New Roman"/>
          <w:sz w:val="24"/>
          <w:szCs w:val="24"/>
        </w:rPr>
        <w:t xml:space="preserve"> сельского поселения                                                                   А. Н. Карпеев</w:t>
      </w:r>
    </w:p>
    <w:p w:rsidR="00B058C8" w:rsidRDefault="00B058C8" w:rsidP="00B058C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058C8">
        <w:rPr>
          <w:rFonts w:ascii="Times New Roman" w:hAnsi="Times New Roman" w:cs="Times New Roman"/>
          <w:bCs/>
          <w:sz w:val="24"/>
          <w:szCs w:val="24"/>
        </w:rPr>
        <w:t xml:space="preserve">    </w:t>
      </w:r>
    </w:p>
    <w:p w:rsidR="00B058C8" w:rsidRPr="00B058C8" w:rsidRDefault="00B058C8" w:rsidP="00B058C8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058C8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</w:t>
      </w:r>
      <w:proofErr w:type="gramStart"/>
      <w:r w:rsidRPr="00B058C8">
        <w:rPr>
          <w:rFonts w:ascii="Times New Roman" w:hAnsi="Times New Roman" w:cs="Times New Roman"/>
          <w:b/>
          <w:bCs/>
          <w:sz w:val="24"/>
          <w:szCs w:val="24"/>
        </w:rPr>
        <w:t>Р</w:t>
      </w:r>
      <w:proofErr w:type="gramEnd"/>
      <w:r w:rsidRPr="00B058C8">
        <w:rPr>
          <w:rFonts w:ascii="Times New Roman" w:hAnsi="Times New Roman" w:cs="Times New Roman"/>
          <w:b/>
          <w:bCs/>
          <w:sz w:val="24"/>
          <w:szCs w:val="24"/>
        </w:rPr>
        <w:t xml:space="preserve"> Е Ш Е Н И Е</w:t>
      </w:r>
    </w:p>
    <w:p w:rsidR="00B058C8" w:rsidRPr="00B058C8" w:rsidRDefault="00B058C8" w:rsidP="00B058C8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058C8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</w:t>
      </w:r>
    </w:p>
    <w:p w:rsidR="00B058C8" w:rsidRPr="00B058C8" w:rsidRDefault="00B058C8" w:rsidP="00B058C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058C8">
        <w:rPr>
          <w:rFonts w:ascii="Times New Roman" w:hAnsi="Times New Roman" w:cs="Times New Roman"/>
          <w:bCs/>
          <w:sz w:val="24"/>
          <w:szCs w:val="24"/>
        </w:rPr>
        <w:t xml:space="preserve">   09 июля  2020 года                                                                                             № 46</w:t>
      </w:r>
    </w:p>
    <w:p w:rsidR="00B058C8" w:rsidRPr="00B058C8" w:rsidRDefault="00B058C8" w:rsidP="00B058C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</w:t>
      </w:r>
      <w:r w:rsidRPr="00B058C8">
        <w:rPr>
          <w:rFonts w:ascii="Times New Roman" w:hAnsi="Times New Roman" w:cs="Times New Roman"/>
          <w:bCs/>
          <w:sz w:val="24"/>
          <w:szCs w:val="24"/>
        </w:rPr>
        <w:t>с. Пурдошки</w:t>
      </w:r>
    </w:p>
    <w:p w:rsidR="00B058C8" w:rsidRPr="00B058C8" w:rsidRDefault="00B058C8" w:rsidP="00B058C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B058C8" w:rsidRPr="00B058C8" w:rsidRDefault="00B058C8" w:rsidP="00B058C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B058C8" w:rsidRPr="00B058C8" w:rsidRDefault="00B058C8" w:rsidP="00B058C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058C8">
        <w:rPr>
          <w:rFonts w:ascii="Times New Roman" w:hAnsi="Times New Roman" w:cs="Times New Roman"/>
          <w:b/>
          <w:bCs/>
          <w:sz w:val="24"/>
          <w:szCs w:val="24"/>
        </w:rPr>
        <w:t>О досрочном прекращении полномочий</w:t>
      </w:r>
    </w:p>
    <w:p w:rsidR="00B058C8" w:rsidRPr="00B058C8" w:rsidRDefault="00B058C8" w:rsidP="00B058C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058C8">
        <w:rPr>
          <w:rFonts w:ascii="Times New Roman" w:hAnsi="Times New Roman" w:cs="Times New Roman"/>
          <w:b/>
          <w:bCs/>
          <w:sz w:val="24"/>
          <w:szCs w:val="24"/>
        </w:rPr>
        <w:t>главы Пурдошанского сельского поселения</w:t>
      </w:r>
    </w:p>
    <w:p w:rsidR="00B058C8" w:rsidRPr="00B058C8" w:rsidRDefault="00B058C8" w:rsidP="00B058C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058C8" w:rsidRPr="00B058C8" w:rsidRDefault="00B058C8" w:rsidP="00B058C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B058C8" w:rsidRPr="00B058C8" w:rsidRDefault="00B058C8" w:rsidP="00B058C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058C8">
        <w:rPr>
          <w:rFonts w:ascii="Times New Roman" w:hAnsi="Times New Roman" w:cs="Times New Roman"/>
          <w:bCs/>
          <w:sz w:val="24"/>
          <w:szCs w:val="24"/>
        </w:rPr>
        <w:t xml:space="preserve">  </w:t>
      </w:r>
      <w:proofErr w:type="gramStart"/>
      <w:r w:rsidRPr="00B058C8">
        <w:rPr>
          <w:rFonts w:ascii="Times New Roman" w:hAnsi="Times New Roman" w:cs="Times New Roman"/>
          <w:bCs/>
          <w:sz w:val="24"/>
          <w:szCs w:val="24"/>
        </w:rPr>
        <w:t xml:space="preserve">Руководствуясь Законом Республики Мордовия от 19 мая .2020г. № 32-З "«О преобразовании </w:t>
      </w:r>
      <w:proofErr w:type="spellStart"/>
      <w:r w:rsidRPr="00B058C8">
        <w:rPr>
          <w:rFonts w:ascii="Times New Roman" w:hAnsi="Times New Roman" w:cs="Times New Roman"/>
          <w:bCs/>
          <w:sz w:val="24"/>
          <w:szCs w:val="24"/>
        </w:rPr>
        <w:t>Аксельского</w:t>
      </w:r>
      <w:proofErr w:type="spellEnd"/>
      <w:r w:rsidRPr="00B058C8">
        <w:rPr>
          <w:rFonts w:ascii="Times New Roman" w:hAnsi="Times New Roman" w:cs="Times New Roman"/>
          <w:bCs/>
          <w:sz w:val="24"/>
          <w:szCs w:val="24"/>
        </w:rPr>
        <w:t xml:space="preserve"> и Тархановского сельских поселений, Алексеевского и </w:t>
      </w:r>
      <w:proofErr w:type="spellStart"/>
      <w:r w:rsidRPr="00B058C8">
        <w:rPr>
          <w:rFonts w:ascii="Times New Roman" w:hAnsi="Times New Roman" w:cs="Times New Roman"/>
          <w:bCs/>
          <w:sz w:val="24"/>
          <w:szCs w:val="24"/>
        </w:rPr>
        <w:t>Старогородского</w:t>
      </w:r>
      <w:proofErr w:type="spellEnd"/>
      <w:r w:rsidRPr="00B058C8">
        <w:rPr>
          <w:rFonts w:ascii="Times New Roman" w:hAnsi="Times New Roman" w:cs="Times New Roman"/>
          <w:bCs/>
          <w:sz w:val="24"/>
          <w:szCs w:val="24"/>
        </w:rPr>
        <w:t xml:space="preserve"> сельских поселений, Андреевского и </w:t>
      </w:r>
      <w:proofErr w:type="spellStart"/>
      <w:r w:rsidRPr="00B058C8">
        <w:rPr>
          <w:rFonts w:ascii="Times New Roman" w:hAnsi="Times New Roman" w:cs="Times New Roman"/>
          <w:bCs/>
          <w:sz w:val="24"/>
          <w:szCs w:val="24"/>
        </w:rPr>
        <w:t>Митряловского</w:t>
      </w:r>
      <w:proofErr w:type="spellEnd"/>
      <w:r w:rsidRPr="00B058C8">
        <w:rPr>
          <w:rFonts w:ascii="Times New Roman" w:hAnsi="Times New Roman" w:cs="Times New Roman"/>
          <w:bCs/>
          <w:sz w:val="24"/>
          <w:szCs w:val="24"/>
        </w:rPr>
        <w:t xml:space="preserve"> сельских поселений, </w:t>
      </w:r>
      <w:proofErr w:type="spellStart"/>
      <w:r w:rsidRPr="00B058C8">
        <w:rPr>
          <w:rFonts w:ascii="Times New Roman" w:hAnsi="Times New Roman" w:cs="Times New Roman"/>
          <w:bCs/>
          <w:sz w:val="24"/>
          <w:szCs w:val="24"/>
        </w:rPr>
        <w:t>Бабеевского</w:t>
      </w:r>
      <w:proofErr w:type="spellEnd"/>
      <w:r w:rsidRPr="00B058C8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B058C8">
        <w:rPr>
          <w:rFonts w:ascii="Times New Roman" w:hAnsi="Times New Roman" w:cs="Times New Roman"/>
          <w:bCs/>
          <w:sz w:val="24"/>
          <w:szCs w:val="24"/>
        </w:rPr>
        <w:t>Кушкинского</w:t>
      </w:r>
      <w:proofErr w:type="spellEnd"/>
      <w:r w:rsidRPr="00B058C8">
        <w:rPr>
          <w:rFonts w:ascii="Times New Roman" w:hAnsi="Times New Roman" w:cs="Times New Roman"/>
          <w:bCs/>
          <w:sz w:val="24"/>
          <w:szCs w:val="24"/>
        </w:rPr>
        <w:t xml:space="preserve"> и Подгорно-</w:t>
      </w:r>
      <w:proofErr w:type="spellStart"/>
      <w:r w:rsidRPr="00B058C8">
        <w:rPr>
          <w:rFonts w:ascii="Times New Roman" w:hAnsi="Times New Roman" w:cs="Times New Roman"/>
          <w:bCs/>
          <w:sz w:val="24"/>
          <w:szCs w:val="24"/>
        </w:rPr>
        <w:t>Канаковского</w:t>
      </w:r>
      <w:proofErr w:type="spellEnd"/>
      <w:r w:rsidRPr="00B058C8">
        <w:rPr>
          <w:rFonts w:ascii="Times New Roman" w:hAnsi="Times New Roman" w:cs="Times New Roman"/>
          <w:bCs/>
          <w:sz w:val="24"/>
          <w:szCs w:val="24"/>
        </w:rPr>
        <w:t xml:space="preserve"> сельских поселений, Пурдошанского, </w:t>
      </w:r>
      <w:proofErr w:type="spellStart"/>
      <w:r w:rsidRPr="00B058C8">
        <w:rPr>
          <w:rFonts w:ascii="Times New Roman" w:hAnsi="Times New Roman" w:cs="Times New Roman"/>
          <w:bCs/>
          <w:sz w:val="24"/>
          <w:szCs w:val="24"/>
        </w:rPr>
        <w:t>Староковыляйского</w:t>
      </w:r>
      <w:proofErr w:type="spellEnd"/>
      <w:r w:rsidRPr="00B058C8">
        <w:rPr>
          <w:rFonts w:ascii="Times New Roman" w:hAnsi="Times New Roman" w:cs="Times New Roman"/>
          <w:bCs/>
          <w:sz w:val="24"/>
          <w:szCs w:val="24"/>
        </w:rPr>
        <w:t xml:space="preserve"> и Урейского сельских поселений, Русско-</w:t>
      </w:r>
      <w:proofErr w:type="spellStart"/>
      <w:r w:rsidRPr="00B058C8">
        <w:rPr>
          <w:rFonts w:ascii="Times New Roman" w:hAnsi="Times New Roman" w:cs="Times New Roman"/>
          <w:bCs/>
          <w:sz w:val="24"/>
          <w:szCs w:val="24"/>
        </w:rPr>
        <w:t>Караевского</w:t>
      </w:r>
      <w:proofErr w:type="spellEnd"/>
      <w:r w:rsidRPr="00B058C8">
        <w:rPr>
          <w:rFonts w:ascii="Times New Roman" w:hAnsi="Times New Roman" w:cs="Times New Roman"/>
          <w:bCs/>
          <w:sz w:val="24"/>
          <w:szCs w:val="24"/>
        </w:rPr>
        <w:t xml:space="preserve"> и Русско-</w:t>
      </w:r>
      <w:proofErr w:type="spellStart"/>
      <w:r w:rsidRPr="00B058C8">
        <w:rPr>
          <w:rFonts w:ascii="Times New Roman" w:hAnsi="Times New Roman" w:cs="Times New Roman"/>
          <w:bCs/>
          <w:sz w:val="24"/>
          <w:szCs w:val="24"/>
        </w:rPr>
        <w:t>Тювеевского</w:t>
      </w:r>
      <w:proofErr w:type="spellEnd"/>
      <w:r w:rsidRPr="00B058C8">
        <w:rPr>
          <w:rFonts w:ascii="Times New Roman" w:hAnsi="Times New Roman" w:cs="Times New Roman"/>
          <w:bCs/>
          <w:sz w:val="24"/>
          <w:szCs w:val="24"/>
        </w:rPr>
        <w:t xml:space="preserve"> сельских поселений Темниковского муниципального района Республики Мордовия, </w:t>
      </w:r>
      <w:proofErr w:type="spellStart"/>
      <w:r w:rsidRPr="00B058C8">
        <w:rPr>
          <w:rFonts w:ascii="Times New Roman" w:hAnsi="Times New Roman" w:cs="Times New Roman"/>
          <w:bCs/>
          <w:sz w:val="24"/>
          <w:szCs w:val="24"/>
        </w:rPr>
        <w:t>Аксельского</w:t>
      </w:r>
      <w:proofErr w:type="spellEnd"/>
      <w:r w:rsidRPr="00B058C8">
        <w:rPr>
          <w:rFonts w:ascii="Times New Roman" w:hAnsi="Times New Roman" w:cs="Times New Roman"/>
          <w:bCs/>
          <w:sz w:val="24"/>
          <w:szCs w:val="24"/>
        </w:rPr>
        <w:t xml:space="preserve"> и Тархановского </w:t>
      </w:r>
      <w:r w:rsidRPr="00B058C8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сельсоветов, Алексеевского и </w:t>
      </w:r>
      <w:proofErr w:type="spellStart"/>
      <w:r w:rsidRPr="00B058C8">
        <w:rPr>
          <w:rFonts w:ascii="Times New Roman" w:hAnsi="Times New Roman" w:cs="Times New Roman"/>
          <w:bCs/>
          <w:sz w:val="24"/>
          <w:szCs w:val="24"/>
        </w:rPr>
        <w:t>Старогородского</w:t>
      </w:r>
      <w:proofErr w:type="spellEnd"/>
      <w:r w:rsidRPr="00B058C8">
        <w:rPr>
          <w:rFonts w:ascii="Times New Roman" w:hAnsi="Times New Roman" w:cs="Times New Roman"/>
          <w:bCs/>
          <w:sz w:val="24"/>
          <w:szCs w:val="24"/>
        </w:rPr>
        <w:t xml:space="preserve"> сельсоветов, Андреевского и </w:t>
      </w:r>
      <w:proofErr w:type="spellStart"/>
      <w:r w:rsidRPr="00B058C8">
        <w:rPr>
          <w:rFonts w:ascii="Times New Roman" w:hAnsi="Times New Roman" w:cs="Times New Roman"/>
          <w:bCs/>
          <w:sz w:val="24"/>
          <w:szCs w:val="24"/>
        </w:rPr>
        <w:t>Митряловского</w:t>
      </w:r>
      <w:proofErr w:type="spellEnd"/>
      <w:r w:rsidRPr="00B058C8">
        <w:rPr>
          <w:rFonts w:ascii="Times New Roman" w:hAnsi="Times New Roman" w:cs="Times New Roman"/>
          <w:bCs/>
          <w:sz w:val="24"/>
          <w:szCs w:val="24"/>
        </w:rPr>
        <w:t xml:space="preserve"> сельсоветов</w:t>
      </w:r>
      <w:proofErr w:type="gramEnd"/>
      <w:r w:rsidRPr="00B058C8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proofErr w:type="gramStart"/>
      <w:r w:rsidRPr="00B058C8">
        <w:rPr>
          <w:rFonts w:ascii="Times New Roman" w:hAnsi="Times New Roman" w:cs="Times New Roman"/>
          <w:bCs/>
          <w:sz w:val="24"/>
          <w:szCs w:val="24"/>
        </w:rPr>
        <w:t>Бабеевского</w:t>
      </w:r>
      <w:proofErr w:type="spellEnd"/>
      <w:r w:rsidRPr="00B058C8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B058C8">
        <w:rPr>
          <w:rFonts w:ascii="Times New Roman" w:hAnsi="Times New Roman" w:cs="Times New Roman"/>
          <w:bCs/>
          <w:sz w:val="24"/>
          <w:szCs w:val="24"/>
        </w:rPr>
        <w:t>Кушкинского</w:t>
      </w:r>
      <w:proofErr w:type="spellEnd"/>
      <w:r w:rsidRPr="00B058C8">
        <w:rPr>
          <w:rFonts w:ascii="Times New Roman" w:hAnsi="Times New Roman" w:cs="Times New Roman"/>
          <w:bCs/>
          <w:sz w:val="24"/>
          <w:szCs w:val="24"/>
        </w:rPr>
        <w:t xml:space="preserve"> и Подгорно-</w:t>
      </w:r>
      <w:proofErr w:type="spellStart"/>
      <w:r w:rsidRPr="00B058C8">
        <w:rPr>
          <w:rFonts w:ascii="Times New Roman" w:hAnsi="Times New Roman" w:cs="Times New Roman"/>
          <w:bCs/>
          <w:sz w:val="24"/>
          <w:szCs w:val="24"/>
        </w:rPr>
        <w:t>Канаковского</w:t>
      </w:r>
      <w:proofErr w:type="spellEnd"/>
      <w:r w:rsidRPr="00B058C8">
        <w:rPr>
          <w:rFonts w:ascii="Times New Roman" w:hAnsi="Times New Roman" w:cs="Times New Roman"/>
          <w:bCs/>
          <w:sz w:val="24"/>
          <w:szCs w:val="24"/>
        </w:rPr>
        <w:t xml:space="preserve"> сельсоветов, Пурдошанского, </w:t>
      </w:r>
      <w:proofErr w:type="spellStart"/>
      <w:r w:rsidRPr="00B058C8">
        <w:rPr>
          <w:rFonts w:ascii="Times New Roman" w:hAnsi="Times New Roman" w:cs="Times New Roman"/>
          <w:bCs/>
          <w:sz w:val="24"/>
          <w:szCs w:val="24"/>
        </w:rPr>
        <w:t>Староковыляйского</w:t>
      </w:r>
      <w:proofErr w:type="spellEnd"/>
      <w:r w:rsidRPr="00B058C8">
        <w:rPr>
          <w:rFonts w:ascii="Times New Roman" w:hAnsi="Times New Roman" w:cs="Times New Roman"/>
          <w:bCs/>
          <w:sz w:val="24"/>
          <w:szCs w:val="24"/>
        </w:rPr>
        <w:t xml:space="preserve"> и Урейского сельсоветов, Русско-</w:t>
      </w:r>
      <w:proofErr w:type="spellStart"/>
      <w:r w:rsidRPr="00B058C8">
        <w:rPr>
          <w:rFonts w:ascii="Times New Roman" w:hAnsi="Times New Roman" w:cs="Times New Roman"/>
          <w:bCs/>
          <w:sz w:val="24"/>
          <w:szCs w:val="24"/>
        </w:rPr>
        <w:t>Караевского</w:t>
      </w:r>
      <w:proofErr w:type="spellEnd"/>
      <w:r w:rsidRPr="00B058C8">
        <w:rPr>
          <w:rFonts w:ascii="Times New Roman" w:hAnsi="Times New Roman" w:cs="Times New Roman"/>
          <w:bCs/>
          <w:sz w:val="24"/>
          <w:szCs w:val="24"/>
        </w:rPr>
        <w:t xml:space="preserve"> и Русско-</w:t>
      </w:r>
      <w:proofErr w:type="spellStart"/>
      <w:r w:rsidRPr="00B058C8">
        <w:rPr>
          <w:rFonts w:ascii="Times New Roman" w:hAnsi="Times New Roman" w:cs="Times New Roman"/>
          <w:bCs/>
          <w:sz w:val="24"/>
          <w:szCs w:val="24"/>
        </w:rPr>
        <w:t>Тювеевского</w:t>
      </w:r>
      <w:proofErr w:type="spellEnd"/>
      <w:r w:rsidRPr="00B058C8">
        <w:rPr>
          <w:rFonts w:ascii="Times New Roman" w:hAnsi="Times New Roman" w:cs="Times New Roman"/>
          <w:bCs/>
          <w:sz w:val="24"/>
          <w:szCs w:val="24"/>
        </w:rPr>
        <w:t xml:space="preserve"> сельсоветов Темниковского района Республики Мордовия и о внесении изменений в некоторые законы Республики Мордовия» и в связи с созданием вновь образованного Пурдошанского  сельского поселения, Совет депутатов Пурдошанского сельского поселения Темниковского муниципального района, на основании пункта 12 части 6 статьи 36 Федерального закона от 06.10.2003 года N 131-ФЗ</w:t>
      </w:r>
      <w:proofErr w:type="gramEnd"/>
      <w:r w:rsidRPr="00B058C8">
        <w:rPr>
          <w:rFonts w:ascii="Times New Roman" w:hAnsi="Times New Roman" w:cs="Times New Roman"/>
          <w:bCs/>
          <w:sz w:val="24"/>
          <w:szCs w:val="24"/>
        </w:rPr>
        <w:t xml:space="preserve"> "Об общих принципах организации местного самоуправления в Российской Федерации" Совет депутатов Пурдошанского сельского поселения Темниковского муниципального района </w:t>
      </w:r>
      <w:proofErr w:type="gramStart"/>
      <w:r w:rsidRPr="00B058C8">
        <w:rPr>
          <w:rFonts w:ascii="Times New Roman" w:hAnsi="Times New Roman" w:cs="Times New Roman"/>
          <w:bCs/>
          <w:sz w:val="24"/>
          <w:szCs w:val="24"/>
        </w:rPr>
        <w:t>р</w:t>
      </w:r>
      <w:proofErr w:type="gramEnd"/>
      <w:r w:rsidRPr="00B058C8">
        <w:rPr>
          <w:rFonts w:ascii="Times New Roman" w:hAnsi="Times New Roman" w:cs="Times New Roman"/>
          <w:bCs/>
          <w:sz w:val="24"/>
          <w:szCs w:val="24"/>
        </w:rPr>
        <w:t xml:space="preserve"> е ш и л:</w:t>
      </w:r>
    </w:p>
    <w:p w:rsidR="00B058C8" w:rsidRPr="00B058C8" w:rsidRDefault="00B058C8" w:rsidP="00B058C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058C8">
        <w:rPr>
          <w:rFonts w:ascii="Times New Roman" w:hAnsi="Times New Roman" w:cs="Times New Roman"/>
          <w:bCs/>
          <w:sz w:val="24"/>
          <w:szCs w:val="24"/>
        </w:rPr>
        <w:t>1. Досрочно прекратить полномочия главы Пурдошанского сельского поселения Карпеева Александра Николаевича со дня избрания главы вновь образованного Пурдошанского сельского поселения.</w:t>
      </w:r>
    </w:p>
    <w:p w:rsidR="00B058C8" w:rsidRPr="00B058C8" w:rsidRDefault="00B058C8" w:rsidP="00B058C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058C8">
        <w:rPr>
          <w:rFonts w:ascii="Times New Roman" w:hAnsi="Times New Roman" w:cs="Times New Roman"/>
          <w:bCs/>
          <w:sz w:val="24"/>
          <w:szCs w:val="24"/>
        </w:rPr>
        <w:t xml:space="preserve">2. Настоящее решение вступает в силу с момента подписания и подлежит опубликованию в информационном бюллетене Пурдошанского сельского поселения Темниковского муниципального района. </w:t>
      </w:r>
    </w:p>
    <w:p w:rsidR="00B058C8" w:rsidRPr="00B058C8" w:rsidRDefault="00B058C8" w:rsidP="00B058C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B058C8" w:rsidRPr="00B058C8" w:rsidRDefault="00B058C8" w:rsidP="00B058C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B058C8" w:rsidRPr="00B058C8" w:rsidRDefault="00B058C8" w:rsidP="00B058C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B058C8" w:rsidRPr="00B058C8" w:rsidRDefault="00B058C8" w:rsidP="00B058C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058C8">
        <w:rPr>
          <w:rFonts w:ascii="Times New Roman" w:hAnsi="Times New Roman" w:cs="Times New Roman"/>
          <w:bCs/>
          <w:sz w:val="24"/>
          <w:szCs w:val="24"/>
        </w:rPr>
        <w:t>Глава Пурдошанского</w:t>
      </w:r>
    </w:p>
    <w:p w:rsidR="00B058C8" w:rsidRPr="00B058C8" w:rsidRDefault="00B058C8" w:rsidP="00B058C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058C8">
        <w:rPr>
          <w:rFonts w:ascii="Times New Roman" w:hAnsi="Times New Roman" w:cs="Times New Roman"/>
          <w:bCs/>
          <w:sz w:val="24"/>
          <w:szCs w:val="24"/>
        </w:rPr>
        <w:t xml:space="preserve">сельского поселения                                                                                А. Н. Карпеев    </w:t>
      </w:r>
    </w:p>
    <w:p w:rsidR="00B058C8" w:rsidRDefault="00B058C8" w:rsidP="00B058C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058C8">
        <w:rPr>
          <w:rFonts w:ascii="Times New Roman" w:hAnsi="Times New Roman" w:cs="Times New Roman"/>
          <w:bCs/>
          <w:sz w:val="24"/>
          <w:szCs w:val="24"/>
        </w:rPr>
        <w:t xml:space="preserve">  </w:t>
      </w:r>
    </w:p>
    <w:p w:rsidR="00B058C8" w:rsidRPr="00B058C8" w:rsidRDefault="00B058C8" w:rsidP="00B058C8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058C8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</w:t>
      </w:r>
      <w:proofErr w:type="gramStart"/>
      <w:r w:rsidRPr="00B058C8">
        <w:rPr>
          <w:rFonts w:ascii="Times New Roman" w:hAnsi="Times New Roman" w:cs="Times New Roman"/>
          <w:b/>
          <w:bCs/>
          <w:sz w:val="24"/>
          <w:szCs w:val="24"/>
        </w:rPr>
        <w:t>Р</w:t>
      </w:r>
      <w:proofErr w:type="gramEnd"/>
      <w:r w:rsidRPr="00B058C8">
        <w:rPr>
          <w:rFonts w:ascii="Times New Roman" w:hAnsi="Times New Roman" w:cs="Times New Roman"/>
          <w:b/>
          <w:bCs/>
          <w:sz w:val="24"/>
          <w:szCs w:val="24"/>
        </w:rPr>
        <w:t xml:space="preserve"> Е Ш Е Н И Е</w:t>
      </w:r>
    </w:p>
    <w:p w:rsidR="00B058C8" w:rsidRPr="00B058C8" w:rsidRDefault="00B058C8" w:rsidP="00B058C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058C8">
        <w:rPr>
          <w:rFonts w:ascii="Times New Roman" w:hAnsi="Times New Roman" w:cs="Times New Roman"/>
          <w:bCs/>
          <w:sz w:val="24"/>
          <w:szCs w:val="24"/>
        </w:rPr>
        <w:t xml:space="preserve">                     </w:t>
      </w:r>
    </w:p>
    <w:p w:rsidR="00B058C8" w:rsidRPr="00B058C8" w:rsidRDefault="00B058C8" w:rsidP="00B058C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058C8">
        <w:rPr>
          <w:rFonts w:ascii="Times New Roman" w:hAnsi="Times New Roman" w:cs="Times New Roman"/>
          <w:bCs/>
          <w:sz w:val="24"/>
          <w:szCs w:val="24"/>
        </w:rPr>
        <w:t xml:space="preserve"> 09 июля 2020 года                                                                                         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                   </w:t>
      </w:r>
      <w:r w:rsidRPr="00B058C8">
        <w:rPr>
          <w:rFonts w:ascii="Times New Roman" w:hAnsi="Times New Roman" w:cs="Times New Roman"/>
          <w:bCs/>
          <w:sz w:val="24"/>
          <w:szCs w:val="24"/>
        </w:rPr>
        <w:t xml:space="preserve"> № 47  </w:t>
      </w:r>
    </w:p>
    <w:p w:rsidR="00B058C8" w:rsidRPr="00B058C8" w:rsidRDefault="00B058C8" w:rsidP="00B058C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</w:t>
      </w:r>
      <w:r w:rsidRPr="00B058C8">
        <w:rPr>
          <w:rFonts w:ascii="Times New Roman" w:hAnsi="Times New Roman" w:cs="Times New Roman"/>
          <w:bCs/>
          <w:sz w:val="24"/>
          <w:szCs w:val="24"/>
        </w:rPr>
        <w:t>с. Пурдошки</w:t>
      </w:r>
    </w:p>
    <w:p w:rsidR="00B058C8" w:rsidRPr="00B058C8" w:rsidRDefault="00B058C8" w:rsidP="00B058C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B058C8" w:rsidRDefault="00B058C8" w:rsidP="00B058C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058C8">
        <w:rPr>
          <w:rFonts w:ascii="Times New Roman" w:hAnsi="Times New Roman" w:cs="Times New Roman"/>
          <w:b/>
          <w:bCs/>
          <w:sz w:val="24"/>
          <w:szCs w:val="24"/>
        </w:rPr>
        <w:t>О реорганизации администрации Пурдошанского сельского поселения</w:t>
      </w:r>
    </w:p>
    <w:p w:rsidR="00B058C8" w:rsidRPr="00B058C8" w:rsidRDefault="00B058C8" w:rsidP="00B058C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058C8">
        <w:rPr>
          <w:rFonts w:ascii="Times New Roman" w:hAnsi="Times New Roman" w:cs="Times New Roman"/>
          <w:b/>
          <w:bCs/>
          <w:sz w:val="24"/>
          <w:szCs w:val="24"/>
        </w:rPr>
        <w:t>Темниковского муниципального района</w:t>
      </w:r>
    </w:p>
    <w:p w:rsidR="00B058C8" w:rsidRPr="00B058C8" w:rsidRDefault="00B058C8" w:rsidP="00B058C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B058C8" w:rsidRPr="00B058C8" w:rsidRDefault="00B058C8" w:rsidP="00B058C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B058C8" w:rsidRPr="00B058C8" w:rsidRDefault="00B058C8" w:rsidP="00B058C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058C8">
        <w:rPr>
          <w:rFonts w:ascii="Times New Roman" w:hAnsi="Times New Roman" w:cs="Times New Roman"/>
          <w:bCs/>
          <w:sz w:val="24"/>
          <w:szCs w:val="24"/>
        </w:rPr>
        <w:t xml:space="preserve">           </w:t>
      </w:r>
      <w:proofErr w:type="gramStart"/>
      <w:r w:rsidRPr="00B058C8">
        <w:rPr>
          <w:rFonts w:ascii="Times New Roman" w:hAnsi="Times New Roman" w:cs="Times New Roman"/>
          <w:bCs/>
          <w:sz w:val="24"/>
          <w:szCs w:val="24"/>
        </w:rPr>
        <w:t xml:space="preserve">Руководствуясь </w:t>
      </w:r>
      <w:proofErr w:type="spellStart"/>
      <w:r w:rsidRPr="00B058C8">
        <w:rPr>
          <w:rFonts w:ascii="Times New Roman" w:hAnsi="Times New Roman" w:cs="Times New Roman"/>
          <w:bCs/>
          <w:sz w:val="24"/>
          <w:szCs w:val="24"/>
        </w:rPr>
        <w:t>ст.ст</w:t>
      </w:r>
      <w:proofErr w:type="spellEnd"/>
      <w:r w:rsidRPr="00B058C8">
        <w:rPr>
          <w:rFonts w:ascii="Times New Roman" w:hAnsi="Times New Roman" w:cs="Times New Roman"/>
          <w:bCs/>
          <w:sz w:val="24"/>
          <w:szCs w:val="24"/>
        </w:rPr>
        <w:t xml:space="preserve">. 57-60 Гражданского кодекса РФ,  Законом Республики Мордовия от 19 мая .2020г. № 32-З "«О преобразовании </w:t>
      </w:r>
      <w:proofErr w:type="spellStart"/>
      <w:r w:rsidRPr="00B058C8">
        <w:rPr>
          <w:rFonts w:ascii="Times New Roman" w:hAnsi="Times New Roman" w:cs="Times New Roman"/>
          <w:bCs/>
          <w:sz w:val="24"/>
          <w:szCs w:val="24"/>
        </w:rPr>
        <w:t>Аксельского</w:t>
      </w:r>
      <w:proofErr w:type="spellEnd"/>
      <w:r w:rsidRPr="00B058C8">
        <w:rPr>
          <w:rFonts w:ascii="Times New Roman" w:hAnsi="Times New Roman" w:cs="Times New Roman"/>
          <w:bCs/>
          <w:sz w:val="24"/>
          <w:szCs w:val="24"/>
        </w:rPr>
        <w:t xml:space="preserve"> и Тархановского сельских поселений, Алексеевского и </w:t>
      </w:r>
      <w:proofErr w:type="spellStart"/>
      <w:r w:rsidRPr="00B058C8">
        <w:rPr>
          <w:rFonts w:ascii="Times New Roman" w:hAnsi="Times New Roman" w:cs="Times New Roman"/>
          <w:bCs/>
          <w:sz w:val="24"/>
          <w:szCs w:val="24"/>
        </w:rPr>
        <w:t>Старогородского</w:t>
      </w:r>
      <w:proofErr w:type="spellEnd"/>
      <w:r w:rsidRPr="00B058C8">
        <w:rPr>
          <w:rFonts w:ascii="Times New Roman" w:hAnsi="Times New Roman" w:cs="Times New Roman"/>
          <w:bCs/>
          <w:sz w:val="24"/>
          <w:szCs w:val="24"/>
        </w:rPr>
        <w:t xml:space="preserve"> сельских поселений, Андреевского и </w:t>
      </w:r>
      <w:proofErr w:type="spellStart"/>
      <w:r w:rsidRPr="00B058C8">
        <w:rPr>
          <w:rFonts w:ascii="Times New Roman" w:hAnsi="Times New Roman" w:cs="Times New Roman"/>
          <w:bCs/>
          <w:sz w:val="24"/>
          <w:szCs w:val="24"/>
        </w:rPr>
        <w:t>Митряловского</w:t>
      </w:r>
      <w:proofErr w:type="spellEnd"/>
      <w:r w:rsidRPr="00B058C8">
        <w:rPr>
          <w:rFonts w:ascii="Times New Roman" w:hAnsi="Times New Roman" w:cs="Times New Roman"/>
          <w:bCs/>
          <w:sz w:val="24"/>
          <w:szCs w:val="24"/>
        </w:rPr>
        <w:t xml:space="preserve"> сельских поселений, </w:t>
      </w:r>
      <w:proofErr w:type="spellStart"/>
      <w:r w:rsidRPr="00B058C8">
        <w:rPr>
          <w:rFonts w:ascii="Times New Roman" w:hAnsi="Times New Roman" w:cs="Times New Roman"/>
          <w:bCs/>
          <w:sz w:val="24"/>
          <w:szCs w:val="24"/>
        </w:rPr>
        <w:t>Бабеевского</w:t>
      </w:r>
      <w:proofErr w:type="spellEnd"/>
      <w:r w:rsidRPr="00B058C8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B058C8">
        <w:rPr>
          <w:rFonts w:ascii="Times New Roman" w:hAnsi="Times New Roman" w:cs="Times New Roman"/>
          <w:bCs/>
          <w:sz w:val="24"/>
          <w:szCs w:val="24"/>
        </w:rPr>
        <w:t>Кушкинского</w:t>
      </w:r>
      <w:proofErr w:type="spellEnd"/>
      <w:r w:rsidRPr="00B058C8">
        <w:rPr>
          <w:rFonts w:ascii="Times New Roman" w:hAnsi="Times New Roman" w:cs="Times New Roman"/>
          <w:bCs/>
          <w:sz w:val="24"/>
          <w:szCs w:val="24"/>
        </w:rPr>
        <w:t xml:space="preserve"> и Подгорно-</w:t>
      </w:r>
      <w:proofErr w:type="spellStart"/>
      <w:r w:rsidRPr="00B058C8">
        <w:rPr>
          <w:rFonts w:ascii="Times New Roman" w:hAnsi="Times New Roman" w:cs="Times New Roman"/>
          <w:bCs/>
          <w:sz w:val="24"/>
          <w:szCs w:val="24"/>
        </w:rPr>
        <w:t>Канаковского</w:t>
      </w:r>
      <w:proofErr w:type="spellEnd"/>
      <w:r w:rsidRPr="00B058C8">
        <w:rPr>
          <w:rFonts w:ascii="Times New Roman" w:hAnsi="Times New Roman" w:cs="Times New Roman"/>
          <w:bCs/>
          <w:sz w:val="24"/>
          <w:szCs w:val="24"/>
        </w:rPr>
        <w:t xml:space="preserve"> сельских поселений, Пурдошанского, </w:t>
      </w:r>
      <w:proofErr w:type="spellStart"/>
      <w:r w:rsidRPr="00B058C8">
        <w:rPr>
          <w:rFonts w:ascii="Times New Roman" w:hAnsi="Times New Roman" w:cs="Times New Roman"/>
          <w:bCs/>
          <w:sz w:val="24"/>
          <w:szCs w:val="24"/>
        </w:rPr>
        <w:t>Староковыляйского</w:t>
      </w:r>
      <w:proofErr w:type="spellEnd"/>
      <w:r w:rsidRPr="00B058C8">
        <w:rPr>
          <w:rFonts w:ascii="Times New Roman" w:hAnsi="Times New Roman" w:cs="Times New Roman"/>
          <w:bCs/>
          <w:sz w:val="24"/>
          <w:szCs w:val="24"/>
        </w:rPr>
        <w:t xml:space="preserve"> и Урейского сельских поселений, Русско-</w:t>
      </w:r>
      <w:proofErr w:type="spellStart"/>
      <w:r w:rsidRPr="00B058C8">
        <w:rPr>
          <w:rFonts w:ascii="Times New Roman" w:hAnsi="Times New Roman" w:cs="Times New Roman"/>
          <w:bCs/>
          <w:sz w:val="24"/>
          <w:szCs w:val="24"/>
        </w:rPr>
        <w:t>Караевского</w:t>
      </w:r>
      <w:proofErr w:type="spellEnd"/>
      <w:r w:rsidRPr="00B058C8">
        <w:rPr>
          <w:rFonts w:ascii="Times New Roman" w:hAnsi="Times New Roman" w:cs="Times New Roman"/>
          <w:bCs/>
          <w:sz w:val="24"/>
          <w:szCs w:val="24"/>
        </w:rPr>
        <w:t xml:space="preserve"> и Русско-</w:t>
      </w:r>
      <w:proofErr w:type="spellStart"/>
      <w:r w:rsidRPr="00B058C8">
        <w:rPr>
          <w:rFonts w:ascii="Times New Roman" w:hAnsi="Times New Roman" w:cs="Times New Roman"/>
          <w:bCs/>
          <w:sz w:val="24"/>
          <w:szCs w:val="24"/>
        </w:rPr>
        <w:t>Тювеевского</w:t>
      </w:r>
      <w:proofErr w:type="spellEnd"/>
      <w:r w:rsidRPr="00B058C8">
        <w:rPr>
          <w:rFonts w:ascii="Times New Roman" w:hAnsi="Times New Roman" w:cs="Times New Roman"/>
          <w:bCs/>
          <w:sz w:val="24"/>
          <w:szCs w:val="24"/>
        </w:rPr>
        <w:t xml:space="preserve"> сельских поселений Темниковского муниципального района Республики Мордовия, </w:t>
      </w:r>
      <w:proofErr w:type="spellStart"/>
      <w:r w:rsidRPr="00B058C8">
        <w:rPr>
          <w:rFonts w:ascii="Times New Roman" w:hAnsi="Times New Roman" w:cs="Times New Roman"/>
          <w:bCs/>
          <w:sz w:val="24"/>
          <w:szCs w:val="24"/>
        </w:rPr>
        <w:t>Аксельского</w:t>
      </w:r>
      <w:proofErr w:type="spellEnd"/>
      <w:r w:rsidRPr="00B058C8">
        <w:rPr>
          <w:rFonts w:ascii="Times New Roman" w:hAnsi="Times New Roman" w:cs="Times New Roman"/>
          <w:bCs/>
          <w:sz w:val="24"/>
          <w:szCs w:val="24"/>
        </w:rPr>
        <w:t xml:space="preserve"> и Тархановского сельсоветов, Алексеевского и</w:t>
      </w:r>
      <w:proofErr w:type="gramEnd"/>
      <w:r w:rsidRPr="00B058C8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proofErr w:type="gramStart"/>
      <w:r w:rsidRPr="00B058C8">
        <w:rPr>
          <w:rFonts w:ascii="Times New Roman" w:hAnsi="Times New Roman" w:cs="Times New Roman"/>
          <w:bCs/>
          <w:sz w:val="24"/>
          <w:szCs w:val="24"/>
        </w:rPr>
        <w:t>Старогородского</w:t>
      </w:r>
      <w:proofErr w:type="spellEnd"/>
      <w:r w:rsidRPr="00B058C8">
        <w:rPr>
          <w:rFonts w:ascii="Times New Roman" w:hAnsi="Times New Roman" w:cs="Times New Roman"/>
          <w:bCs/>
          <w:sz w:val="24"/>
          <w:szCs w:val="24"/>
        </w:rPr>
        <w:t xml:space="preserve"> сельсоветов, Андреевского и </w:t>
      </w:r>
      <w:proofErr w:type="spellStart"/>
      <w:r w:rsidRPr="00B058C8">
        <w:rPr>
          <w:rFonts w:ascii="Times New Roman" w:hAnsi="Times New Roman" w:cs="Times New Roman"/>
          <w:bCs/>
          <w:sz w:val="24"/>
          <w:szCs w:val="24"/>
        </w:rPr>
        <w:t>Митряловского</w:t>
      </w:r>
      <w:proofErr w:type="spellEnd"/>
      <w:r w:rsidRPr="00B058C8">
        <w:rPr>
          <w:rFonts w:ascii="Times New Roman" w:hAnsi="Times New Roman" w:cs="Times New Roman"/>
          <w:bCs/>
          <w:sz w:val="24"/>
          <w:szCs w:val="24"/>
        </w:rPr>
        <w:t xml:space="preserve"> сельсоветов, </w:t>
      </w:r>
      <w:proofErr w:type="spellStart"/>
      <w:r w:rsidRPr="00B058C8">
        <w:rPr>
          <w:rFonts w:ascii="Times New Roman" w:hAnsi="Times New Roman" w:cs="Times New Roman"/>
          <w:bCs/>
          <w:sz w:val="24"/>
          <w:szCs w:val="24"/>
        </w:rPr>
        <w:t>Бабеевского</w:t>
      </w:r>
      <w:proofErr w:type="spellEnd"/>
      <w:r w:rsidRPr="00B058C8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B058C8">
        <w:rPr>
          <w:rFonts w:ascii="Times New Roman" w:hAnsi="Times New Roman" w:cs="Times New Roman"/>
          <w:bCs/>
          <w:sz w:val="24"/>
          <w:szCs w:val="24"/>
        </w:rPr>
        <w:t>Кушкинского</w:t>
      </w:r>
      <w:proofErr w:type="spellEnd"/>
      <w:r w:rsidRPr="00B058C8">
        <w:rPr>
          <w:rFonts w:ascii="Times New Roman" w:hAnsi="Times New Roman" w:cs="Times New Roman"/>
          <w:bCs/>
          <w:sz w:val="24"/>
          <w:szCs w:val="24"/>
        </w:rPr>
        <w:t xml:space="preserve"> и Подгорно-</w:t>
      </w:r>
      <w:proofErr w:type="spellStart"/>
      <w:r w:rsidRPr="00B058C8">
        <w:rPr>
          <w:rFonts w:ascii="Times New Roman" w:hAnsi="Times New Roman" w:cs="Times New Roman"/>
          <w:bCs/>
          <w:sz w:val="24"/>
          <w:szCs w:val="24"/>
        </w:rPr>
        <w:t>Канаковского</w:t>
      </w:r>
      <w:proofErr w:type="spellEnd"/>
      <w:r w:rsidRPr="00B058C8">
        <w:rPr>
          <w:rFonts w:ascii="Times New Roman" w:hAnsi="Times New Roman" w:cs="Times New Roman"/>
          <w:bCs/>
          <w:sz w:val="24"/>
          <w:szCs w:val="24"/>
        </w:rPr>
        <w:t xml:space="preserve"> сельсоветов, Пурдошанского, </w:t>
      </w:r>
      <w:proofErr w:type="spellStart"/>
      <w:r w:rsidRPr="00B058C8">
        <w:rPr>
          <w:rFonts w:ascii="Times New Roman" w:hAnsi="Times New Roman" w:cs="Times New Roman"/>
          <w:bCs/>
          <w:sz w:val="24"/>
          <w:szCs w:val="24"/>
        </w:rPr>
        <w:t>Староковыляйского</w:t>
      </w:r>
      <w:proofErr w:type="spellEnd"/>
      <w:r w:rsidRPr="00B058C8">
        <w:rPr>
          <w:rFonts w:ascii="Times New Roman" w:hAnsi="Times New Roman" w:cs="Times New Roman"/>
          <w:bCs/>
          <w:sz w:val="24"/>
          <w:szCs w:val="24"/>
        </w:rPr>
        <w:t xml:space="preserve"> и Урейского сельсоветов, Русско-</w:t>
      </w:r>
      <w:proofErr w:type="spellStart"/>
      <w:r w:rsidRPr="00B058C8">
        <w:rPr>
          <w:rFonts w:ascii="Times New Roman" w:hAnsi="Times New Roman" w:cs="Times New Roman"/>
          <w:bCs/>
          <w:sz w:val="24"/>
          <w:szCs w:val="24"/>
        </w:rPr>
        <w:t>Караевского</w:t>
      </w:r>
      <w:proofErr w:type="spellEnd"/>
      <w:r w:rsidRPr="00B058C8">
        <w:rPr>
          <w:rFonts w:ascii="Times New Roman" w:hAnsi="Times New Roman" w:cs="Times New Roman"/>
          <w:bCs/>
          <w:sz w:val="24"/>
          <w:szCs w:val="24"/>
        </w:rPr>
        <w:t xml:space="preserve"> и Русско-</w:t>
      </w:r>
      <w:proofErr w:type="spellStart"/>
      <w:r w:rsidRPr="00B058C8">
        <w:rPr>
          <w:rFonts w:ascii="Times New Roman" w:hAnsi="Times New Roman" w:cs="Times New Roman"/>
          <w:bCs/>
          <w:sz w:val="24"/>
          <w:szCs w:val="24"/>
        </w:rPr>
        <w:t>Тювеевского</w:t>
      </w:r>
      <w:proofErr w:type="spellEnd"/>
      <w:r w:rsidRPr="00B058C8">
        <w:rPr>
          <w:rFonts w:ascii="Times New Roman" w:hAnsi="Times New Roman" w:cs="Times New Roman"/>
          <w:bCs/>
          <w:sz w:val="24"/>
          <w:szCs w:val="24"/>
        </w:rPr>
        <w:t xml:space="preserve"> сельсоветов Темниковского района Республики Мордовия и о внесении изменений в некоторые законы Республики Мордовия» и в связи с созданием вновь образованного Пурдошанского  сельского поселения, Совет депутатов Пурдошанского сельского поселения Темниковского муниципального района и в связи с созданием вновь образованного Пурдошанского сельского</w:t>
      </w:r>
      <w:proofErr w:type="gramEnd"/>
      <w:r w:rsidRPr="00B058C8">
        <w:rPr>
          <w:rFonts w:ascii="Times New Roman" w:hAnsi="Times New Roman" w:cs="Times New Roman"/>
          <w:bCs/>
          <w:sz w:val="24"/>
          <w:szCs w:val="24"/>
        </w:rPr>
        <w:t xml:space="preserve"> поселения Совет депутатов Пурдошанского сельского поселения Темниковского муниципального района </w:t>
      </w:r>
      <w:proofErr w:type="gramStart"/>
      <w:r w:rsidRPr="00B058C8">
        <w:rPr>
          <w:rFonts w:ascii="Times New Roman" w:hAnsi="Times New Roman" w:cs="Times New Roman"/>
          <w:bCs/>
          <w:sz w:val="24"/>
          <w:szCs w:val="24"/>
        </w:rPr>
        <w:t>р</w:t>
      </w:r>
      <w:proofErr w:type="gramEnd"/>
      <w:r w:rsidRPr="00B058C8">
        <w:rPr>
          <w:rFonts w:ascii="Times New Roman" w:hAnsi="Times New Roman" w:cs="Times New Roman"/>
          <w:bCs/>
          <w:sz w:val="24"/>
          <w:szCs w:val="24"/>
        </w:rPr>
        <w:t xml:space="preserve"> е ш и л:</w:t>
      </w:r>
    </w:p>
    <w:p w:rsidR="00B058C8" w:rsidRPr="00B058C8" w:rsidRDefault="00B058C8" w:rsidP="00B058C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058C8">
        <w:rPr>
          <w:rFonts w:ascii="Times New Roman" w:hAnsi="Times New Roman" w:cs="Times New Roman"/>
          <w:bCs/>
          <w:sz w:val="24"/>
          <w:szCs w:val="24"/>
        </w:rPr>
        <w:t xml:space="preserve">1. Реорганизовать администрацию Пурдошанского сельского поселения Темниковского муниципального района в форме слияния ее с администрациями </w:t>
      </w:r>
      <w:proofErr w:type="spellStart"/>
      <w:r w:rsidRPr="00B058C8">
        <w:rPr>
          <w:rFonts w:ascii="Times New Roman" w:hAnsi="Times New Roman" w:cs="Times New Roman"/>
          <w:bCs/>
          <w:sz w:val="24"/>
          <w:szCs w:val="24"/>
        </w:rPr>
        <w:t>Староковыляйского</w:t>
      </w:r>
      <w:proofErr w:type="spellEnd"/>
      <w:r w:rsidRPr="00B058C8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и Урейского сельского поселения.</w:t>
      </w:r>
    </w:p>
    <w:p w:rsidR="00B058C8" w:rsidRPr="00B058C8" w:rsidRDefault="00B058C8" w:rsidP="00B058C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058C8">
        <w:rPr>
          <w:rFonts w:ascii="Times New Roman" w:hAnsi="Times New Roman" w:cs="Times New Roman"/>
          <w:bCs/>
          <w:sz w:val="24"/>
          <w:szCs w:val="24"/>
        </w:rPr>
        <w:t>2. Установить, что администрация вновь образованного Пурдошанского сельского поселения является правопреемником администрации Пурдошанского сельского поселения Темниковского муниципального района в соответствии с передаточным актом.</w:t>
      </w:r>
    </w:p>
    <w:p w:rsidR="009D7480" w:rsidRDefault="009D7480" w:rsidP="00B058C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9D7480">
        <w:rPr>
          <w:rFonts w:ascii="Times New Roman" w:hAnsi="Times New Roman" w:cs="Times New Roman"/>
          <w:bCs/>
          <w:sz w:val="24"/>
          <w:szCs w:val="24"/>
        </w:rPr>
        <w:lastRenderedPageBreak/>
        <w:t>3. Главе администрации Пурдошанского сельского поселения Темниковского муниципального района Республики Мордовия Карпееву Александру Николаевичу уведомить регистрирующий орган в порядке, установленном федеральным законодательством, о принятии Советом депутатов Пурдошанского сельского поселения Темниковского муниципального района Республики Мордовия решения о реорганизации, а также осуществить все необходимые юридические действия, связанные с реорганизацией.</w:t>
      </w:r>
    </w:p>
    <w:p w:rsidR="00B058C8" w:rsidRPr="00B058C8" w:rsidRDefault="00B058C8" w:rsidP="00B058C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bookmarkStart w:id="0" w:name="_GoBack"/>
      <w:bookmarkEnd w:id="0"/>
      <w:r w:rsidRPr="00B058C8">
        <w:rPr>
          <w:rFonts w:ascii="Times New Roman" w:hAnsi="Times New Roman" w:cs="Times New Roman"/>
          <w:bCs/>
          <w:sz w:val="24"/>
          <w:szCs w:val="24"/>
        </w:rPr>
        <w:t xml:space="preserve">4.  Администрации Пурдошанского сельского поселения направить в установленном порядке в журнал «Вестник государственной регистрации» уведомление о реорганизации Администрации </w:t>
      </w:r>
      <w:proofErr w:type="spellStart"/>
      <w:r w:rsidRPr="00B058C8">
        <w:rPr>
          <w:rFonts w:ascii="Times New Roman" w:hAnsi="Times New Roman" w:cs="Times New Roman"/>
          <w:bCs/>
          <w:sz w:val="24"/>
          <w:szCs w:val="24"/>
        </w:rPr>
        <w:t>Староковыляйского</w:t>
      </w:r>
      <w:proofErr w:type="spellEnd"/>
      <w:r w:rsidRPr="00B058C8">
        <w:rPr>
          <w:rFonts w:ascii="Times New Roman" w:hAnsi="Times New Roman" w:cs="Times New Roman"/>
          <w:bCs/>
          <w:sz w:val="24"/>
          <w:szCs w:val="24"/>
        </w:rPr>
        <w:t xml:space="preserve"> сельского </w:t>
      </w:r>
      <w:proofErr w:type="spellStart"/>
      <w:r w:rsidRPr="00B058C8">
        <w:rPr>
          <w:rFonts w:ascii="Times New Roman" w:hAnsi="Times New Roman" w:cs="Times New Roman"/>
          <w:bCs/>
          <w:sz w:val="24"/>
          <w:szCs w:val="24"/>
        </w:rPr>
        <w:t>поселения</w:t>
      </w:r>
      <w:proofErr w:type="gramStart"/>
      <w:r w:rsidRPr="00B058C8">
        <w:rPr>
          <w:rFonts w:ascii="Times New Roman" w:hAnsi="Times New Roman" w:cs="Times New Roman"/>
          <w:bCs/>
          <w:sz w:val="24"/>
          <w:szCs w:val="24"/>
        </w:rPr>
        <w:t>,У</w:t>
      </w:r>
      <w:proofErr w:type="gramEnd"/>
      <w:r w:rsidRPr="00B058C8">
        <w:rPr>
          <w:rFonts w:ascii="Times New Roman" w:hAnsi="Times New Roman" w:cs="Times New Roman"/>
          <w:bCs/>
          <w:sz w:val="24"/>
          <w:szCs w:val="24"/>
        </w:rPr>
        <w:t>рейского</w:t>
      </w:r>
      <w:proofErr w:type="spellEnd"/>
      <w:r w:rsidRPr="00B058C8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и администрации Пурдошанского сельского поселения. </w:t>
      </w:r>
    </w:p>
    <w:p w:rsidR="00B058C8" w:rsidRPr="00B058C8" w:rsidRDefault="00B058C8" w:rsidP="00B058C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058C8">
        <w:rPr>
          <w:rFonts w:ascii="Times New Roman" w:hAnsi="Times New Roman" w:cs="Times New Roman"/>
          <w:bCs/>
          <w:sz w:val="24"/>
          <w:szCs w:val="24"/>
        </w:rPr>
        <w:t>5. Настоящее решение подлежит опубликованию в информационном бюллетене Пурдошанского сельского поселения Темниковского муниципального района.</w:t>
      </w:r>
    </w:p>
    <w:p w:rsidR="00B058C8" w:rsidRPr="00B058C8" w:rsidRDefault="00B058C8" w:rsidP="00B058C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B058C8" w:rsidRPr="00B058C8" w:rsidRDefault="00B058C8" w:rsidP="00B058C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B058C8" w:rsidRPr="00B058C8" w:rsidRDefault="00B058C8" w:rsidP="00B058C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058C8">
        <w:rPr>
          <w:rFonts w:ascii="Times New Roman" w:hAnsi="Times New Roman" w:cs="Times New Roman"/>
          <w:bCs/>
          <w:sz w:val="24"/>
          <w:szCs w:val="24"/>
        </w:rPr>
        <w:t>Глава Пурдошанского</w:t>
      </w:r>
    </w:p>
    <w:p w:rsidR="00B058C8" w:rsidRPr="00B058C8" w:rsidRDefault="00B058C8" w:rsidP="00B058C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058C8">
        <w:rPr>
          <w:rFonts w:ascii="Times New Roman" w:hAnsi="Times New Roman" w:cs="Times New Roman"/>
          <w:bCs/>
          <w:sz w:val="24"/>
          <w:szCs w:val="24"/>
        </w:rPr>
        <w:t>сельского поселения                                                                             А. Н. Карпеев</w:t>
      </w:r>
    </w:p>
    <w:p w:rsidR="00B058C8" w:rsidRPr="00B058C8" w:rsidRDefault="00B058C8" w:rsidP="00B058C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058C8">
        <w:rPr>
          <w:rFonts w:ascii="Times New Roman" w:hAnsi="Times New Roman" w:cs="Times New Roman"/>
          <w:bCs/>
          <w:sz w:val="24"/>
          <w:szCs w:val="24"/>
        </w:rPr>
        <w:t xml:space="preserve">   </w:t>
      </w:r>
    </w:p>
    <w:p w:rsidR="00B058C8" w:rsidRPr="00B058C8" w:rsidRDefault="00B058C8" w:rsidP="00B058C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</w:t>
      </w:r>
      <w:proofErr w:type="gramStart"/>
      <w:r w:rsidRPr="00B058C8">
        <w:rPr>
          <w:rFonts w:ascii="Times New Roman" w:hAnsi="Times New Roman" w:cs="Times New Roman"/>
          <w:bCs/>
          <w:sz w:val="24"/>
          <w:szCs w:val="24"/>
        </w:rPr>
        <w:t>Р</w:t>
      </w:r>
      <w:proofErr w:type="gramEnd"/>
      <w:r w:rsidRPr="00B058C8">
        <w:rPr>
          <w:rFonts w:ascii="Times New Roman" w:hAnsi="Times New Roman" w:cs="Times New Roman"/>
          <w:bCs/>
          <w:sz w:val="24"/>
          <w:szCs w:val="24"/>
        </w:rPr>
        <w:t xml:space="preserve"> Е Ш Е Н И Е</w:t>
      </w:r>
    </w:p>
    <w:p w:rsidR="00B058C8" w:rsidRPr="00B058C8" w:rsidRDefault="00B058C8" w:rsidP="00B058C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058C8">
        <w:rPr>
          <w:rFonts w:ascii="Times New Roman" w:hAnsi="Times New Roman" w:cs="Times New Roman"/>
          <w:bCs/>
          <w:sz w:val="24"/>
          <w:szCs w:val="24"/>
        </w:rPr>
        <w:t xml:space="preserve">09 июля 2020 года                                                                               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</w:t>
      </w:r>
      <w:r w:rsidRPr="00B058C8">
        <w:rPr>
          <w:rFonts w:ascii="Times New Roman" w:hAnsi="Times New Roman" w:cs="Times New Roman"/>
          <w:bCs/>
          <w:sz w:val="24"/>
          <w:szCs w:val="24"/>
        </w:rPr>
        <w:t xml:space="preserve">   № 48</w:t>
      </w:r>
    </w:p>
    <w:p w:rsidR="00B058C8" w:rsidRPr="00B058C8" w:rsidRDefault="00B058C8" w:rsidP="00B058C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B058C8" w:rsidRPr="00B058C8" w:rsidRDefault="00B058C8" w:rsidP="00B058C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058C8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   </w:t>
      </w:r>
    </w:p>
    <w:p w:rsidR="00B058C8" w:rsidRPr="00B058C8" w:rsidRDefault="00B058C8" w:rsidP="00B058C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</w:t>
      </w:r>
      <w:r w:rsidRPr="00B058C8">
        <w:rPr>
          <w:rFonts w:ascii="Times New Roman" w:hAnsi="Times New Roman" w:cs="Times New Roman"/>
          <w:bCs/>
          <w:sz w:val="24"/>
          <w:szCs w:val="24"/>
        </w:rPr>
        <w:t>с. Пурдошки</w:t>
      </w:r>
    </w:p>
    <w:p w:rsidR="00B058C8" w:rsidRPr="00B058C8" w:rsidRDefault="00B058C8" w:rsidP="00B058C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B058C8" w:rsidRPr="00B058C8" w:rsidRDefault="00B058C8" w:rsidP="00B058C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058C8">
        <w:rPr>
          <w:rFonts w:ascii="Times New Roman" w:hAnsi="Times New Roman" w:cs="Times New Roman"/>
          <w:b/>
          <w:bCs/>
          <w:sz w:val="24"/>
          <w:szCs w:val="24"/>
        </w:rPr>
        <w:t>О досрочном прекращении полномочий</w:t>
      </w:r>
    </w:p>
    <w:p w:rsidR="00B058C8" w:rsidRPr="00B058C8" w:rsidRDefault="00B058C8" w:rsidP="00B058C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058C8">
        <w:rPr>
          <w:rFonts w:ascii="Times New Roman" w:hAnsi="Times New Roman" w:cs="Times New Roman"/>
          <w:b/>
          <w:bCs/>
          <w:sz w:val="24"/>
          <w:szCs w:val="24"/>
        </w:rPr>
        <w:t>Совета депутатов Пурдошанского сельского поселения</w:t>
      </w:r>
    </w:p>
    <w:p w:rsidR="00B058C8" w:rsidRPr="00B058C8" w:rsidRDefault="00B058C8" w:rsidP="00B058C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B058C8" w:rsidRPr="00B058C8" w:rsidRDefault="00B058C8" w:rsidP="00B058C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B058C8">
        <w:rPr>
          <w:rFonts w:ascii="Times New Roman" w:hAnsi="Times New Roman" w:cs="Times New Roman"/>
          <w:bCs/>
          <w:sz w:val="24"/>
          <w:szCs w:val="24"/>
        </w:rPr>
        <w:t xml:space="preserve">Руководствуясь  Законом Республики Мордовия от 19 мая .2020г. № 32-З "«О преобразовании </w:t>
      </w:r>
      <w:proofErr w:type="spellStart"/>
      <w:r w:rsidRPr="00B058C8">
        <w:rPr>
          <w:rFonts w:ascii="Times New Roman" w:hAnsi="Times New Roman" w:cs="Times New Roman"/>
          <w:bCs/>
          <w:sz w:val="24"/>
          <w:szCs w:val="24"/>
        </w:rPr>
        <w:t>Аксельского</w:t>
      </w:r>
      <w:proofErr w:type="spellEnd"/>
      <w:r w:rsidRPr="00B058C8">
        <w:rPr>
          <w:rFonts w:ascii="Times New Roman" w:hAnsi="Times New Roman" w:cs="Times New Roman"/>
          <w:bCs/>
          <w:sz w:val="24"/>
          <w:szCs w:val="24"/>
        </w:rPr>
        <w:t xml:space="preserve"> и Тархановского сельских поселений, Алексеевского и </w:t>
      </w:r>
      <w:proofErr w:type="spellStart"/>
      <w:r w:rsidRPr="00B058C8">
        <w:rPr>
          <w:rFonts w:ascii="Times New Roman" w:hAnsi="Times New Roman" w:cs="Times New Roman"/>
          <w:bCs/>
          <w:sz w:val="24"/>
          <w:szCs w:val="24"/>
        </w:rPr>
        <w:t>Старогородского</w:t>
      </w:r>
      <w:proofErr w:type="spellEnd"/>
      <w:r w:rsidRPr="00B058C8">
        <w:rPr>
          <w:rFonts w:ascii="Times New Roman" w:hAnsi="Times New Roman" w:cs="Times New Roman"/>
          <w:bCs/>
          <w:sz w:val="24"/>
          <w:szCs w:val="24"/>
        </w:rPr>
        <w:t xml:space="preserve"> сельских поселений, Андреевского и </w:t>
      </w:r>
      <w:proofErr w:type="spellStart"/>
      <w:r w:rsidRPr="00B058C8">
        <w:rPr>
          <w:rFonts w:ascii="Times New Roman" w:hAnsi="Times New Roman" w:cs="Times New Roman"/>
          <w:bCs/>
          <w:sz w:val="24"/>
          <w:szCs w:val="24"/>
        </w:rPr>
        <w:t>Митряловского</w:t>
      </w:r>
      <w:proofErr w:type="spellEnd"/>
      <w:r w:rsidRPr="00B058C8">
        <w:rPr>
          <w:rFonts w:ascii="Times New Roman" w:hAnsi="Times New Roman" w:cs="Times New Roman"/>
          <w:bCs/>
          <w:sz w:val="24"/>
          <w:szCs w:val="24"/>
        </w:rPr>
        <w:t xml:space="preserve"> сельских поселений, </w:t>
      </w:r>
      <w:proofErr w:type="spellStart"/>
      <w:r w:rsidRPr="00B058C8">
        <w:rPr>
          <w:rFonts w:ascii="Times New Roman" w:hAnsi="Times New Roman" w:cs="Times New Roman"/>
          <w:bCs/>
          <w:sz w:val="24"/>
          <w:szCs w:val="24"/>
        </w:rPr>
        <w:t>Бабеевского</w:t>
      </w:r>
      <w:proofErr w:type="spellEnd"/>
      <w:r w:rsidRPr="00B058C8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B058C8">
        <w:rPr>
          <w:rFonts w:ascii="Times New Roman" w:hAnsi="Times New Roman" w:cs="Times New Roman"/>
          <w:bCs/>
          <w:sz w:val="24"/>
          <w:szCs w:val="24"/>
        </w:rPr>
        <w:t>Кушкинского</w:t>
      </w:r>
      <w:proofErr w:type="spellEnd"/>
      <w:r w:rsidRPr="00B058C8">
        <w:rPr>
          <w:rFonts w:ascii="Times New Roman" w:hAnsi="Times New Roman" w:cs="Times New Roman"/>
          <w:bCs/>
          <w:sz w:val="24"/>
          <w:szCs w:val="24"/>
        </w:rPr>
        <w:t xml:space="preserve"> и Подгорно-</w:t>
      </w:r>
      <w:proofErr w:type="spellStart"/>
      <w:r w:rsidRPr="00B058C8">
        <w:rPr>
          <w:rFonts w:ascii="Times New Roman" w:hAnsi="Times New Roman" w:cs="Times New Roman"/>
          <w:bCs/>
          <w:sz w:val="24"/>
          <w:szCs w:val="24"/>
        </w:rPr>
        <w:t>Канаковского</w:t>
      </w:r>
      <w:proofErr w:type="spellEnd"/>
      <w:r w:rsidRPr="00B058C8">
        <w:rPr>
          <w:rFonts w:ascii="Times New Roman" w:hAnsi="Times New Roman" w:cs="Times New Roman"/>
          <w:bCs/>
          <w:sz w:val="24"/>
          <w:szCs w:val="24"/>
        </w:rPr>
        <w:t xml:space="preserve"> сельских поселений, Пурдошанского, </w:t>
      </w:r>
      <w:proofErr w:type="spellStart"/>
      <w:r w:rsidRPr="00B058C8">
        <w:rPr>
          <w:rFonts w:ascii="Times New Roman" w:hAnsi="Times New Roman" w:cs="Times New Roman"/>
          <w:bCs/>
          <w:sz w:val="24"/>
          <w:szCs w:val="24"/>
        </w:rPr>
        <w:t>Староковыляйского</w:t>
      </w:r>
      <w:proofErr w:type="spellEnd"/>
      <w:r w:rsidRPr="00B058C8">
        <w:rPr>
          <w:rFonts w:ascii="Times New Roman" w:hAnsi="Times New Roman" w:cs="Times New Roman"/>
          <w:bCs/>
          <w:sz w:val="24"/>
          <w:szCs w:val="24"/>
        </w:rPr>
        <w:t xml:space="preserve"> и Урейского сельских поселений, Русско-</w:t>
      </w:r>
      <w:proofErr w:type="spellStart"/>
      <w:r w:rsidRPr="00B058C8">
        <w:rPr>
          <w:rFonts w:ascii="Times New Roman" w:hAnsi="Times New Roman" w:cs="Times New Roman"/>
          <w:bCs/>
          <w:sz w:val="24"/>
          <w:szCs w:val="24"/>
        </w:rPr>
        <w:t>Караевского</w:t>
      </w:r>
      <w:proofErr w:type="spellEnd"/>
      <w:r w:rsidRPr="00B058C8">
        <w:rPr>
          <w:rFonts w:ascii="Times New Roman" w:hAnsi="Times New Roman" w:cs="Times New Roman"/>
          <w:bCs/>
          <w:sz w:val="24"/>
          <w:szCs w:val="24"/>
        </w:rPr>
        <w:t xml:space="preserve"> и Русско-</w:t>
      </w:r>
      <w:proofErr w:type="spellStart"/>
      <w:r w:rsidRPr="00B058C8">
        <w:rPr>
          <w:rFonts w:ascii="Times New Roman" w:hAnsi="Times New Roman" w:cs="Times New Roman"/>
          <w:bCs/>
          <w:sz w:val="24"/>
          <w:szCs w:val="24"/>
        </w:rPr>
        <w:t>Тювеевского</w:t>
      </w:r>
      <w:proofErr w:type="spellEnd"/>
      <w:r w:rsidRPr="00B058C8">
        <w:rPr>
          <w:rFonts w:ascii="Times New Roman" w:hAnsi="Times New Roman" w:cs="Times New Roman"/>
          <w:bCs/>
          <w:sz w:val="24"/>
          <w:szCs w:val="24"/>
        </w:rPr>
        <w:t xml:space="preserve"> сельских поселений Темниковского муниципального района Республики Мордовия, </w:t>
      </w:r>
      <w:proofErr w:type="spellStart"/>
      <w:r w:rsidRPr="00B058C8">
        <w:rPr>
          <w:rFonts w:ascii="Times New Roman" w:hAnsi="Times New Roman" w:cs="Times New Roman"/>
          <w:bCs/>
          <w:sz w:val="24"/>
          <w:szCs w:val="24"/>
        </w:rPr>
        <w:t>Аксельского</w:t>
      </w:r>
      <w:proofErr w:type="spellEnd"/>
      <w:r w:rsidRPr="00B058C8">
        <w:rPr>
          <w:rFonts w:ascii="Times New Roman" w:hAnsi="Times New Roman" w:cs="Times New Roman"/>
          <w:bCs/>
          <w:sz w:val="24"/>
          <w:szCs w:val="24"/>
        </w:rPr>
        <w:t xml:space="preserve"> и Тархановского сельсоветов, Алексеевского и </w:t>
      </w:r>
      <w:proofErr w:type="spellStart"/>
      <w:r w:rsidRPr="00B058C8">
        <w:rPr>
          <w:rFonts w:ascii="Times New Roman" w:hAnsi="Times New Roman" w:cs="Times New Roman"/>
          <w:bCs/>
          <w:sz w:val="24"/>
          <w:szCs w:val="24"/>
        </w:rPr>
        <w:t>Старогородского</w:t>
      </w:r>
      <w:proofErr w:type="spellEnd"/>
      <w:r w:rsidRPr="00B058C8">
        <w:rPr>
          <w:rFonts w:ascii="Times New Roman" w:hAnsi="Times New Roman" w:cs="Times New Roman"/>
          <w:bCs/>
          <w:sz w:val="24"/>
          <w:szCs w:val="24"/>
        </w:rPr>
        <w:t xml:space="preserve"> сельсоветов, Андреевского и </w:t>
      </w:r>
      <w:proofErr w:type="spellStart"/>
      <w:r w:rsidRPr="00B058C8">
        <w:rPr>
          <w:rFonts w:ascii="Times New Roman" w:hAnsi="Times New Roman" w:cs="Times New Roman"/>
          <w:bCs/>
          <w:sz w:val="24"/>
          <w:szCs w:val="24"/>
        </w:rPr>
        <w:t>Митряловского</w:t>
      </w:r>
      <w:proofErr w:type="spellEnd"/>
      <w:r w:rsidRPr="00B058C8">
        <w:rPr>
          <w:rFonts w:ascii="Times New Roman" w:hAnsi="Times New Roman" w:cs="Times New Roman"/>
          <w:bCs/>
          <w:sz w:val="24"/>
          <w:szCs w:val="24"/>
        </w:rPr>
        <w:t xml:space="preserve"> сельсоветов</w:t>
      </w:r>
      <w:proofErr w:type="gramEnd"/>
      <w:r w:rsidRPr="00B058C8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proofErr w:type="gramStart"/>
      <w:r w:rsidRPr="00B058C8">
        <w:rPr>
          <w:rFonts w:ascii="Times New Roman" w:hAnsi="Times New Roman" w:cs="Times New Roman"/>
          <w:bCs/>
          <w:sz w:val="24"/>
          <w:szCs w:val="24"/>
        </w:rPr>
        <w:t>Бабеевского</w:t>
      </w:r>
      <w:proofErr w:type="spellEnd"/>
      <w:r w:rsidRPr="00B058C8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B058C8">
        <w:rPr>
          <w:rFonts w:ascii="Times New Roman" w:hAnsi="Times New Roman" w:cs="Times New Roman"/>
          <w:bCs/>
          <w:sz w:val="24"/>
          <w:szCs w:val="24"/>
        </w:rPr>
        <w:t>Кушкинского</w:t>
      </w:r>
      <w:proofErr w:type="spellEnd"/>
      <w:r w:rsidRPr="00B058C8">
        <w:rPr>
          <w:rFonts w:ascii="Times New Roman" w:hAnsi="Times New Roman" w:cs="Times New Roman"/>
          <w:bCs/>
          <w:sz w:val="24"/>
          <w:szCs w:val="24"/>
        </w:rPr>
        <w:t xml:space="preserve"> и Подгорно-</w:t>
      </w:r>
      <w:proofErr w:type="spellStart"/>
      <w:r w:rsidRPr="00B058C8">
        <w:rPr>
          <w:rFonts w:ascii="Times New Roman" w:hAnsi="Times New Roman" w:cs="Times New Roman"/>
          <w:bCs/>
          <w:sz w:val="24"/>
          <w:szCs w:val="24"/>
        </w:rPr>
        <w:t>Канаковского</w:t>
      </w:r>
      <w:proofErr w:type="spellEnd"/>
      <w:r w:rsidRPr="00B058C8">
        <w:rPr>
          <w:rFonts w:ascii="Times New Roman" w:hAnsi="Times New Roman" w:cs="Times New Roman"/>
          <w:bCs/>
          <w:sz w:val="24"/>
          <w:szCs w:val="24"/>
        </w:rPr>
        <w:t xml:space="preserve"> сельсоветов, Пурдошанского, </w:t>
      </w:r>
      <w:proofErr w:type="spellStart"/>
      <w:r w:rsidRPr="00B058C8">
        <w:rPr>
          <w:rFonts w:ascii="Times New Roman" w:hAnsi="Times New Roman" w:cs="Times New Roman"/>
          <w:bCs/>
          <w:sz w:val="24"/>
          <w:szCs w:val="24"/>
        </w:rPr>
        <w:t>Староковыляйского</w:t>
      </w:r>
      <w:proofErr w:type="spellEnd"/>
      <w:r w:rsidRPr="00B058C8">
        <w:rPr>
          <w:rFonts w:ascii="Times New Roman" w:hAnsi="Times New Roman" w:cs="Times New Roman"/>
          <w:bCs/>
          <w:sz w:val="24"/>
          <w:szCs w:val="24"/>
        </w:rPr>
        <w:t xml:space="preserve"> и Урейского сельсоветов, Русско-</w:t>
      </w:r>
      <w:proofErr w:type="spellStart"/>
      <w:r w:rsidRPr="00B058C8">
        <w:rPr>
          <w:rFonts w:ascii="Times New Roman" w:hAnsi="Times New Roman" w:cs="Times New Roman"/>
          <w:bCs/>
          <w:sz w:val="24"/>
          <w:szCs w:val="24"/>
        </w:rPr>
        <w:t>Караевского</w:t>
      </w:r>
      <w:proofErr w:type="spellEnd"/>
      <w:r w:rsidRPr="00B058C8">
        <w:rPr>
          <w:rFonts w:ascii="Times New Roman" w:hAnsi="Times New Roman" w:cs="Times New Roman"/>
          <w:bCs/>
          <w:sz w:val="24"/>
          <w:szCs w:val="24"/>
        </w:rPr>
        <w:t xml:space="preserve"> и Русско-</w:t>
      </w:r>
      <w:proofErr w:type="spellStart"/>
      <w:r w:rsidRPr="00B058C8">
        <w:rPr>
          <w:rFonts w:ascii="Times New Roman" w:hAnsi="Times New Roman" w:cs="Times New Roman"/>
          <w:bCs/>
          <w:sz w:val="24"/>
          <w:szCs w:val="24"/>
        </w:rPr>
        <w:t>Тювеевского</w:t>
      </w:r>
      <w:proofErr w:type="spellEnd"/>
      <w:r w:rsidRPr="00B058C8">
        <w:rPr>
          <w:rFonts w:ascii="Times New Roman" w:hAnsi="Times New Roman" w:cs="Times New Roman"/>
          <w:bCs/>
          <w:sz w:val="24"/>
          <w:szCs w:val="24"/>
        </w:rPr>
        <w:t xml:space="preserve"> сельсоветов Темниковского района Республики Мордовия и о внесении изменений в некоторые законы Республики Мордовия» и в связи с созданием вновь образованного Пурдошанского сельского поселения, на основании пункта 3 части 16 статьи 35 Федерального закона от 06.10.2003 года N 131-ФЗ "Об общих принципах организации местного самоуправления в Российской</w:t>
      </w:r>
      <w:proofErr w:type="gramEnd"/>
      <w:r w:rsidRPr="00B058C8">
        <w:rPr>
          <w:rFonts w:ascii="Times New Roman" w:hAnsi="Times New Roman" w:cs="Times New Roman"/>
          <w:bCs/>
          <w:sz w:val="24"/>
          <w:szCs w:val="24"/>
        </w:rPr>
        <w:t xml:space="preserve"> Федерации" Совет депутатов Пурдошанского сельского поселения Темниковского муниципального района </w:t>
      </w:r>
      <w:proofErr w:type="gramStart"/>
      <w:r w:rsidRPr="00B058C8">
        <w:rPr>
          <w:rFonts w:ascii="Times New Roman" w:hAnsi="Times New Roman" w:cs="Times New Roman"/>
          <w:bCs/>
          <w:sz w:val="24"/>
          <w:szCs w:val="24"/>
        </w:rPr>
        <w:t>р</w:t>
      </w:r>
      <w:proofErr w:type="gramEnd"/>
      <w:r w:rsidRPr="00B058C8">
        <w:rPr>
          <w:rFonts w:ascii="Times New Roman" w:hAnsi="Times New Roman" w:cs="Times New Roman"/>
          <w:bCs/>
          <w:sz w:val="24"/>
          <w:szCs w:val="24"/>
        </w:rPr>
        <w:t xml:space="preserve"> е ш и л:</w:t>
      </w:r>
    </w:p>
    <w:p w:rsidR="00B058C8" w:rsidRPr="00B058C8" w:rsidRDefault="00B058C8" w:rsidP="00B058C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058C8">
        <w:rPr>
          <w:rFonts w:ascii="Times New Roman" w:hAnsi="Times New Roman" w:cs="Times New Roman"/>
          <w:bCs/>
          <w:sz w:val="24"/>
          <w:szCs w:val="24"/>
        </w:rPr>
        <w:t>1. Досрочно прекратить полномочия Совета депутатов Пурдошанского сельского поселения шестого созыва со дня избрания Совета депутатов вновь созданного Пурдошанского сельского поселения.</w:t>
      </w:r>
    </w:p>
    <w:p w:rsidR="00B058C8" w:rsidRPr="00B058C8" w:rsidRDefault="00B058C8" w:rsidP="00B058C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058C8">
        <w:rPr>
          <w:rFonts w:ascii="Times New Roman" w:hAnsi="Times New Roman" w:cs="Times New Roman"/>
          <w:bCs/>
          <w:sz w:val="24"/>
          <w:szCs w:val="24"/>
        </w:rPr>
        <w:t>2. Настоящее решение вступает в силу с момента подписания и подлежит опубликованию в информационном бюллетене Пурдошанского сельского поселения Темниковского муниципального района.</w:t>
      </w:r>
    </w:p>
    <w:p w:rsidR="00B058C8" w:rsidRPr="00B058C8" w:rsidRDefault="00B058C8" w:rsidP="00B058C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058C8">
        <w:rPr>
          <w:rFonts w:ascii="Times New Roman" w:hAnsi="Times New Roman" w:cs="Times New Roman"/>
          <w:bCs/>
          <w:sz w:val="24"/>
          <w:szCs w:val="24"/>
        </w:rPr>
        <w:t>.</w:t>
      </w:r>
    </w:p>
    <w:p w:rsidR="00B058C8" w:rsidRPr="00B058C8" w:rsidRDefault="00B058C8" w:rsidP="00B058C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B058C8" w:rsidRPr="00B058C8" w:rsidRDefault="00B058C8" w:rsidP="00B058C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B058C8" w:rsidRPr="00B058C8" w:rsidRDefault="00B058C8" w:rsidP="00B058C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058C8">
        <w:rPr>
          <w:rFonts w:ascii="Times New Roman" w:hAnsi="Times New Roman" w:cs="Times New Roman"/>
          <w:bCs/>
          <w:sz w:val="24"/>
          <w:szCs w:val="24"/>
        </w:rPr>
        <w:t>Глава Пурдошанского</w:t>
      </w:r>
    </w:p>
    <w:p w:rsidR="00B058C8" w:rsidRPr="00B058C8" w:rsidRDefault="00B058C8" w:rsidP="00B058C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058C8">
        <w:rPr>
          <w:rFonts w:ascii="Times New Roman" w:hAnsi="Times New Roman" w:cs="Times New Roman"/>
          <w:bCs/>
          <w:sz w:val="24"/>
          <w:szCs w:val="24"/>
        </w:rPr>
        <w:t>сельского поселения                                                                 А.Н. Карпеев</w:t>
      </w:r>
    </w:p>
    <w:p w:rsidR="00B058C8" w:rsidRPr="00B058C8" w:rsidRDefault="00B058C8" w:rsidP="00B058C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B058C8" w:rsidRDefault="00B058C8" w:rsidP="00B058C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058C8">
        <w:rPr>
          <w:rFonts w:ascii="Times New Roman" w:hAnsi="Times New Roman" w:cs="Times New Roman"/>
          <w:bCs/>
          <w:sz w:val="24"/>
          <w:szCs w:val="24"/>
        </w:rPr>
        <w:t xml:space="preserve">     </w:t>
      </w:r>
    </w:p>
    <w:p w:rsidR="00B058C8" w:rsidRDefault="00B058C8" w:rsidP="00B058C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B058C8" w:rsidRPr="00B058C8" w:rsidRDefault="00B058C8" w:rsidP="00B058C8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058C8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</w:t>
      </w:r>
      <w:proofErr w:type="gramStart"/>
      <w:r w:rsidRPr="00B058C8">
        <w:rPr>
          <w:rFonts w:ascii="Times New Roman" w:hAnsi="Times New Roman" w:cs="Times New Roman"/>
          <w:b/>
          <w:bCs/>
          <w:sz w:val="24"/>
          <w:szCs w:val="24"/>
        </w:rPr>
        <w:t>Р</w:t>
      </w:r>
      <w:proofErr w:type="gramEnd"/>
      <w:r w:rsidRPr="00B058C8">
        <w:rPr>
          <w:rFonts w:ascii="Times New Roman" w:hAnsi="Times New Roman" w:cs="Times New Roman"/>
          <w:b/>
          <w:bCs/>
          <w:sz w:val="24"/>
          <w:szCs w:val="24"/>
        </w:rPr>
        <w:t xml:space="preserve"> Е Ш Е Н И Е</w:t>
      </w:r>
    </w:p>
    <w:p w:rsidR="00B058C8" w:rsidRPr="00B058C8" w:rsidRDefault="00B058C8" w:rsidP="00B058C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B058C8" w:rsidRPr="00B058C8" w:rsidRDefault="00B058C8" w:rsidP="00B058C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B058C8" w:rsidRPr="00B058C8" w:rsidRDefault="00B058C8" w:rsidP="00B058C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058C8">
        <w:rPr>
          <w:rFonts w:ascii="Times New Roman" w:hAnsi="Times New Roman" w:cs="Times New Roman"/>
          <w:bCs/>
          <w:sz w:val="24"/>
          <w:szCs w:val="24"/>
        </w:rPr>
        <w:t>09 июля  2020 года                                                                                                        № 49</w:t>
      </w:r>
    </w:p>
    <w:p w:rsidR="00B058C8" w:rsidRPr="00B058C8" w:rsidRDefault="00B058C8" w:rsidP="00B058C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058C8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   </w:t>
      </w:r>
    </w:p>
    <w:p w:rsidR="00B058C8" w:rsidRPr="00B058C8" w:rsidRDefault="00B91C03" w:rsidP="00B058C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</w:t>
      </w:r>
      <w:r w:rsidR="00B058C8" w:rsidRPr="00B058C8">
        <w:rPr>
          <w:rFonts w:ascii="Times New Roman" w:hAnsi="Times New Roman" w:cs="Times New Roman"/>
          <w:bCs/>
          <w:sz w:val="24"/>
          <w:szCs w:val="24"/>
        </w:rPr>
        <w:t>с. Пурдошки</w:t>
      </w:r>
    </w:p>
    <w:p w:rsidR="00B058C8" w:rsidRPr="00B058C8" w:rsidRDefault="00B058C8" w:rsidP="00B058C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B058C8" w:rsidRPr="00B058C8" w:rsidRDefault="00B058C8" w:rsidP="00B058C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B058C8" w:rsidRPr="00B058C8" w:rsidRDefault="00B058C8" w:rsidP="00B91C03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B058C8">
        <w:rPr>
          <w:rFonts w:ascii="Times New Roman" w:hAnsi="Times New Roman" w:cs="Times New Roman"/>
          <w:bCs/>
          <w:sz w:val="24"/>
          <w:szCs w:val="24"/>
        </w:rPr>
        <w:t>О реорганизации Совета депутатов Пурдошанского  сельского</w:t>
      </w:r>
    </w:p>
    <w:p w:rsidR="00B058C8" w:rsidRPr="00B058C8" w:rsidRDefault="00B058C8" w:rsidP="00B91C03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B058C8">
        <w:rPr>
          <w:rFonts w:ascii="Times New Roman" w:hAnsi="Times New Roman" w:cs="Times New Roman"/>
          <w:bCs/>
          <w:sz w:val="24"/>
          <w:szCs w:val="24"/>
        </w:rPr>
        <w:t>поселения Темниковского муниципального района</w:t>
      </w:r>
    </w:p>
    <w:p w:rsidR="00B058C8" w:rsidRPr="00B058C8" w:rsidRDefault="00B058C8" w:rsidP="00B91C03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058C8" w:rsidRPr="00B058C8" w:rsidRDefault="00B058C8" w:rsidP="00B058C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B058C8" w:rsidRPr="00B058C8" w:rsidRDefault="00B058C8" w:rsidP="00B058C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B058C8">
        <w:rPr>
          <w:rFonts w:ascii="Times New Roman" w:hAnsi="Times New Roman" w:cs="Times New Roman"/>
          <w:bCs/>
          <w:sz w:val="24"/>
          <w:szCs w:val="24"/>
        </w:rPr>
        <w:t xml:space="preserve">Руководствуясь   Законом Республики Мордовия от 19 мая .2020г. № 32-З "«О преобразовании  </w:t>
      </w:r>
      <w:proofErr w:type="spellStart"/>
      <w:r w:rsidRPr="00B058C8">
        <w:rPr>
          <w:rFonts w:ascii="Times New Roman" w:hAnsi="Times New Roman" w:cs="Times New Roman"/>
          <w:bCs/>
          <w:sz w:val="24"/>
          <w:szCs w:val="24"/>
        </w:rPr>
        <w:t>Аксельского</w:t>
      </w:r>
      <w:proofErr w:type="spellEnd"/>
      <w:r w:rsidRPr="00B058C8">
        <w:rPr>
          <w:rFonts w:ascii="Times New Roman" w:hAnsi="Times New Roman" w:cs="Times New Roman"/>
          <w:bCs/>
          <w:sz w:val="24"/>
          <w:szCs w:val="24"/>
        </w:rPr>
        <w:t xml:space="preserve"> и Тархановского сельских поселений, Алексеевского и </w:t>
      </w:r>
      <w:proofErr w:type="spellStart"/>
      <w:r w:rsidRPr="00B058C8">
        <w:rPr>
          <w:rFonts w:ascii="Times New Roman" w:hAnsi="Times New Roman" w:cs="Times New Roman"/>
          <w:bCs/>
          <w:sz w:val="24"/>
          <w:szCs w:val="24"/>
        </w:rPr>
        <w:t>Старогородского</w:t>
      </w:r>
      <w:proofErr w:type="spellEnd"/>
      <w:r w:rsidRPr="00B058C8">
        <w:rPr>
          <w:rFonts w:ascii="Times New Roman" w:hAnsi="Times New Roman" w:cs="Times New Roman"/>
          <w:bCs/>
          <w:sz w:val="24"/>
          <w:szCs w:val="24"/>
        </w:rPr>
        <w:t xml:space="preserve"> сельских поселений, Андреевского и </w:t>
      </w:r>
      <w:proofErr w:type="spellStart"/>
      <w:r w:rsidRPr="00B058C8">
        <w:rPr>
          <w:rFonts w:ascii="Times New Roman" w:hAnsi="Times New Roman" w:cs="Times New Roman"/>
          <w:bCs/>
          <w:sz w:val="24"/>
          <w:szCs w:val="24"/>
        </w:rPr>
        <w:t>Митряловского</w:t>
      </w:r>
      <w:proofErr w:type="spellEnd"/>
      <w:r w:rsidRPr="00B058C8">
        <w:rPr>
          <w:rFonts w:ascii="Times New Roman" w:hAnsi="Times New Roman" w:cs="Times New Roman"/>
          <w:bCs/>
          <w:sz w:val="24"/>
          <w:szCs w:val="24"/>
        </w:rPr>
        <w:t xml:space="preserve"> сельских поселений, </w:t>
      </w:r>
      <w:proofErr w:type="spellStart"/>
      <w:r w:rsidRPr="00B058C8">
        <w:rPr>
          <w:rFonts w:ascii="Times New Roman" w:hAnsi="Times New Roman" w:cs="Times New Roman"/>
          <w:bCs/>
          <w:sz w:val="24"/>
          <w:szCs w:val="24"/>
        </w:rPr>
        <w:t>Бабеевского</w:t>
      </w:r>
      <w:proofErr w:type="spellEnd"/>
      <w:r w:rsidRPr="00B058C8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B058C8">
        <w:rPr>
          <w:rFonts w:ascii="Times New Roman" w:hAnsi="Times New Roman" w:cs="Times New Roman"/>
          <w:bCs/>
          <w:sz w:val="24"/>
          <w:szCs w:val="24"/>
        </w:rPr>
        <w:t>Кушкинского</w:t>
      </w:r>
      <w:proofErr w:type="spellEnd"/>
      <w:r w:rsidRPr="00B058C8">
        <w:rPr>
          <w:rFonts w:ascii="Times New Roman" w:hAnsi="Times New Roman" w:cs="Times New Roman"/>
          <w:bCs/>
          <w:sz w:val="24"/>
          <w:szCs w:val="24"/>
        </w:rPr>
        <w:t xml:space="preserve"> и Подгорно-</w:t>
      </w:r>
      <w:proofErr w:type="spellStart"/>
      <w:r w:rsidRPr="00B058C8">
        <w:rPr>
          <w:rFonts w:ascii="Times New Roman" w:hAnsi="Times New Roman" w:cs="Times New Roman"/>
          <w:bCs/>
          <w:sz w:val="24"/>
          <w:szCs w:val="24"/>
        </w:rPr>
        <w:t>Канаковского</w:t>
      </w:r>
      <w:proofErr w:type="spellEnd"/>
      <w:r w:rsidRPr="00B058C8">
        <w:rPr>
          <w:rFonts w:ascii="Times New Roman" w:hAnsi="Times New Roman" w:cs="Times New Roman"/>
          <w:bCs/>
          <w:sz w:val="24"/>
          <w:szCs w:val="24"/>
        </w:rPr>
        <w:t xml:space="preserve"> сельских поселений, Пурдошанского, </w:t>
      </w:r>
      <w:proofErr w:type="spellStart"/>
      <w:r w:rsidRPr="00B058C8">
        <w:rPr>
          <w:rFonts w:ascii="Times New Roman" w:hAnsi="Times New Roman" w:cs="Times New Roman"/>
          <w:bCs/>
          <w:sz w:val="24"/>
          <w:szCs w:val="24"/>
        </w:rPr>
        <w:t>Староковыляйского</w:t>
      </w:r>
      <w:proofErr w:type="spellEnd"/>
      <w:r w:rsidRPr="00B058C8">
        <w:rPr>
          <w:rFonts w:ascii="Times New Roman" w:hAnsi="Times New Roman" w:cs="Times New Roman"/>
          <w:bCs/>
          <w:sz w:val="24"/>
          <w:szCs w:val="24"/>
        </w:rPr>
        <w:t xml:space="preserve"> и Урейского сельских поселений, Русско-</w:t>
      </w:r>
      <w:proofErr w:type="spellStart"/>
      <w:r w:rsidRPr="00B058C8">
        <w:rPr>
          <w:rFonts w:ascii="Times New Roman" w:hAnsi="Times New Roman" w:cs="Times New Roman"/>
          <w:bCs/>
          <w:sz w:val="24"/>
          <w:szCs w:val="24"/>
        </w:rPr>
        <w:t>Караевского</w:t>
      </w:r>
      <w:proofErr w:type="spellEnd"/>
      <w:r w:rsidRPr="00B058C8">
        <w:rPr>
          <w:rFonts w:ascii="Times New Roman" w:hAnsi="Times New Roman" w:cs="Times New Roman"/>
          <w:bCs/>
          <w:sz w:val="24"/>
          <w:szCs w:val="24"/>
        </w:rPr>
        <w:t xml:space="preserve"> и Русско-</w:t>
      </w:r>
      <w:proofErr w:type="spellStart"/>
      <w:r w:rsidRPr="00B058C8">
        <w:rPr>
          <w:rFonts w:ascii="Times New Roman" w:hAnsi="Times New Roman" w:cs="Times New Roman"/>
          <w:bCs/>
          <w:sz w:val="24"/>
          <w:szCs w:val="24"/>
        </w:rPr>
        <w:t>Тювеевского</w:t>
      </w:r>
      <w:proofErr w:type="spellEnd"/>
      <w:r w:rsidRPr="00B058C8">
        <w:rPr>
          <w:rFonts w:ascii="Times New Roman" w:hAnsi="Times New Roman" w:cs="Times New Roman"/>
          <w:bCs/>
          <w:sz w:val="24"/>
          <w:szCs w:val="24"/>
        </w:rPr>
        <w:t xml:space="preserve"> сельских поселений Темниковского муниципального района Республики Мордовия, </w:t>
      </w:r>
      <w:proofErr w:type="spellStart"/>
      <w:r w:rsidRPr="00B058C8">
        <w:rPr>
          <w:rFonts w:ascii="Times New Roman" w:hAnsi="Times New Roman" w:cs="Times New Roman"/>
          <w:bCs/>
          <w:sz w:val="24"/>
          <w:szCs w:val="24"/>
        </w:rPr>
        <w:t>Аксельского</w:t>
      </w:r>
      <w:proofErr w:type="spellEnd"/>
      <w:r w:rsidRPr="00B058C8">
        <w:rPr>
          <w:rFonts w:ascii="Times New Roman" w:hAnsi="Times New Roman" w:cs="Times New Roman"/>
          <w:bCs/>
          <w:sz w:val="24"/>
          <w:szCs w:val="24"/>
        </w:rPr>
        <w:t xml:space="preserve"> и Тархановского сельсоветов, Алексеевского и </w:t>
      </w:r>
      <w:proofErr w:type="spellStart"/>
      <w:r w:rsidRPr="00B058C8">
        <w:rPr>
          <w:rFonts w:ascii="Times New Roman" w:hAnsi="Times New Roman" w:cs="Times New Roman"/>
          <w:bCs/>
          <w:sz w:val="24"/>
          <w:szCs w:val="24"/>
        </w:rPr>
        <w:t>Старогородского</w:t>
      </w:r>
      <w:proofErr w:type="spellEnd"/>
      <w:r w:rsidRPr="00B058C8">
        <w:rPr>
          <w:rFonts w:ascii="Times New Roman" w:hAnsi="Times New Roman" w:cs="Times New Roman"/>
          <w:bCs/>
          <w:sz w:val="24"/>
          <w:szCs w:val="24"/>
        </w:rPr>
        <w:t xml:space="preserve"> сельсоветов, Андреевского и </w:t>
      </w:r>
      <w:proofErr w:type="spellStart"/>
      <w:r w:rsidRPr="00B058C8">
        <w:rPr>
          <w:rFonts w:ascii="Times New Roman" w:hAnsi="Times New Roman" w:cs="Times New Roman"/>
          <w:bCs/>
          <w:sz w:val="24"/>
          <w:szCs w:val="24"/>
        </w:rPr>
        <w:t>Митряловского</w:t>
      </w:r>
      <w:proofErr w:type="spellEnd"/>
      <w:r w:rsidRPr="00B058C8">
        <w:rPr>
          <w:rFonts w:ascii="Times New Roman" w:hAnsi="Times New Roman" w:cs="Times New Roman"/>
          <w:bCs/>
          <w:sz w:val="24"/>
          <w:szCs w:val="24"/>
        </w:rPr>
        <w:t xml:space="preserve"> сельсоветов</w:t>
      </w:r>
      <w:proofErr w:type="gramEnd"/>
      <w:r w:rsidRPr="00B058C8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B058C8">
        <w:rPr>
          <w:rFonts w:ascii="Times New Roman" w:hAnsi="Times New Roman" w:cs="Times New Roman"/>
          <w:bCs/>
          <w:sz w:val="24"/>
          <w:szCs w:val="24"/>
        </w:rPr>
        <w:t>Бабеевского</w:t>
      </w:r>
      <w:proofErr w:type="spellEnd"/>
      <w:r w:rsidRPr="00B058C8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B058C8">
        <w:rPr>
          <w:rFonts w:ascii="Times New Roman" w:hAnsi="Times New Roman" w:cs="Times New Roman"/>
          <w:bCs/>
          <w:sz w:val="24"/>
          <w:szCs w:val="24"/>
        </w:rPr>
        <w:t>Кушкинского</w:t>
      </w:r>
      <w:proofErr w:type="spellEnd"/>
      <w:r w:rsidRPr="00B058C8">
        <w:rPr>
          <w:rFonts w:ascii="Times New Roman" w:hAnsi="Times New Roman" w:cs="Times New Roman"/>
          <w:bCs/>
          <w:sz w:val="24"/>
          <w:szCs w:val="24"/>
        </w:rPr>
        <w:t xml:space="preserve"> и Подгорно-</w:t>
      </w:r>
      <w:proofErr w:type="spellStart"/>
      <w:r w:rsidRPr="00B058C8">
        <w:rPr>
          <w:rFonts w:ascii="Times New Roman" w:hAnsi="Times New Roman" w:cs="Times New Roman"/>
          <w:bCs/>
          <w:sz w:val="24"/>
          <w:szCs w:val="24"/>
        </w:rPr>
        <w:t>Канаковского</w:t>
      </w:r>
      <w:proofErr w:type="spellEnd"/>
      <w:r w:rsidRPr="00B058C8">
        <w:rPr>
          <w:rFonts w:ascii="Times New Roman" w:hAnsi="Times New Roman" w:cs="Times New Roman"/>
          <w:bCs/>
          <w:sz w:val="24"/>
          <w:szCs w:val="24"/>
        </w:rPr>
        <w:t xml:space="preserve"> сельсоветов, Пурдошанского, </w:t>
      </w:r>
      <w:proofErr w:type="spellStart"/>
      <w:r w:rsidRPr="00B058C8">
        <w:rPr>
          <w:rFonts w:ascii="Times New Roman" w:hAnsi="Times New Roman" w:cs="Times New Roman"/>
          <w:bCs/>
          <w:sz w:val="24"/>
          <w:szCs w:val="24"/>
        </w:rPr>
        <w:t>Староковыляйского</w:t>
      </w:r>
      <w:proofErr w:type="spellEnd"/>
      <w:r w:rsidRPr="00B058C8">
        <w:rPr>
          <w:rFonts w:ascii="Times New Roman" w:hAnsi="Times New Roman" w:cs="Times New Roman"/>
          <w:bCs/>
          <w:sz w:val="24"/>
          <w:szCs w:val="24"/>
        </w:rPr>
        <w:t xml:space="preserve"> и Урейского сельсоветов, Русско-</w:t>
      </w:r>
      <w:proofErr w:type="spellStart"/>
      <w:r w:rsidRPr="00B058C8">
        <w:rPr>
          <w:rFonts w:ascii="Times New Roman" w:hAnsi="Times New Roman" w:cs="Times New Roman"/>
          <w:bCs/>
          <w:sz w:val="24"/>
          <w:szCs w:val="24"/>
        </w:rPr>
        <w:t>Караевского</w:t>
      </w:r>
      <w:proofErr w:type="spellEnd"/>
      <w:r w:rsidRPr="00B058C8">
        <w:rPr>
          <w:rFonts w:ascii="Times New Roman" w:hAnsi="Times New Roman" w:cs="Times New Roman"/>
          <w:bCs/>
          <w:sz w:val="24"/>
          <w:szCs w:val="24"/>
        </w:rPr>
        <w:t xml:space="preserve"> и Русско-</w:t>
      </w:r>
      <w:proofErr w:type="spellStart"/>
      <w:r w:rsidRPr="00B058C8">
        <w:rPr>
          <w:rFonts w:ascii="Times New Roman" w:hAnsi="Times New Roman" w:cs="Times New Roman"/>
          <w:bCs/>
          <w:sz w:val="24"/>
          <w:szCs w:val="24"/>
        </w:rPr>
        <w:t>Тювеевского</w:t>
      </w:r>
      <w:proofErr w:type="spellEnd"/>
      <w:r w:rsidRPr="00B058C8">
        <w:rPr>
          <w:rFonts w:ascii="Times New Roman" w:hAnsi="Times New Roman" w:cs="Times New Roman"/>
          <w:bCs/>
          <w:sz w:val="24"/>
          <w:szCs w:val="24"/>
        </w:rPr>
        <w:t xml:space="preserve"> сельсоветов Темниковского района Республики Мордовия и о внесении изменений в некоторые законы Республики Мордовия» и в связи с созданием вновь образованного Пурдошанского  сельского поселения, Совет депутатов Пурдошанского сельского поселения Темниковского муниципального района  </w:t>
      </w:r>
      <w:proofErr w:type="gramStart"/>
      <w:r w:rsidRPr="00B058C8">
        <w:rPr>
          <w:rFonts w:ascii="Times New Roman" w:hAnsi="Times New Roman" w:cs="Times New Roman"/>
          <w:bCs/>
          <w:sz w:val="24"/>
          <w:szCs w:val="24"/>
        </w:rPr>
        <w:t>р</w:t>
      </w:r>
      <w:proofErr w:type="gramEnd"/>
      <w:r w:rsidRPr="00B058C8">
        <w:rPr>
          <w:rFonts w:ascii="Times New Roman" w:hAnsi="Times New Roman" w:cs="Times New Roman"/>
          <w:bCs/>
          <w:sz w:val="24"/>
          <w:szCs w:val="24"/>
        </w:rPr>
        <w:t xml:space="preserve"> е ш и л:</w:t>
      </w:r>
    </w:p>
    <w:p w:rsidR="00B058C8" w:rsidRPr="00B058C8" w:rsidRDefault="00B058C8" w:rsidP="00B058C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058C8">
        <w:rPr>
          <w:rFonts w:ascii="Times New Roman" w:hAnsi="Times New Roman" w:cs="Times New Roman"/>
          <w:bCs/>
          <w:sz w:val="24"/>
          <w:szCs w:val="24"/>
        </w:rPr>
        <w:t xml:space="preserve">1. Реорганизовать Совет депутатов Пурдошанского     сельского поселения Темниковского муниципального района путем соединения к нему  Совета  депутатов </w:t>
      </w:r>
      <w:proofErr w:type="spellStart"/>
      <w:r w:rsidRPr="00B058C8">
        <w:rPr>
          <w:rFonts w:ascii="Times New Roman" w:hAnsi="Times New Roman" w:cs="Times New Roman"/>
          <w:bCs/>
          <w:sz w:val="24"/>
          <w:szCs w:val="24"/>
        </w:rPr>
        <w:t>Староковыляйского</w:t>
      </w:r>
      <w:proofErr w:type="spellEnd"/>
      <w:r w:rsidRPr="00B058C8">
        <w:rPr>
          <w:rFonts w:ascii="Times New Roman" w:hAnsi="Times New Roman" w:cs="Times New Roman"/>
          <w:bCs/>
          <w:sz w:val="24"/>
          <w:szCs w:val="24"/>
        </w:rPr>
        <w:t xml:space="preserve">  сельского поселения и Совета депутатов Урейского сельского поселения.</w:t>
      </w:r>
    </w:p>
    <w:p w:rsidR="00B058C8" w:rsidRPr="00B058C8" w:rsidRDefault="00B058C8" w:rsidP="00B058C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058C8">
        <w:rPr>
          <w:rFonts w:ascii="Times New Roman" w:hAnsi="Times New Roman" w:cs="Times New Roman"/>
          <w:bCs/>
          <w:sz w:val="24"/>
          <w:szCs w:val="24"/>
        </w:rPr>
        <w:t>2.  Установить, что Совет депутатов вновь образованного Пурдошанского сельского поселения является правопреемником Совета депутатов Пурдошанского  сельского поселения Темниковского муниципального района в соответствии с передаточным актом.</w:t>
      </w:r>
    </w:p>
    <w:p w:rsidR="009D7480" w:rsidRDefault="00B058C8" w:rsidP="00B058C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058C8">
        <w:rPr>
          <w:rFonts w:ascii="Times New Roman" w:hAnsi="Times New Roman" w:cs="Times New Roman"/>
          <w:bCs/>
          <w:sz w:val="24"/>
          <w:szCs w:val="24"/>
        </w:rPr>
        <w:t>3.</w:t>
      </w:r>
      <w:r w:rsidR="009D7480" w:rsidRPr="009D7480">
        <w:t xml:space="preserve"> </w:t>
      </w:r>
      <w:r w:rsidR="009D7480" w:rsidRPr="009D7480">
        <w:rPr>
          <w:rFonts w:ascii="Times New Roman" w:hAnsi="Times New Roman" w:cs="Times New Roman"/>
          <w:bCs/>
          <w:sz w:val="24"/>
          <w:szCs w:val="24"/>
        </w:rPr>
        <w:t>3. Главе администрации Пурдошанского сельского поселения Темниковского муниципального района Республики Мордовия Карпееву Александру Николаевичу уведомить регистрирующий орган в порядке, установленном федеральным законодательством, о принятии Советом депутатов Пурдошанского сельского поселения Темниковского муниципального района Республики Мордовия решения о реорганизации, а также осуществить все необходимые юридические действия, связанные с реорганизацией.</w:t>
      </w:r>
    </w:p>
    <w:p w:rsidR="00B058C8" w:rsidRPr="00B058C8" w:rsidRDefault="00B058C8" w:rsidP="00B058C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058C8">
        <w:rPr>
          <w:rFonts w:ascii="Times New Roman" w:hAnsi="Times New Roman" w:cs="Times New Roman"/>
          <w:bCs/>
          <w:sz w:val="24"/>
          <w:szCs w:val="24"/>
        </w:rPr>
        <w:t xml:space="preserve"> 4. Настоящее решение вступает в силу с момента подписания и подлежит опубликованию в информационном бюллетене Пурдошанского  сельского поселения Темниковского муниципального района.</w:t>
      </w:r>
    </w:p>
    <w:p w:rsidR="00B058C8" w:rsidRPr="00B058C8" w:rsidRDefault="00B058C8" w:rsidP="00B058C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B058C8" w:rsidRPr="00B058C8" w:rsidRDefault="00B058C8" w:rsidP="00B058C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058C8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                                                      </w:t>
      </w:r>
    </w:p>
    <w:p w:rsidR="00B058C8" w:rsidRPr="00B058C8" w:rsidRDefault="00B058C8" w:rsidP="00B058C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058C8">
        <w:rPr>
          <w:rFonts w:ascii="Times New Roman" w:hAnsi="Times New Roman" w:cs="Times New Roman"/>
          <w:bCs/>
          <w:sz w:val="24"/>
          <w:szCs w:val="24"/>
        </w:rPr>
        <w:t xml:space="preserve">Глава Пурдошанского </w:t>
      </w:r>
    </w:p>
    <w:p w:rsidR="00833E2C" w:rsidRPr="00B058C8" w:rsidRDefault="00B058C8" w:rsidP="00B058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058C8">
        <w:rPr>
          <w:rFonts w:ascii="Times New Roman" w:hAnsi="Times New Roman" w:cs="Times New Roman"/>
          <w:bCs/>
          <w:sz w:val="24"/>
          <w:szCs w:val="24"/>
        </w:rPr>
        <w:t xml:space="preserve">сельского поселения                                                                                 А. Н. Карпеев    </w:t>
      </w:r>
      <w:r w:rsidR="003C05F8" w:rsidRPr="00B058C8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</w:t>
      </w:r>
    </w:p>
    <w:p w:rsidR="00264901" w:rsidRDefault="00264901" w:rsidP="00833E2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tbl>
      <w:tblPr>
        <w:tblW w:w="1432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060"/>
        <w:gridCol w:w="420"/>
        <w:gridCol w:w="400"/>
        <w:gridCol w:w="460"/>
        <w:gridCol w:w="780"/>
        <w:gridCol w:w="400"/>
        <w:gridCol w:w="420"/>
        <w:gridCol w:w="520"/>
        <w:gridCol w:w="1360"/>
        <w:gridCol w:w="1260"/>
        <w:gridCol w:w="1240"/>
      </w:tblGrid>
      <w:tr w:rsidR="00627101" w:rsidRPr="00627101" w:rsidTr="00CA48DC">
        <w:trPr>
          <w:trHeight w:val="255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CA48DC">
        <w:trPr>
          <w:trHeight w:val="255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B058C8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Информационный бюллетень № 18</w:t>
            </w:r>
            <w:r w:rsidR="0085248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E63AB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Пурдошанского </w:t>
            </w:r>
            <w:proofErr w:type="spellStart"/>
            <w:r w:rsidR="0085248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сельского</w:t>
            </w:r>
            <w:r w:rsidR="00627101"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поселения</w:t>
            </w:r>
            <w:proofErr w:type="spellEnd"/>
            <w:r w:rsidR="00627101"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Темниковского муниципального района Республики Мордовия</w:t>
            </w:r>
          </w:p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Тираж: 10 экз.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CA48DC">
        <w:trPr>
          <w:trHeight w:val="255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CA48DC">
        <w:trPr>
          <w:trHeight w:val="255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CA48DC">
        <w:trPr>
          <w:trHeight w:val="255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CA48DC">
        <w:trPr>
          <w:trHeight w:val="255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CA48DC">
        <w:trPr>
          <w:trHeight w:val="255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CA48DC">
        <w:trPr>
          <w:trHeight w:val="255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CA48DC">
        <w:trPr>
          <w:trHeight w:val="255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CA48DC">
        <w:trPr>
          <w:trHeight w:val="255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:rsidR="00BB56CB" w:rsidRDefault="00BB56CB" w:rsidP="00833E2C">
      <w:pPr>
        <w:spacing w:after="0" w:line="240" w:lineRule="auto"/>
        <w:jc w:val="both"/>
        <w:rPr>
          <w:rFonts w:ascii="Times New Roman" w:hAnsi="Times New Roman" w:cs="Arial"/>
          <w:sz w:val="28"/>
          <w:szCs w:val="20"/>
        </w:rPr>
        <w:sectPr w:rsidR="00BB56CB" w:rsidSect="00852489">
          <w:headerReference w:type="default" r:id="rId9"/>
          <w:pgSz w:w="11906" w:h="16838"/>
          <w:pgMar w:top="1134" w:right="567" w:bottom="1134" w:left="1134" w:header="709" w:footer="709" w:gutter="0"/>
          <w:cols w:space="708"/>
          <w:titlePg/>
          <w:docGrid w:linePitch="360"/>
        </w:sectPr>
      </w:pPr>
    </w:p>
    <w:p w:rsidR="001D1FA9" w:rsidRPr="00077FAE" w:rsidRDefault="001D1FA9" w:rsidP="00833E2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1D1FA9" w:rsidRPr="00077FAE" w:rsidSect="00FD0535"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7124" w:rsidRDefault="000A7124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0A7124" w:rsidRDefault="000A7124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7124" w:rsidRDefault="000A7124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0A7124" w:rsidRDefault="000A7124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3E2C" w:rsidRDefault="00833E2C">
    <w:pPr>
      <w:pStyle w:val="a3"/>
      <w:jc w:val="center"/>
      <w:rPr>
        <w:rFonts w:cs="Times New Roman"/>
      </w:rPr>
    </w:pPr>
    <w:r>
      <w:fldChar w:fldCharType="begin"/>
    </w:r>
    <w:r>
      <w:instrText xml:space="preserve"> PAGE   \* MERGEFORMAT </w:instrText>
    </w:r>
    <w:r>
      <w:fldChar w:fldCharType="separate"/>
    </w:r>
    <w:r w:rsidR="00E33FE5">
      <w:rPr>
        <w:noProof/>
      </w:rPr>
      <w:t>4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8D632B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6A405E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AE66E4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6285D6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EEA031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AC8DFB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96070B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52EE41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04383B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36A843D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1">
    <w:nsid w:val="067E4DC8"/>
    <w:multiLevelType w:val="hybridMultilevel"/>
    <w:tmpl w:val="DA823EE0"/>
    <w:lvl w:ilvl="0" w:tplc="C562FE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06C73592"/>
    <w:multiLevelType w:val="singleLevel"/>
    <w:tmpl w:val="C9D2FABC"/>
    <w:lvl w:ilvl="0">
      <w:start w:val="1"/>
      <w:numFmt w:val="upperRoman"/>
      <w:pStyle w:val="8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3">
    <w:nsid w:val="08067C9F"/>
    <w:multiLevelType w:val="hybridMultilevel"/>
    <w:tmpl w:val="456A5D8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1CD715F1"/>
    <w:multiLevelType w:val="singleLevel"/>
    <w:tmpl w:val="EBB07A4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>
    <w:nsid w:val="2B825224"/>
    <w:multiLevelType w:val="hybridMultilevel"/>
    <w:tmpl w:val="FCB668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2CC822F4"/>
    <w:multiLevelType w:val="singleLevel"/>
    <w:tmpl w:val="471C5322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>
    <w:nsid w:val="33866345"/>
    <w:multiLevelType w:val="hybridMultilevel"/>
    <w:tmpl w:val="43FC8E0A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8">
    <w:nsid w:val="50121306"/>
    <w:multiLevelType w:val="hybridMultilevel"/>
    <w:tmpl w:val="EDF43E5E"/>
    <w:lvl w:ilvl="0" w:tplc="22B27B12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abstractNum w:abstractNumId="19">
    <w:nsid w:val="56566840"/>
    <w:multiLevelType w:val="hybridMultilevel"/>
    <w:tmpl w:val="96A60D8E"/>
    <w:lvl w:ilvl="0" w:tplc="BDB43940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CD50F21"/>
    <w:multiLevelType w:val="hybridMultilevel"/>
    <w:tmpl w:val="D722CBD6"/>
    <w:lvl w:ilvl="0" w:tplc="DA2A31B2">
      <w:start w:val="1"/>
      <w:numFmt w:val="decimal"/>
      <w:lvlText w:val="%1."/>
      <w:lvlJc w:val="left"/>
      <w:pPr>
        <w:tabs>
          <w:tab w:val="num" w:pos="884"/>
        </w:tabs>
        <w:ind w:left="884" w:hanging="37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589"/>
        </w:tabs>
        <w:ind w:left="15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09"/>
        </w:tabs>
        <w:ind w:left="23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29"/>
        </w:tabs>
        <w:ind w:left="30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49"/>
        </w:tabs>
        <w:ind w:left="37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469"/>
        </w:tabs>
        <w:ind w:left="44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189"/>
        </w:tabs>
        <w:ind w:left="51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09"/>
        </w:tabs>
        <w:ind w:left="59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29"/>
        </w:tabs>
        <w:ind w:left="6629" w:hanging="180"/>
      </w:pPr>
      <w:rPr>
        <w:rFonts w:cs="Times New Roman"/>
      </w:rPr>
    </w:lvl>
  </w:abstractNum>
  <w:abstractNum w:abstractNumId="21">
    <w:nsid w:val="692B7371"/>
    <w:multiLevelType w:val="multilevel"/>
    <w:tmpl w:val="114266CC"/>
    <w:lvl w:ilvl="0">
      <w:start w:val="1"/>
      <w:numFmt w:val="upperRoman"/>
      <w:lvlText w:val="%1."/>
      <w:lvlJc w:val="left"/>
      <w:pPr>
        <w:tabs>
          <w:tab w:val="num" w:pos="1485"/>
        </w:tabs>
        <w:ind w:left="1485" w:hanging="112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2">
    <w:nsid w:val="6C955531"/>
    <w:multiLevelType w:val="hybridMultilevel"/>
    <w:tmpl w:val="DDD611BA"/>
    <w:lvl w:ilvl="0" w:tplc="D48C9BA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C994AA0"/>
    <w:multiLevelType w:val="hybridMultilevel"/>
    <w:tmpl w:val="677ECA46"/>
    <w:lvl w:ilvl="0" w:tplc="0419000F">
      <w:start w:val="1"/>
      <w:numFmt w:val="decimal"/>
      <w:lvlText w:val="%1."/>
      <w:lvlJc w:val="left"/>
      <w:pPr>
        <w:tabs>
          <w:tab w:val="num" w:pos="1100"/>
        </w:tabs>
        <w:ind w:left="11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820"/>
        </w:tabs>
        <w:ind w:left="18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40"/>
        </w:tabs>
        <w:ind w:left="25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60"/>
        </w:tabs>
        <w:ind w:left="32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80"/>
        </w:tabs>
        <w:ind w:left="39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700"/>
        </w:tabs>
        <w:ind w:left="47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20"/>
        </w:tabs>
        <w:ind w:left="54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40"/>
        </w:tabs>
        <w:ind w:left="61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60"/>
        </w:tabs>
        <w:ind w:left="6860" w:hanging="180"/>
      </w:pPr>
      <w:rPr>
        <w:rFonts w:cs="Times New Roman"/>
      </w:rPr>
    </w:lvl>
  </w:abstractNum>
  <w:num w:numId="1">
    <w:abstractNumId w:val="19"/>
  </w:num>
  <w:num w:numId="2">
    <w:abstractNumId w:val="11"/>
  </w:num>
  <w:num w:numId="3">
    <w:abstractNumId w:val="10"/>
  </w:num>
  <w:num w:numId="4">
    <w:abstractNumId w:val="22"/>
  </w:num>
  <w:num w:numId="5">
    <w:abstractNumId w:val="15"/>
  </w:num>
  <w:num w:numId="6">
    <w:abstractNumId w:val="17"/>
  </w:num>
  <w:num w:numId="7">
    <w:abstractNumId w:val="23"/>
  </w:num>
  <w:num w:numId="8">
    <w:abstractNumId w:val="20"/>
  </w:num>
  <w:num w:numId="9">
    <w:abstractNumId w:val="13"/>
  </w:num>
  <w:num w:numId="10">
    <w:abstractNumId w:val="18"/>
  </w:num>
  <w:num w:numId="11">
    <w:abstractNumId w:val="21"/>
  </w:num>
  <w:num w:numId="12">
    <w:abstractNumId w:val="14"/>
  </w:num>
  <w:num w:numId="13">
    <w:abstractNumId w:val="7"/>
  </w:num>
  <w:num w:numId="14">
    <w:abstractNumId w:val="12"/>
  </w:num>
  <w:num w:numId="15">
    <w:abstractNumId w:val="16"/>
  </w:num>
  <w:num w:numId="16">
    <w:abstractNumId w:val="9"/>
  </w:num>
  <w:num w:numId="17">
    <w:abstractNumId w:val="6"/>
  </w:num>
  <w:num w:numId="18">
    <w:abstractNumId w:val="5"/>
  </w:num>
  <w:num w:numId="19">
    <w:abstractNumId w:val="4"/>
  </w:num>
  <w:num w:numId="20">
    <w:abstractNumId w:val="8"/>
  </w:num>
  <w:num w:numId="21">
    <w:abstractNumId w:val="3"/>
  </w:num>
  <w:num w:numId="22">
    <w:abstractNumId w:val="2"/>
  </w:num>
  <w:num w:numId="23">
    <w:abstractNumId w:val="1"/>
  </w:num>
  <w:num w:numId="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465B"/>
    <w:rsid w:val="00026973"/>
    <w:rsid w:val="00046DAB"/>
    <w:rsid w:val="00062A90"/>
    <w:rsid w:val="00077FAE"/>
    <w:rsid w:val="000823F8"/>
    <w:rsid w:val="000A7124"/>
    <w:rsid w:val="00133A3C"/>
    <w:rsid w:val="0013475A"/>
    <w:rsid w:val="00175E65"/>
    <w:rsid w:val="001825B4"/>
    <w:rsid w:val="00196F4E"/>
    <w:rsid w:val="001B550E"/>
    <w:rsid w:val="001D1FA9"/>
    <w:rsid w:val="002044DE"/>
    <w:rsid w:val="002069BD"/>
    <w:rsid w:val="00264901"/>
    <w:rsid w:val="00366064"/>
    <w:rsid w:val="00366B84"/>
    <w:rsid w:val="00371B6C"/>
    <w:rsid w:val="00385C61"/>
    <w:rsid w:val="00386156"/>
    <w:rsid w:val="003870A9"/>
    <w:rsid w:val="003C05F8"/>
    <w:rsid w:val="00407E8D"/>
    <w:rsid w:val="00446601"/>
    <w:rsid w:val="00450243"/>
    <w:rsid w:val="00456BAD"/>
    <w:rsid w:val="004607B1"/>
    <w:rsid w:val="00472112"/>
    <w:rsid w:val="004775B3"/>
    <w:rsid w:val="004C7B01"/>
    <w:rsid w:val="004E02CE"/>
    <w:rsid w:val="005C3AF7"/>
    <w:rsid w:val="005E465B"/>
    <w:rsid w:val="005F6CB0"/>
    <w:rsid w:val="00627101"/>
    <w:rsid w:val="00627658"/>
    <w:rsid w:val="0065722B"/>
    <w:rsid w:val="00666884"/>
    <w:rsid w:val="00681993"/>
    <w:rsid w:val="006901E9"/>
    <w:rsid w:val="006B74BF"/>
    <w:rsid w:val="006D3AEC"/>
    <w:rsid w:val="006E19ED"/>
    <w:rsid w:val="00702E48"/>
    <w:rsid w:val="00720333"/>
    <w:rsid w:val="00772C1F"/>
    <w:rsid w:val="00781F26"/>
    <w:rsid w:val="00783757"/>
    <w:rsid w:val="007D7CF2"/>
    <w:rsid w:val="008006E4"/>
    <w:rsid w:val="0082753B"/>
    <w:rsid w:val="00833E2C"/>
    <w:rsid w:val="00852489"/>
    <w:rsid w:val="00865546"/>
    <w:rsid w:val="00880652"/>
    <w:rsid w:val="00892719"/>
    <w:rsid w:val="008A3584"/>
    <w:rsid w:val="008B3507"/>
    <w:rsid w:val="00907AF7"/>
    <w:rsid w:val="00943B70"/>
    <w:rsid w:val="009C5FDA"/>
    <w:rsid w:val="009D7480"/>
    <w:rsid w:val="00A5597A"/>
    <w:rsid w:val="00A92A1F"/>
    <w:rsid w:val="00AA1C81"/>
    <w:rsid w:val="00AB2292"/>
    <w:rsid w:val="00AB37EF"/>
    <w:rsid w:val="00B058C8"/>
    <w:rsid w:val="00B21839"/>
    <w:rsid w:val="00B241AC"/>
    <w:rsid w:val="00B324AD"/>
    <w:rsid w:val="00B34BDD"/>
    <w:rsid w:val="00B475C6"/>
    <w:rsid w:val="00B80ADA"/>
    <w:rsid w:val="00B8186C"/>
    <w:rsid w:val="00B91C03"/>
    <w:rsid w:val="00BB56CB"/>
    <w:rsid w:val="00C36C82"/>
    <w:rsid w:val="00C82FF6"/>
    <w:rsid w:val="00C878BD"/>
    <w:rsid w:val="00CA48DC"/>
    <w:rsid w:val="00CB4B9B"/>
    <w:rsid w:val="00CC51E9"/>
    <w:rsid w:val="00D101C8"/>
    <w:rsid w:val="00D15BF6"/>
    <w:rsid w:val="00D222D3"/>
    <w:rsid w:val="00D67E3A"/>
    <w:rsid w:val="00D93945"/>
    <w:rsid w:val="00DC16C2"/>
    <w:rsid w:val="00DC40C3"/>
    <w:rsid w:val="00DD7A45"/>
    <w:rsid w:val="00DE6EF6"/>
    <w:rsid w:val="00DF1FFD"/>
    <w:rsid w:val="00DF7EA6"/>
    <w:rsid w:val="00E01450"/>
    <w:rsid w:val="00E023F9"/>
    <w:rsid w:val="00E24FB8"/>
    <w:rsid w:val="00E26CF1"/>
    <w:rsid w:val="00E32DCE"/>
    <w:rsid w:val="00E33FE5"/>
    <w:rsid w:val="00E43174"/>
    <w:rsid w:val="00E63AB0"/>
    <w:rsid w:val="00E766C3"/>
    <w:rsid w:val="00E935B5"/>
    <w:rsid w:val="00EA5B98"/>
    <w:rsid w:val="00F11718"/>
    <w:rsid w:val="00F3705D"/>
    <w:rsid w:val="00F375F1"/>
    <w:rsid w:val="00F52C0C"/>
    <w:rsid w:val="00F665F3"/>
    <w:rsid w:val="00FD0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annotation text" w:uiPriority="0"/>
    <w:lsdException w:name="header" w:uiPriority="0"/>
    <w:lsdException w:name="footer" w:uiPriority="0"/>
    <w:lsdException w:name="caption" w:locked="1" w:uiPriority="0" w:qFormat="1"/>
    <w:lsdException w:name="annotation reference" w:uiPriority="0"/>
    <w:lsdException w:name="line number" w:uiPriority="0"/>
    <w:lsdException w:name="page number" w:uiPriority="0"/>
    <w:lsdException w:name="List Bullet 2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annotation subject" w:uiPriority="0"/>
    <w:lsdException w:name="Balloon Text" w:uiPriority="0"/>
    <w:lsdException w:name="Table Grid" w:locked="1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7EF"/>
    <w:pPr>
      <w:spacing w:after="200" w:line="276" w:lineRule="auto"/>
    </w:pPr>
    <w:rPr>
      <w:rFonts w:eastAsia="Times New Roman" w:cs="Calibri"/>
      <w:sz w:val="22"/>
      <w:szCs w:val="22"/>
    </w:rPr>
  </w:style>
  <w:style w:type="paragraph" w:styleId="1">
    <w:name w:val="heading 1"/>
    <w:basedOn w:val="a"/>
    <w:next w:val="a"/>
    <w:link w:val="10"/>
    <w:qFormat/>
    <w:locked/>
    <w:rsid w:val="00833E2C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paragraph" w:styleId="2">
    <w:name w:val="heading 2"/>
    <w:basedOn w:val="1"/>
    <w:next w:val="a"/>
    <w:link w:val="20"/>
    <w:qFormat/>
    <w:locked/>
    <w:rsid w:val="00833E2C"/>
    <w:pPr>
      <w:outlineLvl w:val="1"/>
    </w:pPr>
  </w:style>
  <w:style w:type="paragraph" w:styleId="3">
    <w:name w:val="heading 3"/>
    <w:basedOn w:val="2"/>
    <w:next w:val="a"/>
    <w:link w:val="30"/>
    <w:qFormat/>
    <w:locked/>
    <w:rsid w:val="00833E2C"/>
    <w:pPr>
      <w:outlineLvl w:val="2"/>
    </w:pPr>
  </w:style>
  <w:style w:type="paragraph" w:styleId="4">
    <w:name w:val="heading 4"/>
    <w:basedOn w:val="3"/>
    <w:next w:val="a"/>
    <w:link w:val="40"/>
    <w:qFormat/>
    <w:locked/>
    <w:rsid w:val="00833E2C"/>
    <w:pPr>
      <w:outlineLvl w:val="3"/>
    </w:pPr>
  </w:style>
  <w:style w:type="paragraph" w:styleId="5">
    <w:name w:val="heading 5"/>
    <w:basedOn w:val="a"/>
    <w:next w:val="a"/>
    <w:link w:val="50"/>
    <w:unhideWhenUsed/>
    <w:qFormat/>
    <w:locked/>
    <w:rsid w:val="00833E2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qFormat/>
    <w:locked/>
    <w:rsid w:val="00833E2C"/>
    <w:pPr>
      <w:keepNext/>
      <w:spacing w:after="0" w:line="240" w:lineRule="auto"/>
      <w:jc w:val="center"/>
      <w:outlineLvl w:val="5"/>
    </w:pPr>
    <w:rPr>
      <w:rFonts w:ascii="Times New Roman" w:hAnsi="Times New Roman" w:cs="Times New Roman"/>
      <w:b/>
      <w:sz w:val="20"/>
      <w:szCs w:val="24"/>
    </w:rPr>
  </w:style>
  <w:style w:type="paragraph" w:styleId="7">
    <w:name w:val="heading 7"/>
    <w:basedOn w:val="a"/>
    <w:next w:val="a"/>
    <w:link w:val="70"/>
    <w:qFormat/>
    <w:locked/>
    <w:rsid w:val="00833E2C"/>
    <w:pPr>
      <w:keepNext/>
      <w:spacing w:after="0" w:line="240" w:lineRule="auto"/>
      <w:jc w:val="both"/>
      <w:outlineLvl w:val="6"/>
    </w:pPr>
    <w:rPr>
      <w:rFonts w:ascii="Times New Roman" w:hAnsi="Times New Roman" w:cs="Times New Roman"/>
      <w:b/>
      <w:sz w:val="24"/>
      <w:szCs w:val="24"/>
    </w:rPr>
  </w:style>
  <w:style w:type="paragraph" w:styleId="8">
    <w:name w:val="heading 8"/>
    <w:basedOn w:val="a"/>
    <w:next w:val="a"/>
    <w:link w:val="80"/>
    <w:qFormat/>
    <w:locked/>
    <w:rsid w:val="00833E2C"/>
    <w:pPr>
      <w:keepNext/>
      <w:numPr>
        <w:numId w:val="14"/>
      </w:numPr>
      <w:spacing w:after="0" w:line="240" w:lineRule="auto"/>
      <w:jc w:val="center"/>
      <w:outlineLvl w:val="7"/>
    </w:pPr>
    <w:rPr>
      <w:rFonts w:ascii="Times New Roman" w:hAnsi="Times New Roman" w:cs="Times New Roman"/>
      <w:b/>
      <w:sz w:val="24"/>
      <w:szCs w:val="24"/>
    </w:rPr>
  </w:style>
  <w:style w:type="paragraph" w:styleId="9">
    <w:name w:val="heading 9"/>
    <w:basedOn w:val="a"/>
    <w:next w:val="a"/>
    <w:link w:val="90"/>
    <w:qFormat/>
    <w:locked/>
    <w:rsid w:val="00833E2C"/>
    <w:pPr>
      <w:keepNext/>
      <w:spacing w:after="0" w:line="240" w:lineRule="auto"/>
      <w:jc w:val="center"/>
      <w:outlineLvl w:val="8"/>
    </w:pPr>
    <w:rPr>
      <w:rFonts w:ascii="Times New Roman" w:hAnsi="Times New Roman" w:cs="Times New Roman"/>
      <w:b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B37E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AB37EF"/>
    <w:rPr>
      <w:rFonts w:ascii="Calibri" w:hAnsi="Calibri" w:cs="Calibri"/>
      <w:lang w:eastAsia="ru-RU"/>
    </w:rPr>
  </w:style>
  <w:style w:type="paragraph" w:styleId="a5">
    <w:name w:val="footer"/>
    <w:basedOn w:val="a"/>
    <w:link w:val="a6"/>
    <w:rsid w:val="001347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link w:val="a5"/>
    <w:locked/>
    <w:rsid w:val="0013475A"/>
    <w:rPr>
      <w:rFonts w:ascii="Calibri" w:hAnsi="Calibri" w:cs="Calibri"/>
      <w:lang w:eastAsia="ru-RU"/>
    </w:rPr>
  </w:style>
  <w:style w:type="paragraph" w:customStyle="1" w:styleId="ConsPlusNormal">
    <w:name w:val="ConsPlusNormal"/>
    <w:link w:val="ConsPlusNormal0"/>
    <w:rsid w:val="00264901"/>
    <w:pPr>
      <w:widowControl w:val="0"/>
      <w:autoSpaceDE w:val="0"/>
      <w:autoSpaceDN w:val="0"/>
    </w:pPr>
    <w:rPr>
      <w:rFonts w:ascii="Times New Roman" w:eastAsia="Times New Roman" w:hAnsi="Times New Roman"/>
      <w:sz w:val="24"/>
    </w:rPr>
  </w:style>
  <w:style w:type="character" w:styleId="a7">
    <w:name w:val="Hyperlink"/>
    <w:rsid w:val="00627658"/>
    <w:rPr>
      <w:color w:val="0000FF"/>
      <w:u w:val="single"/>
    </w:rPr>
  </w:style>
  <w:style w:type="paragraph" w:customStyle="1" w:styleId="a8">
    <w:name w:val="Знак Знак Знак Знак Знак Знак Знак"/>
    <w:basedOn w:val="a"/>
    <w:uiPriority w:val="99"/>
    <w:rsid w:val="00CA48DC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 w:eastAsia="en-US"/>
    </w:rPr>
  </w:style>
  <w:style w:type="numbering" w:customStyle="1" w:styleId="11">
    <w:name w:val="Нет списка1"/>
    <w:next w:val="a2"/>
    <w:uiPriority w:val="99"/>
    <w:semiHidden/>
    <w:unhideWhenUsed/>
    <w:rsid w:val="006B74BF"/>
  </w:style>
  <w:style w:type="table" w:customStyle="1" w:styleId="TableStyle0">
    <w:name w:val="TableStyle0"/>
    <w:rsid w:val="006B74BF"/>
    <w:rPr>
      <w:rFonts w:ascii="Arial" w:eastAsia="Times New Roman" w:hAnsi="Arial"/>
      <w:sz w:val="16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9">
    <w:name w:val="page number"/>
    <w:rsid w:val="00833E2C"/>
    <w:rPr>
      <w:rFonts w:cs="Times New Roman"/>
    </w:rPr>
  </w:style>
  <w:style w:type="character" w:customStyle="1" w:styleId="10">
    <w:name w:val="Заголовок 1 Знак"/>
    <w:basedOn w:val="a0"/>
    <w:link w:val="1"/>
    <w:uiPriority w:val="99"/>
    <w:rsid w:val="00833E2C"/>
    <w:rPr>
      <w:rFonts w:ascii="Arial" w:eastAsia="Times New Roman" w:hAnsi="Arial" w:cs="Arial"/>
      <w:b/>
      <w:bCs/>
      <w:color w:val="000080"/>
    </w:rPr>
  </w:style>
  <w:style w:type="numbering" w:customStyle="1" w:styleId="21">
    <w:name w:val="Нет списка2"/>
    <w:next w:val="a2"/>
    <w:semiHidden/>
    <w:rsid w:val="00833E2C"/>
  </w:style>
  <w:style w:type="character" w:customStyle="1" w:styleId="aa">
    <w:name w:val="Гипертекстовая ссылка"/>
    <w:rsid w:val="00833E2C"/>
    <w:rPr>
      <w:color w:val="008000"/>
      <w:sz w:val="20"/>
      <w:szCs w:val="20"/>
      <w:u w:val="single"/>
    </w:rPr>
  </w:style>
  <w:style w:type="table" w:styleId="ab">
    <w:name w:val="Table Grid"/>
    <w:basedOn w:val="a1"/>
    <w:locked/>
    <w:rsid w:val="00833E2C"/>
    <w:pPr>
      <w:widowControl w:val="0"/>
      <w:suppressAutoHyphens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c">
    <w:name w:val="Содержимое таблицы"/>
    <w:basedOn w:val="a"/>
    <w:rsid w:val="00833E2C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8"/>
      <w:szCs w:val="24"/>
    </w:rPr>
  </w:style>
  <w:style w:type="paragraph" w:styleId="ad">
    <w:name w:val="Balloon Text"/>
    <w:basedOn w:val="a"/>
    <w:link w:val="ae"/>
    <w:semiHidden/>
    <w:rsid w:val="00833E2C"/>
    <w:pPr>
      <w:widowControl w:val="0"/>
      <w:suppressAutoHyphens/>
      <w:spacing w:after="0" w:line="240" w:lineRule="auto"/>
    </w:pPr>
    <w:rPr>
      <w:rFonts w:ascii="Tahoma" w:eastAsia="Lucida Sans Unicode" w:hAnsi="Tahoma" w:cs="Tahoma"/>
      <w:kern w:val="1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833E2C"/>
    <w:rPr>
      <w:rFonts w:ascii="Tahoma" w:eastAsia="Lucida Sans Unicode" w:hAnsi="Tahoma" w:cs="Tahoma"/>
      <w:kern w:val="1"/>
      <w:sz w:val="16"/>
      <w:szCs w:val="16"/>
    </w:rPr>
  </w:style>
  <w:style w:type="paragraph" w:styleId="af">
    <w:name w:val="Normal (Web)"/>
    <w:basedOn w:val="a"/>
    <w:rsid w:val="00833E2C"/>
    <w:pPr>
      <w:spacing w:before="100" w:beforeAutospacing="1" w:after="119" w:line="240" w:lineRule="auto"/>
    </w:pPr>
    <w:rPr>
      <w:rFonts w:ascii="Times New Roman" w:hAnsi="Times New Roman" w:cs="Times New Roman"/>
      <w:sz w:val="24"/>
      <w:szCs w:val="24"/>
    </w:rPr>
  </w:style>
  <w:style w:type="character" w:styleId="af0">
    <w:name w:val="Emphasis"/>
    <w:qFormat/>
    <w:locked/>
    <w:rsid w:val="00833E2C"/>
    <w:rPr>
      <w:i/>
      <w:iCs/>
    </w:rPr>
  </w:style>
  <w:style w:type="paragraph" w:customStyle="1" w:styleId="msonormalbullet2gif">
    <w:name w:val="msonormalbullet2.gif"/>
    <w:basedOn w:val="a"/>
    <w:rsid w:val="00833E2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1">
    <w:name w:val="Нормальный (таблица)"/>
    <w:basedOn w:val="a"/>
    <w:next w:val="a"/>
    <w:rsid w:val="00833E2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character" w:styleId="af2">
    <w:name w:val="Strong"/>
    <w:qFormat/>
    <w:locked/>
    <w:rsid w:val="00833E2C"/>
    <w:rPr>
      <w:b/>
      <w:bCs/>
    </w:rPr>
  </w:style>
  <w:style w:type="paragraph" w:customStyle="1" w:styleId="p">
    <w:name w:val="p"/>
    <w:basedOn w:val="a"/>
    <w:rsid w:val="00833E2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Cell">
    <w:name w:val="ConsPlusCell"/>
    <w:rsid w:val="00833E2C"/>
    <w:pPr>
      <w:autoSpaceDE w:val="0"/>
      <w:autoSpaceDN w:val="0"/>
      <w:adjustRightInd w:val="0"/>
    </w:pPr>
    <w:rPr>
      <w:rFonts w:ascii="Arial" w:eastAsia="Times New Roman" w:hAnsi="Arial" w:cs="Arial"/>
    </w:rPr>
  </w:style>
  <w:style w:type="character" w:customStyle="1" w:styleId="20">
    <w:name w:val="Заголовок 2 Знак"/>
    <w:basedOn w:val="a0"/>
    <w:link w:val="2"/>
    <w:uiPriority w:val="99"/>
    <w:rsid w:val="00833E2C"/>
    <w:rPr>
      <w:rFonts w:ascii="Arial" w:eastAsia="Times New Roman" w:hAnsi="Arial" w:cs="Arial"/>
      <w:b/>
      <w:bCs/>
      <w:color w:val="000080"/>
    </w:rPr>
  </w:style>
  <w:style w:type="character" w:customStyle="1" w:styleId="30">
    <w:name w:val="Заголовок 3 Знак"/>
    <w:basedOn w:val="a0"/>
    <w:link w:val="3"/>
    <w:uiPriority w:val="99"/>
    <w:rsid w:val="00833E2C"/>
    <w:rPr>
      <w:rFonts w:ascii="Arial" w:eastAsia="Times New Roman" w:hAnsi="Arial" w:cs="Arial"/>
      <w:b/>
      <w:bCs/>
      <w:color w:val="000080"/>
    </w:rPr>
  </w:style>
  <w:style w:type="character" w:customStyle="1" w:styleId="40">
    <w:name w:val="Заголовок 4 Знак"/>
    <w:basedOn w:val="a0"/>
    <w:link w:val="4"/>
    <w:uiPriority w:val="99"/>
    <w:rsid w:val="00833E2C"/>
    <w:rPr>
      <w:rFonts w:ascii="Arial" w:eastAsia="Times New Roman" w:hAnsi="Arial" w:cs="Arial"/>
      <w:b/>
      <w:bCs/>
      <w:color w:val="000080"/>
    </w:rPr>
  </w:style>
  <w:style w:type="numbering" w:customStyle="1" w:styleId="31">
    <w:name w:val="Нет списка3"/>
    <w:next w:val="a2"/>
    <w:uiPriority w:val="99"/>
    <w:semiHidden/>
    <w:unhideWhenUsed/>
    <w:rsid w:val="00833E2C"/>
  </w:style>
  <w:style w:type="character" w:customStyle="1" w:styleId="af3">
    <w:name w:val="Цветовое выделение"/>
    <w:rsid w:val="00833E2C"/>
    <w:rPr>
      <w:b/>
      <w:color w:val="000080"/>
      <w:sz w:val="20"/>
    </w:rPr>
  </w:style>
  <w:style w:type="paragraph" w:customStyle="1" w:styleId="af4">
    <w:name w:val="Основное меню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hAnsi="Verdana" w:cs="Verdana"/>
    </w:rPr>
  </w:style>
  <w:style w:type="paragraph" w:customStyle="1" w:styleId="12">
    <w:name w:val="Заголовок1"/>
    <w:basedOn w:val="af4"/>
    <w:next w:val="a"/>
    <w:uiPriority w:val="99"/>
    <w:rsid w:val="00833E2C"/>
    <w:rPr>
      <w:b/>
      <w:bCs/>
      <w:color w:val="C0C0C0"/>
    </w:rPr>
  </w:style>
  <w:style w:type="paragraph" w:customStyle="1" w:styleId="af5">
    <w:name w:val="Заголовок статьи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f6">
    <w:name w:val="Интерактивный заголовок"/>
    <w:basedOn w:val="12"/>
    <w:next w:val="a"/>
    <w:uiPriority w:val="99"/>
    <w:rsid w:val="00833E2C"/>
    <w:rPr>
      <w:u w:val="single"/>
    </w:rPr>
  </w:style>
  <w:style w:type="paragraph" w:customStyle="1" w:styleId="af7">
    <w:name w:val="Интерфейс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color w:val="C0C0C0"/>
      <w:sz w:val="20"/>
      <w:szCs w:val="20"/>
    </w:rPr>
  </w:style>
  <w:style w:type="paragraph" w:customStyle="1" w:styleId="af8">
    <w:name w:val="Комментарий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left="170"/>
      <w:jc w:val="both"/>
    </w:pPr>
    <w:rPr>
      <w:rFonts w:ascii="Arial" w:hAnsi="Arial" w:cs="Arial"/>
      <w:i/>
      <w:iCs/>
      <w:color w:val="800080"/>
      <w:sz w:val="20"/>
      <w:szCs w:val="20"/>
    </w:rPr>
  </w:style>
  <w:style w:type="paragraph" w:customStyle="1" w:styleId="af9">
    <w:name w:val="Информация о версии"/>
    <w:basedOn w:val="af8"/>
    <w:next w:val="a"/>
    <w:uiPriority w:val="99"/>
    <w:rsid w:val="00833E2C"/>
    <w:rPr>
      <w:color w:val="000080"/>
    </w:rPr>
  </w:style>
  <w:style w:type="paragraph" w:customStyle="1" w:styleId="afa">
    <w:name w:val="Текст (лев. подпись)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afb">
    <w:name w:val="Колонтитул (левый)"/>
    <w:basedOn w:val="afa"/>
    <w:next w:val="a"/>
    <w:uiPriority w:val="99"/>
    <w:rsid w:val="00833E2C"/>
    <w:rPr>
      <w:sz w:val="14"/>
      <w:szCs w:val="14"/>
    </w:rPr>
  </w:style>
  <w:style w:type="paragraph" w:customStyle="1" w:styleId="afc">
    <w:name w:val="Текст (прав. подпись)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hAnsi="Arial" w:cs="Arial"/>
      <w:sz w:val="20"/>
      <w:szCs w:val="20"/>
    </w:rPr>
  </w:style>
  <w:style w:type="paragraph" w:customStyle="1" w:styleId="afd">
    <w:name w:val="Колонтитул (правый)"/>
    <w:basedOn w:val="afc"/>
    <w:next w:val="a"/>
    <w:uiPriority w:val="99"/>
    <w:rsid w:val="00833E2C"/>
    <w:rPr>
      <w:sz w:val="14"/>
      <w:szCs w:val="14"/>
    </w:rPr>
  </w:style>
  <w:style w:type="paragraph" w:customStyle="1" w:styleId="afe">
    <w:name w:val="Комментарий пользователя"/>
    <w:basedOn w:val="af8"/>
    <w:next w:val="a"/>
    <w:uiPriority w:val="99"/>
    <w:rsid w:val="00833E2C"/>
    <w:pPr>
      <w:jc w:val="left"/>
    </w:pPr>
    <w:rPr>
      <w:color w:val="000080"/>
    </w:rPr>
  </w:style>
  <w:style w:type="paragraph" w:customStyle="1" w:styleId="aff">
    <w:name w:val="Моноширинный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character" w:customStyle="1" w:styleId="aff0">
    <w:name w:val="Найденные слова"/>
    <w:uiPriority w:val="99"/>
    <w:rsid w:val="00833E2C"/>
    <w:rPr>
      <w:rFonts w:cs="Times New Roman"/>
      <w:b/>
      <w:bCs/>
      <w:color w:val="000080"/>
      <w:sz w:val="20"/>
      <w:szCs w:val="20"/>
    </w:rPr>
  </w:style>
  <w:style w:type="character" w:customStyle="1" w:styleId="aff1">
    <w:name w:val="Не вступил в силу"/>
    <w:uiPriority w:val="99"/>
    <w:rsid w:val="00833E2C"/>
    <w:rPr>
      <w:rFonts w:cs="Times New Roman"/>
      <w:b w:val="0"/>
      <w:color w:val="008080"/>
      <w:sz w:val="20"/>
      <w:szCs w:val="20"/>
    </w:rPr>
  </w:style>
  <w:style w:type="paragraph" w:customStyle="1" w:styleId="aff2">
    <w:name w:val="Объект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0"/>
      <w:szCs w:val="20"/>
    </w:rPr>
  </w:style>
  <w:style w:type="paragraph" w:customStyle="1" w:styleId="aff3">
    <w:name w:val="Таблицы (моноширинный)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customStyle="1" w:styleId="aff4">
    <w:name w:val="Оглавление"/>
    <w:basedOn w:val="aff3"/>
    <w:next w:val="a"/>
    <w:uiPriority w:val="99"/>
    <w:rsid w:val="00833E2C"/>
    <w:pPr>
      <w:ind w:left="140"/>
    </w:pPr>
  </w:style>
  <w:style w:type="character" w:customStyle="1" w:styleId="aff5">
    <w:name w:val="Опечатки"/>
    <w:uiPriority w:val="99"/>
    <w:rsid w:val="00833E2C"/>
    <w:rPr>
      <w:color w:val="FF0000"/>
      <w:sz w:val="20"/>
    </w:rPr>
  </w:style>
  <w:style w:type="paragraph" w:customStyle="1" w:styleId="aff6">
    <w:name w:val="Переменная часть"/>
    <w:basedOn w:val="af4"/>
    <w:next w:val="a"/>
    <w:uiPriority w:val="99"/>
    <w:rsid w:val="00833E2C"/>
    <w:rPr>
      <w:sz w:val="18"/>
      <w:szCs w:val="18"/>
    </w:rPr>
  </w:style>
  <w:style w:type="paragraph" w:customStyle="1" w:styleId="aff7">
    <w:name w:val="Постоянная часть"/>
    <w:basedOn w:val="af4"/>
    <w:next w:val="a"/>
    <w:uiPriority w:val="99"/>
    <w:rsid w:val="00833E2C"/>
    <w:rPr>
      <w:sz w:val="20"/>
      <w:szCs w:val="20"/>
    </w:rPr>
  </w:style>
  <w:style w:type="paragraph" w:customStyle="1" w:styleId="aff8">
    <w:name w:val="Прижатый влево"/>
    <w:basedOn w:val="a"/>
    <w:next w:val="a"/>
    <w:rsid w:val="00833E2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aff9">
    <w:name w:val="Продолжение ссылки"/>
    <w:uiPriority w:val="99"/>
    <w:rsid w:val="00833E2C"/>
  </w:style>
  <w:style w:type="paragraph" w:customStyle="1" w:styleId="affa">
    <w:name w:val="Словарная статья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affb">
    <w:name w:val="Текст (справка)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hAnsi="Arial" w:cs="Arial"/>
      <w:sz w:val="20"/>
      <w:szCs w:val="20"/>
    </w:rPr>
  </w:style>
  <w:style w:type="paragraph" w:customStyle="1" w:styleId="affc">
    <w:name w:val="Текст в таблице"/>
    <w:basedOn w:val="af1"/>
    <w:next w:val="a"/>
    <w:uiPriority w:val="99"/>
    <w:rsid w:val="00833E2C"/>
    <w:pPr>
      <w:ind w:firstLine="500"/>
    </w:pPr>
    <w:rPr>
      <w:sz w:val="20"/>
      <w:szCs w:val="20"/>
    </w:rPr>
  </w:style>
  <w:style w:type="paragraph" w:customStyle="1" w:styleId="affd">
    <w:name w:val="Технический комментарий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affe">
    <w:name w:val="Утратил силу"/>
    <w:uiPriority w:val="99"/>
    <w:rsid w:val="00833E2C"/>
    <w:rPr>
      <w:rFonts w:cs="Times New Roman"/>
      <w:b w:val="0"/>
      <w:strike/>
      <w:color w:val="808000"/>
      <w:sz w:val="20"/>
      <w:szCs w:val="20"/>
    </w:rPr>
  </w:style>
  <w:style w:type="table" w:customStyle="1" w:styleId="13">
    <w:name w:val="Сетка таблицы1"/>
    <w:basedOn w:val="a1"/>
    <w:next w:val="ab"/>
    <w:uiPriority w:val="99"/>
    <w:rsid w:val="00833E2C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rsid w:val="00833E2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833E2C"/>
    <w:rPr>
      <w:rFonts w:ascii="Courier New" w:eastAsia="Times New Roman" w:hAnsi="Courier New" w:cs="Courier New"/>
    </w:rPr>
  </w:style>
  <w:style w:type="paragraph" w:styleId="afff">
    <w:name w:val="Body Text"/>
    <w:basedOn w:val="a"/>
    <w:link w:val="afff0"/>
    <w:rsid w:val="00833E2C"/>
    <w:pPr>
      <w:spacing w:after="0" w:line="240" w:lineRule="auto"/>
      <w:jc w:val="both"/>
    </w:pPr>
    <w:rPr>
      <w:rFonts w:ascii="Arial" w:hAnsi="Arial" w:cs="Arial"/>
      <w:sz w:val="28"/>
      <w:szCs w:val="28"/>
      <w:lang w:eastAsia="en-US"/>
    </w:rPr>
  </w:style>
  <w:style w:type="character" w:customStyle="1" w:styleId="afff0">
    <w:name w:val="Основной текст Знак"/>
    <w:basedOn w:val="a0"/>
    <w:link w:val="afff"/>
    <w:uiPriority w:val="99"/>
    <w:rsid w:val="00833E2C"/>
    <w:rPr>
      <w:rFonts w:ascii="Arial" w:eastAsia="Times New Roman" w:hAnsi="Arial" w:cs="Arial"/>
      <w:sz w:val="28"/>
      <w:szCs w:val="28"/>
      <w:lang w:eastAsia="en-US"/>
    </w:rPr>
  </w:style>
  <w:style w:type="paragraph" w:customStyle="1" w:styleId="14">
    <w:name w:val="Знак1 Знак Знак Знак Знак Знак Знак Знак Знак Знак"/>
    <w:basedOn w:val="a"/>
    <w:next w:val="a"/>
    <w:uiPriority w:val="99"/>
    <w:semiHidden/>
    <w:rsid w:val="00833E2C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table" w:customStyle="1" w:styleId="110">
    <w:name w:val="Сетка таблицы11"/>
    <w:basedOn w:val="a1"/>
    <w:next w:val="ab"/>
    <w:uiPriority w:val="59"/>
    <w:rsid w:val="00833E2C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41">
    <w:name w:val="Нет списка4"/>
    <w:next w:val="a2"/>
    <w:semiHidden/>
    <w:rsid w:val="00833E2C"/>
  </w:style>
  <w:style w:type="paragraph" w:customStyle="1" w:styleId="afff1">
    <w:name w:val="Знак"/>
    <w:basedOn w:val="a"/>
    <w:rsid w:val="00833E2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ConsPlusNormal0">
    <w:name w:val="ConsPlusNormal Знак"/>
    <w:link w:val="ConsPlusNormal"/>
    <w:rsid w:val="00833E2C"/>
    <w:rPr>
      <w:rFonts w:ascii="Times New Roman" w:eastAsia="Times New Roman" w:hAnsi="Times New Roman"/>
      <w:sz w:val="24"/>
    </w:rPr>
  </w:style>
  <w:style w:type="character" w:customStyle="1" w:styleId="afff2">
    <w:name w:val="Без интервала Знак"/>
    <w:link w:val="afff3"/>
    <w:locked/>
    <w:rsid w:val="00833E2C"/>
    <w:rPr>
      <w:sz w:val="22"/>
      <w:szCs w:val="22"/>
      <w:lang w:eastAsia="zh-CN"/>
    </w:rPr>
  </w:style>
  <w:style w:type="paragraph" w:styleId="afff3">
    <w:name w:val="No Spacing"/>
    <w:link w:val="afff2"/>
    <w:qFormat/>
    <w:rsid w:val="00833E2C"/>
    <w:pPr>
      <w:suppressAutoHyphens/>
    </w:pPr>
    <w:rPr>
      <w:sz w:val="22"/>
      <w:szCs w:val="22"/>
      <w:lang w:eastAsia="zh-CN"/>
    </w:rPr>
  </w:style>
  <w:style w:type="character" w:customStyle="1" w:styleId="50">
    <w:name w:val="Заголовок 5 Знак"/>
    <w:basedOn w:val="a0"/>
    <w:link w:val="5"/>
    <w:semiHidden/>
    <w:rsid w:val="00833E2C"/>
    <w:rPr>
      <w:rFonts w:asciiTheme="majorHAnsi" w:eastAsiaTheme="majorEastAsia" w:hAnsiTheme="majorHAnsi" w:cstheme="majorBidi"/>
      <w:color w:val="243F60" w:themeColor="accent1" w:themeShade="7F"/>
      <w:sz w:val="22"/>
      <w:szCs w:val="22"/>
    </w:rPr>
  </w:style>
  <w:style w:type="paragraph" w:styleId="afff4">
    <w:name w:val="Body Text Indent"/>
    <w:basedOn w:val="a"/>
    <w:link w:val="afff5"/>
    <w:semiHidden/>
    <w:unhideWhenUsed/>
    <w:rsid w:val="00833E2C"/>
    <w:pPr>
      <w:spacing w:after="120"/>
      <w:ind w:left="283"/>
    </w:pPr>
  </w:style>
  <w:style w:type="character" w:customStyle="1" w:styleId="afff5">
    <w:name w:val="Основной текст с отступом Знак"/>
    <w:basedOn w:val="a0"/>
    <w:link w:val="afff4"/>
    <w:uiPriority w:val="99"/>
    <w:semiHidden/>
    <w:rsid w:val="00833E2C"/>
    <w:rPr>
      <w:rFonts w:eastAsia="Times New Roman" w:cs="Calibri"/>
      <w:sz w:val="22"/>
      <w:szCs w:val="22"/>
    </w:rPr>
  </w:style>
  <w:style w:type="paragraph" w:styleId="32">
    <w:name w:val="Body Text Indent 3"/>
    <w:basedOn w:val="a"/>
    <w:link w:val="33"/>
    <w:semiHidden/>
    <w:unhideWhenUsed/>
    <w:rsid w:val="00833E2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uiPriority w:val="99"/>
    <w:semiHidden/>
    <w:rsid w:val="00833E2C"/>
    <w:rPr>
      <w:rFonts w:eastAsia="Times New Roman" w:cs="Calibri"/>
      <w:sz w:val="16"/>
      <w:szCs w:val="16"/>
    </w:rPr>
  </w:style>
  <w:style w:type="paragraph" w:styleId="34">
    <w:name w:val="Body Text 3"/>
    <w:basedOn w:val="a"/>
    <w:link w:val="35"/>
    <w:semiHidden/>
    <w:unhideWhenUsed/>
    <w:rsid w:val="00833E2C"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basedOn w:val="a0"/>
    <w:link w:val="34"/>
    <w:uiPriority w:val="99"/>
    <w:semiHidden/>
    <w:rsid w:val="00833E2C"/>
    <w:rPr>
      <w:rFonts w:eastAsia="Times New Roman" w:cs="Calibri"/>
      <w:sz w:val="16"/>
      <w:szCs w:val="16"/>
    </w:rPr>
  </w:style>
  <w:style w:type="character" w:customStyle="1" w:styleId="60">
    <w:name w:val="Заголовок 6 Знак"/>
    <w:basedOn w:val="a0"/>
    <w:link w:val="6"/>
    <w:rsid w:val="00833E2C"/>
    <w:rPr>
      <w:rFonts w:ascii="Times New Roman" w:eastAsia="Times New Roman" w:hAnsi="Times New Roman"/>
      <w:b/>
      <w:szCs w:val="24"/>
    </w:rPr>
  </w:style>
  <w:style w:type="character" w:customStyle="1" w:styleId="70">
    <w:name w:val="Заголовок 7 Знак"/>
    <w:basedOn w:val="a0"/>
    <w:link w:val="7"/>
    <w:rsid w:val="00833E2C"/>
    <w:rPr>
      <w:rFonts w:ascii="Times New Roman" w:eastAsia="Times New Roman" w:hAnsi="Times New Roman"/>
      <w:b/>
      <w:sz w:val="24"/>
      <w:szCs w:val="24"/>
    </w:rPr>
  </w:style>
  <w:style w:type="character" w:customStyle="1" w:styleId="80">
    <w:name w:val="Заголовок 8 Знак"/>
    <w:basedOn w:val="a0"/>
    <w:link w:val="8"/>
    <w:rsid w:val="00833E2C"/>
    <w:rPr>
      <w:rFonts w:ascii="Times New Roman" w:eastAsia="Times New Roman" w:hAnsi="Times New Roman"/>
      <w:b/>
      <w:sz w:val="24"/>
      <w:szCs w:val="24"/>
    </w:rPr>
  </w:style>
  <w:style w:type="character" w:customStyle="1" w:styleId="90">
    <w:name w:val="Заголовок 9 Знак"/>
    <w:basedOn w:val="a0"/>
    <w:link w:val="9"/>
    <w:rsid w:val="00833E2C"/>
    <w:rPr>
      <w:rFonts w:ascii="Times New Roman" w:eastAsia="Times New Roman" w:hAnsi="Times New Roman"/>
      <w:b/>
      <w:sz w:val="24"/>
      <w:szCs w:val="24"/>
    </w:rPr>
  </w:style>
  <w:style w:type="numbering" w:customStyle="1" w:styleId="51">
    <w:name w:val="Нет списка5"/>
    <w:next w:val="a2"/>
    <w:uiPriority w:val="99"/>
    <w:semiHidden/>
    <w:unhideWhenUsed/>
    <w:rsid w:val="00833E2C"/>
  </w:style>
  <w:style w:type="character" w:styleId="afff6">
    <w:name w:val="line number"/>
    <w:basedOn w:val="a0"/>
    <w:semiHidden/>
    <w:rsid w:val="00833E2C"/>
  </w:style>
  <w:style w:type="character" w:styleId="afff7">
    <w:name w:val="annotation reference"/>
    <w:semiHidden/>
    <w:rsid w:val="00833E2C"/>
    <w:rPr>
      <w:sz w:val="16"/>
      <w:szCs w:val="16"/>
    </w:rPr>
  </w:style>
  <w:style w:type="paragraph" w:styleId="afff8">
    <w:name w:val="annotation text"/>
    <w:basedOn w:val="a"/>
    <w:link w:val="afff9"/>
    <w:semiHidden/>
    <w:rsid w:val="00833E2C"/>
    <w:pPr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afff9">
    <w:name w:val="Текст примечания Знак"/>
    <w:basedOn w:val="a0"/>
    <w:link w:val="afff8"/>
    <w:semiHidden/>
    <w:rsid w:val="00833E2C"/>
    <w:rPr>
      <w:rFonts w:ascii="Times New Roman" w:eastAsia="Times New Roman" w:hAnsi="Times New Roman"/>
    </w:rPr>
  </w:style>
  <w:style w:type="paragraph" w:styleId="afffa">
    <w:name w:val="annotation subject"/>
    <w:basedOn w:val="afff8"/>
    <w:next w:val="afff8"/>
    <w:link w:val="afffb"/>
    <w:semiHidden/>
    <w:rsid w:val="00833E2C"/>
    <w:rPr>
      <w:b/>
      <w:bCs/>
    </w:rPr>
  </w:style>
  <w:style w:type="character" w:customStyle="1" w:styleId="afffb">
    <w:name w:val="Тема примечания Знак"/>
    <w:basedOn w:val="afff9"/>
    <w:link w:val="afffa"/>
    <w:semiHidden/>
    <w:rsid w:val="00833E2C"/>
    <w:rPr>
      <w:rFonts w:ascii="Times New Roman" w:eastAsia="Times New Roman" w:hAnsi="Times New Roman"/>
      <w:b/>
      <w:bCs/>
    </w:rPr>
  </w:style>
  <w:style w:type="character" w:customStyle="1" w:styleId="afffc">
    <w:name w:val="Знак Знак"/>
    <w:rsid w:val="00833E2C"/>
    <w:rPr>
      <w:noProof w:val="0"/>
      <w:sz w:val="28"/>
      <w:szCs w:val="24"/>
      <w:lang w:val="ru-RU" w:eastAsia="ru-RU" w:bidi="ar-SA"/>
    </w:rPr>
  </w:style>
  <w:style w:type="paragraph" w:styleId="22">
    <w:name w:val="Body Text 2"/>
    <w:basedOn w:val="a"/>
    <w:link w:val="23"/>
    <w:semiHidden/>
    <w:rsid w:val="00833E2C"/>
    <w:pPr>
      <w:spacing w:after="0" w:line="360" w:lineRule="auto"/>
    </w:pPr>
    <w:rPr>
      <w:rFonts w:ascii="Times New Roman" w:hAnsi="Times New Roman" w:cs="Times New Roman"/>
      <w:sz w:val="28"/>
      <w:szCs w:val="24"/>
    </w:rPr>
  </w:style>
  <w:style w:type="character" w:customStyle="1" w:styleId="23">
    <w:name w:val="Основной текст 2 Знак"/>
    <w:basedOn w:val="a0"/>
    <w:link w:val="22"/>
    <w:semiHidden/>
    <w:rsid w:val="00833E2C"/>
    <w:rPr>
      <w:rFonts w:ascii="Times New Roman" w:eastAsia="Times New Roman" w:hAnsi="Times New Roman"/>
      <w:sz w:val="28"/>
      <w:szCs w:val="24"/>
    </w:rPr>
  </w:style>
  <w:style w:type="paragraph" w:styleId="24">
    <w:name w:val="List Bullet 2"/>
    <w:basedOn w:val="a"/>
    <w:autoRedefine/>
    <w:semiHidden/>
    <w:rsid w:val="00833E2C"/>
    <w:pPr>
      <w:tabs>
        <w:tab w:val="num" w:pos="0"/>
      </w:tabs>
      <w:spacing w:after="0" w:line="240" w:lineRule="auto"/>
      <w:ind w:left="432" w:hanging="432"/>
    </w:pPr>
    <w:rPr>
      <w:rFonts w:ascii="Times New Roman" w:hAnsi="Times New Roman" w:cs="Times New Roman"/>
      <w:sz w:val="20"/>
      <w:szCs w:val="24"/>
    </w:rPr>
  </w:style>
  <w:style w:type="paragraph" w:styleId="25">
    <w:name w:val="Body Text Indent 2"/>
    <w:basedOn w:val="a"/>
    <w:link w:val="26"/>
    <w:semiHidden/>
    <w:rsid w:val="00833E2C"/>
    <w:pPr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26">
    <w:name w:val="Основной текст с отступом 2 Знак"/>
    <w:basedOn w:val="a0"/>
    <w:link w:val="25"/>
    <w:semiHidden/>
    <w:rsid w:val="00833E2C"/>
    <w:rPr>
      <w:rFonts w:ascii="Times New Roman" w:eastAsia="Times New Roman" w:hAnsi="Times New Roman"/>
      <w:sz w:val="24"/>
      <w:szCs w:val="24"/>
    </w:rPr>
  </w:style>
  <w:style w:type="paragraph" w:customStyle="1" w:styleId="ConsPlusNonformat">
    <w:name w:val="ConsPlusNonformat"/>
    <w:rsid w:val="00833E2C"/>
    <w:pPr>
      <w:widowControl w:val="0"/>
      <w:autoSpaceDE w:val="0"/>
      <w:autoSpaceDN w:val="0"/>
      <w:adjustRightInd w:val="0"/>
    </w:pPr>
    <w:rPr>
      <w:rFonts w:ascii="Courier New" w:eastAsia="Times New Roman" w:hAnsi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annotation text" w:uiPriority="0"/>
    <w:lsdException w:name="header" w:uiPriority="0"/>
    <w:lsdException w:name="footer" w:uiPriority="0"/>
    <w:lsdException w:name="caption" w:locked="1" w:uiPriority="0" w:qFormat="1"/>
    <w:lsdException w:name="annotation reference" w:uiPriority="0"/>
    <w:lsdException w:name="line number" w:uiPriority="0"/>
    <w:lsdException w:name="page number" w:uiPriority="0"/>
    <w:lsdException w:name="List Bullet 2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annotation subject" w:uiPriority="0"/>
    <w:lsdException w:name="Balloon Text" w:uiPriority="0"/>
    <w:lsdException w:name="Table Grid" w:locked="1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7EF"/>
    <w:pPr>
      <w:spacing w:after="200" w:line="276" w:lineRule="auto"/>
    </w:pPr>
    <w:rPr>
      <w:rFonts w:eastAsia="Times New Roman" w:cs="Calibri"/>
      <w:sz w:val="22"/>
      <w:szCs w:val="22"/>
    </w:rPr>
  </w:style>
  <w:style w:type="paragraph" w:styleId="1">
    <w:name w:val="heading 1"/>
    <w:basedOn w:val="a"/>
    <w:next w:val="a"/>
    <w:link w:val="10"/>
    <w:qFormat/>
    <w:locked/>
    <w:rsid w:val="00833E2C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paragraph" w:styleId="2">
    <w:name w:val="heading 2"/>
    <w:basedOn w:val="1"/>
    <w:next w:val="a"/>
    <w:link w:val="20"/>
    <w:qFormat/>
    <w:locked/>
    <w:rsid w:val="00833E2C"/>
    <w:pPr>
      <w:outlineLvl w:val="1"/>
    </w:pPr>
  </w:style>
  <w:style w:type="paragraph" w:styleId="3">
    <w:name w:val="heading 3"/>
    <w:basedOn w:val="2"/>
    <w:next w:val="a"/>
    <w:link w:val="30"/>
    <w:qFormat/>
    <w:locked/>
    <w:rsid w:val="00833E2C"/>
    <w:pPr>
      <w:outlineLvl w:val="2"/>
    </w:pPr>
  </w:style>
  <w:style w:type="paragraph" w:styleId="4">
    <w:name w:val="heading 4"/>
    <w:basedOn w:val="3"/>
    <w:next w:val="a"/>
    <w:link w:val="40"/>
    <w:qFormat/>
    <w:locked/>
    <w:rsid w:val="00833E2C"/>
    <w:pPr>
      <w:outlineLvl w:val="3"/>
    </w:pPr>
  </w:style>
  <w:style w:type="paragraph" w:styleId="5">
    <w:name w:val="heading 5"/>
    <w:basedOn w:val="a"/>
    <w:next w:val="a"/>
    <w:link w:val="50"/>
    <w:unhideWhenUsed/>
    <w:qFormat/>
    <w:locked/>
    <w:rsid w:val="00833E2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qFormat/>
    <w:locked/>
    <w:rsid w:val="00833E2C"/>
    <w:pPr>
      <w:keepNext/>
      <w:spacing w:after="0" w:line="240" w:lineRule="auto"/>
      <w:jc w:val="center"/>
      <w:outlineLvl w:val="5"/>
    </w:pPr>
    <w:rPr>
      <w:rFonts w:ascii="Times New Roman" w:hAnsi="Times New Roman" w:cs="Times New Roman"/>
      <w:b/>
      <w:sz w:val="20"/>
      <w:szCs w:val="24"/>
    </w:rPr>
  </w:style>
  <w:style w:type="paragraph" w:styleId="7">
    <w:name w:val="heading 7"/>
    <w:basedOn w:val="a"/>
    <w:next w:val="a"/>
    <w:link w:val="70"/>
    <w:qFormat/>
    <w:locked/>
    <w:rsid w:val="00833E2C"/>
    <w:pPr>
      <w:keepNext/>
      <w:spacing w:after="0" w:line="240" w:lineRule="auto"/>
      <w:jc w:val="both"/>
      <w:outlineLvl w:val="6"/>
    </w:pPr>
    <w:rPr>
      <w:rFonts w:ascii="Times New Roman" w:hAnsi="Times New Roman" w:cs="Times New Roman"/>
      <w:b/>
      <w:sz w:val="24"/>
      <w:szCs w:val="24"/>
    </w:rPr>
  </w:style>
  <w:style w:type="paragraph" w:styleId="8">
    <w:name w:val="heading 8"/>
    <w:basedOn w:val="a"/>
    <w:next w:val="a"/>
    <w:link w:val="80"/>
    <w:qFormat/>
    <w:locked/>
    <w:rsid w:val="00833E2C"/>
    <w:pPr>
      <w:keepNext/>
      <w:numPr>
        <w:numId w:val="14"/>
      </w:numPr>
      <w:spacing w:after="0" w:line="240" w:lineRule="auto"/>
      <w:jc w:val="center"/>
      <w:outlineLvl w:val="7"/>
    </w:pPr>
    <w:rPr>
      <w:rFonts w:ascii="Times New Roman" w:hAnsi="Times New Roman" w:cs="Times New Roman"/>
      <w:b/>
      <w:sz w:val="24"/>
      <w:szCs w:val="24"/>
    </w:rPr>
  </w:style>
  <w:style w:type="paragraph" w:styleId="9">
    <w:name w:val="heading 9"/>
    <w:basedOn w:val="a"/>
    <w:next w:val="a"/>
    <w:link w:val="90"/>
    <w:qFormat/>
    <w:locked/>
    <w:rsid w:val="00833E2C"/>
    <w:pPr>
      <w:keepNext/>
      <w:spacing w:after="0" w:line="240" w:lineRule="auto"/>
      <w:jc w:val="center"/>
      <w:outlineLvl w:val="8"/>
    </w:pPr>
    <w:rPr>
      <w:rFonts w:ascii="Times New Roman" w:hAnsi="Times New Roman" w:cs="Times New Roman"/>
      <w:b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B37E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AB37EF"/>
    <w:rPr>
      <w:rFonts w:ascii="Calibri" w:hAnsi="Calibri" w:cs="Calibri"/>
      <w:lang w:eastAsia="ru-RU"/>
    </w:rPr>
  </w:style>
  <w:style w:type="paragraph" w:styleId="a5">
    <w:name w:val="footer"/>
    <w:basedOn w:val="a"/>
    <w:link w:val="a6"/>
    <w:rsid w:val="001347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link w:val="a5"/>
    <w:locked/>
    <w:rsid w:val="0013475A"/>
    <w:rPr>
      <w:rFonts w:ascii="Calibri" w:hAnsi="Calibri" w:cs="Calibri"/>
      <w:lang w:eastAsia="ru-RU"/>
    </w:rPr>
  </w:style>
  <w:style w:type="paragraph" w:customStyle="1" w:styleId="ConsPlusNormal">
    <w:name w:val="ConsPlusNormal"/>
    <w:link w:val="ConsPlusNormal0"/>
    <w:rsid w:val="00264901"/>
    <w:pPr>
      <w:widowControl w:val="0"/>
      <w:autoSpaceDE w:val="0"/>
      <w:autoSpaceDN w:val="0"/>
    </w:pPr>
    <w:rPr>
      <w:rFonts w:ascii="Times New Roman" w:eastAsia="Times New Roman" w:hAnsi="Times New Roman"/>
      <w:sz w:val="24"/>
    </w:rPr>
  </w:style>
  <w:style w:type="character" w:styleId="a7">
    <w:name w:val="Hyperlink"/>
    <w:rsid w:val="00627658"/>
    <w:rPr>
      <w:color w:val="0000FF"/>
      <w:u w:val="single"/>
    </w:rPr>
  </w:style>
  <w:style w:type="paragraph" w:customStyle="1" w:styleId="a8">
    <w:name w:val="Знак Знак Знак Знак Знак Знак Знак"/>
    <w:basedOn w:val="a"/>
    <w:uiPriority w:val="99"/>
    <w:rsid w:val="00CA48DC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 w:eastAsia="en-US"/>
    </w:rPr>
  </w:style>
  <w:style w:type="numbering" w:customStyle="1" w:styleId="11">
    <w:name w:val="Нет списка1"/>
    <w:next w:val="a2"/>
    <w:uiPriority w:val="99"/>
    <w:semiHidden/>
    <w:unhideWhenUsed/>
    <w:rsid w:val="006B74BF"/>
  </w:style>
  <w:style w:type="table" w:customStyle="1" w:styleId="TableStyle0">
    <w:name w:val="TableStyle0"/>
    <w:rsid w:val="006B74BF"/>
    <w:rPr>
      <w:rFonts w:ascii="Arial" w:eastAsia="Times New Roman" w:hAnsi="Arial"/>
      <w:sz w:val="16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9">
    <w:name w:val="page number"/>
    <w:rsid w:val="00833E2C"/>
    <w:rPr>
      <w:rFonts w:cs="Times New Roman"/>
    </w:rPr>
  </w:style>
  <w:style w:type="character" w:customStyle="1" w:styleId="10">
    <w:name w:val="Заголовок 1 Знак"/>
    <w:basedOn w:val="a0"/>
    <w:link w:val="1"/>
    <w:uiPriority w:val="99"/>
    <w:rsid w:val="00833E2C"/>
    <w:rPr>
      <w:rFonts w:ascii="Arial" w:eastAsia="Times New Roman" w:hAnsi="Arial" w:cs="Arial"/>
      <w:b/>
      <w:bCs/>
      <w:color w:val="000080"/>
    </w:rPr>
  </w:style>
  <w:style w:type="numbering" w:customStyle="1" w:styleId="21">
    <w:name w:val="Нет списка2"/>
    <w:next w:val="a2"/>
    <w:semiHidden/>
    <w:rsid w:val="00833E2C"/>
  </w:style>
  <w:style w:type="character" w:customStyle="1" w:styleId="aa">
    <w:name w:val="Гипертекстовая ссылка"/>
    <w:rsid w:val="00833E2C"/>
    <w:rPr>
      <w:color w:val="008000"/>
      <w:sz w:val="20"/>
      <w:szCs w:val="20"/>
      <w:u w:val="single"/>
    </w:rPr>
  </w:style>
  <w:style w:type="table" w:styleId="ab">
    <w:name w:val="Table Grid"/>
    <w:basedOn w:val="a1"/>
    <w:locked/>
    <w:rsid w:val="00833E2C"/>
    <w:pPr>
      <w:widowControl w:val="0"/>
      <w:suppressAutoHyphens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c">
    <w:name w:val="Содержимое таблицы"/>
    <w:basedOn w:val="a"/>
    <w:rsid w:val="00833E2C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8"/>
      <w:szCs w:val="24"/>
    </w:rPr>
  </w:style>
  <w:style w:type="paragraph" w:styleId="ad">
    <w:name w:val="Balloon Text"/>
    <w:basedOn w:val="a"/>
    <w:link w:val="ae"/>
    <w:semiHidden/>
    <w:rsid w:val="00833E2C"/>
    <w:pPr>
      <w:widowControl w:val="0"/>
      <w:suppressAutoHyphens/>
      <w:spacing w:after="0" w:line="240" w:lineRule="auto"/>
    </w:pPr>
    <w:rPr>
      <w:rFonts w:ascii="Tahoma" w:eastAsia="Lucida Sans Unicode" w:hAnsi="Tahoma" w:cs="Tahoma"/>
      <w:kern w:val="1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833E2C"/>
    <w:rPr>
      <w:rFonts w:ascii="Tahoma" w:eastAsia="Lucida Sans Unicode" w:hAnsi="Tahoma" w:cs="Tahoma"/>
      <w:kern w:val="1"/>
      <w:sz w:val="16"/>
      <w:szCs w:val="16"/>
    </w:rPr>
  </w:style>
  <w:style w:type="paragraph" w:styleId="af">
    <w:name w:val="Normal (Web)"/>
    <w:basedOn w:val="a"/>
    <w:rsid w:val="00833E2C"/>
    <w:pPr>
      <w:spacing w:before="100" w:beforeAutospacing="1" w:after="119" w:line="240" w:lineRule="auto"/>
    </w:pPr>
    <w:rPr>
      <w:rFonts w:ascii="Times New Roman" w:hAnsi="Times New Roman" w:cs="Times New Roman"/>
      <w:sz w:val="24"/>
      <w:szCs w:val="24"/>
    </w:rPr>
  </w:style>
  <w:style w:type="character" w:styleId="af0">
    <w:name w:val="Emphasis"/>
    <w:qFormat/>
    <w:locked/>
    <w:rsid w:val="00833E2C"/>
    <w:rPr>
      <w:i/>
      <w:iCs/>
    </w:rPr>
  </w:style>
  <w:style w:type="paragraph" w:customStyle="1" w:styleId="msonormalbullet2gif">
    <w:name w:val="msonormalbullet2.gif"/>
    <w:basedOn w:val="a"/>
    <w:rsid w:val="00833E2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1">
    <w:name w:val="Нормальный (таблица)"/>
    <w:basedOn w:val="a"/>
    <w:next w:val="a"/>
    <w:rsid w:val="00833E2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character" w:styleId="af2">
    <w:name w:val="Strong"/>
    <w:qFormat/>
    <w:locked/>
    <w:rsid w:val="00833E2C"/>
    <w:rPr>
      <w:b/>
      <w:bCs/>
    </w:rPr>
  </w:style>
  <w:style w:type="paragraph" w:customStyle="1" w:styleId="p">
    <w:name w:val="p"/>
    <w:basedOn w:val="a"/>
    <w:rsid w:val="00833E2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Cell">
    <w:name w:val="ConsPlusCell"/>
    <w:rsid w:val="00833E2C"/>
    <w:pPr>
      <w:autoSpaceDE w:val="0"/>
      <w:autoSpaceDN w:val="0"/>
      <w:adjustRightInd w:val="0"/>
    </w:pPr>
    <w:rPr>
      <w:rFonts w:ascii="Arial" w:eastAsia="Times New Roman" w:hAnsi="Arial" w:cs="Arial"/>
    </w:rPr>
  </w:style>
  <w:style w:type="character" w:customStyle="1" w:styleId="20">
    <w:name w:val="Заголовок 2 Знак"/>
    <w:basedOn w:val="a0"/>
    <w:link w:val="2"/>
    <w:uiPriority w:val="99"/>
    <w:rsid w:val="00833E2C"/>
    <w:rPr>
      <w:rFonts w:ascii="Arial" w:eastAsia="Times New Roman" w:hAnsi="Arial" w:cs="Arial"/>
      <w:b/>
      <w:bCs/>
      <w:color w:val="000080"/>
    </w:rPr>
  </w:style>
  <w:style w:type="character" w:customStyle="1" w:styleId="30">
    <w:name w:val="Заголовок 3 Знак"/>
    <w:basedOn w:val="a0"/>
    <w:link w:val="3"/>
    <w:uiPriority w:val="99"/>
    <w:rsid w:val="00833E2C"/>
    <w:rPr>
      <w:rFonts w:ascii="Arial" w:eastAsia="Times New Roman" w:hAnsi="Arial" w:cs="Arial"/>
      <w:b/>
      <w:bCs/>
      <w:color w:val="000080"/>
    </w:rPr>
  </w:style>
  <w:style w:type="character" w:customStyle="1" w:styleId="40">
    <w:name w:val="Заголовок 4 Знак"/>
    <w:basedOn w:val="a0"/>
    <w:link w:val="4"/>
    <w:uiPriority w:val="99"/>
    <w:rsid w:val="00833E2C"/>
    <w:rPr>
      <w:rFonts w:ascii="Arial" w:eastAsia="Times New Roman" w:hAnsi="Arial" w:cs="Arial"/>
      <w:b/>
      <w:bCs/>
      <w:color w:val="000080"/>
    </w:rPr>
  </w:style>
  <w:style w:type="numbering" w:customStyle="1" w:styleId="31">
    <w:name w:val="Нет списка3"/>
    <w:next w:val="a2"/>
    <w:uiPriority w:val="99"/>
    <w:semiHidden/>
    <w:unhideWhenUsed/>
    <w:rsid w:val="00833E2C"/>
  </w:style>
  <w:style w:type="character" w:customStyle="1" w:styleId="af3">
    <w:name w:val="Цветовое выделение"/>
    <w:rsid w:val="00833E2C"/>
    <w:rPr>
      <w:b/>
      <w:color w:val="000080"/>
      <w:sz w:val="20"/>
    </w:rPr>
  </w:style>
  <w:style w:type="paragraph" w:customStyle="1" w:styleId="af4">
    <w:name w:val="Основное меню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hAnsi="Verdana" w:cs="Verdana"/>
    </w:rPr>
  </w:style>
  <w:style w:type="paragraph" w:customStyle="1" w:styleId="12">
    <w:name w:val="Заголовок1"/>
    <w:basedOn w:val="af4"/>
    <w:next w:val="a"/>
    <w:uiPriority w:val="99"/>
    <w:rsid w:val="00833E2C"/>
    <w:rPr>
      <w:b/>
      <w:bCs/>
      <w:color w:val="C0C0C0"/>
    </w:rPr>
  </w:style>
  <w:style w:type="paragraph" w:customStyle="1" w:styleId="af5">
    <w:name w:val="Заголовок статьи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f6">
    <w:name w:val="Интерактивный заголовок"/>
    <w:basedOn w:val="12"/>
    <w:next w:val="a"/>
    <w:uiPriority w:val="99"/>
    <w:rsid w:val="00833E2C"/>
    <w:rPr>
      <w:u w:val="single"/>
    </w:rPr>
  </w:style>
  <w:style w:type="paragraph" w:customStyle="1" w:styleId="af7">
    <w:name w:val="Интерфейс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color w:val="C0C0C0"/>
      <w:sz w:val="20"/>
      <w:szCs w:val="20"/>
    </w:rPr>
  </w:style>
  <w:style w:type="paragraph" w:customStyle="1" w:styleId="af8">
    <w:name w:val="Комментарий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left="170"/>
      <w:jc w:val="both"/>
    </w:pPr>
    <w:rPr>
      <w:rFonts w:ascii="Arial" w:hAnsi="Arial" w:cs="Arial"/>
      <w:i/>
      <w:iCs/>
      <w:color w:val="800080"/>
      <w:sz w:val="20"/>
      <w:szCs w:val="20"/>
    </w:rPr>
  </w:style>
  <w:style w:type="paragraph" w:customStyle="1" w:styleId="af9">
    <w:name w:val="Информация о версии"/>
    <w:basedOn w:val="af8"/>
    <w:next w:val="a"/>
    <w:uiPriority w:val="99"/>
    <w:rsid w:val="00833E2C"/>
    <w:rPr>
      <w:color w:val="000080"/>
    </w:rPr>
  </w:style>
  <w:style w:type="paragraph" w:customStyle="1" w:styleId="afa">
    <w:name w:val="Текст (лев. подпись)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afb">
    <w:name w:val="Колонтитул (левый)"/>
    <w:basedOn w:val="afa"/>
    <w:next w:val="a"/>
    <w:uiPriority w:val="99"/>
    <w:rsid w:val="00833E2C"/>
    <w:rPr>
      <w:sz w:val="14"/>
      <w:szCs w:val="14"/>
    </w:rPr>
  </w:style>
  <w:style w:type="paragraph" w:customStyle="1" w:styleId="afc">
    <w:name w:val="Текст (прав. подпись)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hAnsi="Arial" w:cs="Arial"/>
      <w:sz w:val="20"/>
      <w:szCs w:val="20"/>
    </w:rPr>
  </w:style>
  <w:style w:type="paragraph" w:customStyle="1" w:styleId="afd">
    <w:name w:val="Колонтитул (правый)"/>
    <w:basedOn w:val="afc"/>
    <w:next w:val="a"/>
    <w:uiPriority w:val="99"/>
    <w:rsid w:val="00833E2C"/>
    <w:rPr>
      <w:sz w:val="14"/>
      <w:szCs w:val="14"/>
    </w:rPr>
  </w:style>
  <w:style w:type="paragraph" w:customStyle="1" w:styleId="afe">
    <w:name w:val="Комментарий пользователя"/>
    <w:basedOn w:val="af8"/>
    <w:next w:val="a"/>
    <w:uiPriority w:val="99"/>
    <w:rsid w:val="00833E2C"/>
    <w:pPr>
      <w:jc w:val="left"/>
    </w:pPr>
    <w:rPr>
      <w:color w:val="000080"/>
    </w:rPr>
  </w:style>
  <w:style w:type="paragraph" w:customStyle="1" w:styleId="aff">
    <w:name w:val="Моноширинный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character" w:customStyle="1" w:styleId="aff0">
    <w:name w:val="Найденные слова"/>
    <w:uiPriority w:val="99"/>
    <w:rsid w:val="00833E2C"/>
    <w:rPr>
      <w:rFonts w:cs="Times New Roman"/>
      <w:b/>
      <w:bCs/>
      <w:color w:val="000080"/>
      <w:sz w:val="20"/>
      <w:szCs w:val="20"/>
    </w:rPr>
  </w:style>
  <w:style w:type="character" w:customStyle="1" w:styleId="aff1">
    <w:name w:val="Не вступил в силу"/>
    <w:uiPriority w:val="99"/>
    <w:rsid w:val="00833E2C"/>
    <w:rPr>
      <w:rFonts w:cs="Times New Roman"/>
      <w:b w:val="0"/>
      <w:color w:val="008080"/>
      <w:sz w:val="20"/>
      <w:szCs w:val="20"/>
    </w:rPr>
  </w:style>
  <w:style w:type="paragraph" w:customStyle="1" w:styleId="aff2">
    <w:name w:val="Объект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0"/>
      <w:szCs w:val="20"/>
    </w:rPr>
  </w:style>
  <w:style w:type="paragraph" w:customStyle="1" w:styleId="aff3">
    <w:name w:val="Таблицы (моноширинный)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customStyle="1" w:styleId="aff4">
    <w:name w:val="Оглавление"/>
    <w:basedOn w:val="aff3"/>
    <w:next w:val="a"/>
    <w:uiPriority w:val="99"/>
    <w:rsid w:val="00833E2C"/>
    <w:pPr>
      <w:ind w:left="140"/>
    </w:pPr>
  </w:style>
  <w:style w:type="character" w:customStyle="1" w:styleId="aff5">
    <w:name w:val="Опечатки"/>
    <w:uiPriority w:val="99"/>
    <w:rsid w:val="00833E2C"/>
    <w:rPr>
      <w:color w:val="FF0000"/>
      <w:sz w:val="20"/>
    </w:rPr>
  </w:style>
  <w:style w:type="paragraph" w:customStyle="1" w:styleId="aff6">
    <w:name w:val="Переменная часть"/>
    <w:basedOn w:val="af4"/>
    <w:next w:val="a"/>
    <w:uiPriority w:val="99"/>
    <w:rsid w:val="00833E2C"/>
    <w:rPr>
      <w:sz w:val="18"/>
      <w:szCs w:val="18"/>
    </w:rPr>
  </w:style>
  <w:style w:type="paragraph" w:customStyle="1" w:styleId="aff7">
    <w:name w:val="Постоянная часть"/>
    <w:basedOn w:val="af4"/>
    <w:next w:val="a"/>
    <w:uiPriority w:val="99"/>
    <w:rsid w:val="00833E2C"/>
    <w:rPr>
      <w:sz w:val="20"/>
      <w:szCs w:val="20"/>
    </w:rPr>
  </w:style>
  <w:style w:type="paragraph" w:customStyle="1" w:styleId="aff8">
    <w:name w:val="Прижатый влево"/>
    <w:basedOn w:val="a"/>
    <w:next w:val="a"/>
    <w:rsid w:val="00833E2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aff9">
    <w:name w:val="Продолжение ссылки"/>
    <w:uiPriority w:val="99"/>
    <w:rsid w:val="00833E2C"/>
  </w:style>
  <w:style w:type="paragraph" w:customStyle="1" w:styleId="affa">
    <w:name w:val="Словарная статья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affb">
    <w:name w:val="Текст (справка)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hAnsi="Arial" w:cs="Arial"/>
      <w:sz w:val="20"/>
      <w:szCs w:val="20"/>
    </w:rPr>
  </w:style>
  <w:style w:type="paragraph" w:customStyle="1" w:styleId="affc">
    <w:name w:val="Текст в таблице"/>
    <w:basedOn w:val="af1"/>
    <w:next w:val="a"/>
    <w:uiPriority w:val="99"/>
    <w:rsid w:val="00833E2C"/>
    <w:pPr>
      <w:ind w:firstLine="500"/>
    </w:pPr>
    <w:rPr>
      <w:sz w:val="20"/>
      <w:szCs w:val="20"/>
    </w:rPr>
  </w:style>
  <w:style w:type="paragraph" w:customStyle="1" w:styleId="affd">
    <w:name w:val="Технический комментарий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affe">
    <w:name w:val="Утратил силу"/>
    <w:uiPriority w:val="99"/>
    <w:rsid w:val="00833E2C"/>
    <w:rPr>
      <w:rFonts w:cs="Times New Roman"/>
      <w:b w:val="0"/>
      <w:strike/>
      <w:color w:val="808000"/>
      <w:sz w:val="20"/>
      <w:szCs w:val="20"/>
    </w:rPr>
  </w:style>
  <w:style w:type="table" w:customStyle="1" w:styleId="13">
    <w:name w:val="Сетка таблицы1"/>
    <w:basedOn w:val="a1"/>
    <w:next w:val="ab"/>
    <w:uiPriority w:val="99"/>
    <w:rsid w:val="00833E2C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rsid w:val="00833E2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833E2C"/>
    <w:rPr>
      <w:rFonts w:ascii="Courier New" w:eastAsia="Times New Roman" w:hAnsi="Courier New" w:cs="Courier New"/>
    </w:rPr>
  </w:style>
  <w:style w:type="paragraph" w:styleId="afff">
    <w:name w:val="Body Text"/>
    <w:basedOn w:val="a"/>
    <w:link w:val="afff0"/>
    <w:rsid w:val="00833E2C"/>
    <w:pPr>
      <w:spacing w:after="0" w:line="240" w:lineRule="auto"/>
      <w:jc w:val="both"/>
    </w:pPr>
    <w:rPr>
      <w:rFonts w:ascii="Arial" w:hAnsi="Arial" w:cs="Arial"/>
      <w:sz w:val="28"/>
      <w:szCs w:val="28"/>
      <w:lang w:eastAsia="en-US"/>
    </w:rPr>
  </w:style>
  <w:style w:type="character" w:customStyle="1" w:styleId="afff0">
    <w:name w:val="Основной текст Знак"/>
    <w:basedOn w:val="a0"/>
    <w:link w:val="afff"/>
    <w:uiPriority w:val="99"/>
    <w:rsid w:val="00833E2C"/>
    <w:rPr>
      <w:rFonts w:ascii="Arial" w:eastAsia="Times New Roman" w:hAnsi="Arial" w:cs="Arial"/>
      <w:sz w:val="28"/>
      <w:szCs w:val="28"/>
      <w:lang w:eastAsia="en-US"/>
    </w:rPr>
  </w:style>
  <w:style w:type="paragraph" w:customStyle="1" w:styleId="14">
    <w:name w:val="Знак1 Знак Знак Знак Знак Знак Знак Знак Знак Знак"/>
    <w:basedOn w:val="a"/>
    <w:next w:val="a"/>
    <w:uiPriority w:val="99"/>
    <w:semiHidden/>
    <w:rsid w:val="00833E2C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table" w:customStyle="1" w:styleId="110">
    <w:name w:val="Сетка таблицы11"/>
    <w:basedOn w:val="a1"/>
    <w:next w:val="ab"/>
    <w:uiPriority w:val="59"/>
    <w:rsid w:val="00833E2C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41">
    <w:name w:val="Нет списка4"/>
    <w:next w:val="a2"/>
    <w:semiHidden/>
    <w:rsid w:val="00833E2C"/>
  </w:style>
  <w:style w:type="paragraph" w:customStyle="1" w:styleId="afff1">
    <w:name w:val="Знак"/>
    <w:basedOn w:val="a"/>
    <w:rsid w:val="00833E2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ConsPlusNormal0">
    <w:name w:val="ConsPlusNormal Знак"/>
    <w:link w:val="ConsPlusNormal"/>
    <w:rsid w:val="00833E2C"/>
    <w:rPr>
      <w:rFonts w:ascii="Times New Roman" w:eastAsia="Times New Roman" w:hAnsi="Times New Roman"/>
      <w:sz w:val="24"/>
    </w:rPr>
  </w:style>
  <w:style w:type="character" w:customStyle="1" w:styleId="afff2">
    <w:name w:val="Без интервала Знак"/>
    <w:link w:val="afff3"/>
    <w:locked/>
    <w:rsid w:val="00833E2C"/>
    <w:rPr>
      <w:sz w:val="22"/>
      <w:szCs w:val="22"/>
      <w:lang w:eastAsia="zh-CN"/>
    </w:rPr>
  </w:style>
  <w:style w:type="paragraph" w:styleId="afff3">
    <w:name w:val="No Spacing"/>
    <w:link w:val="afff2"/>
    <w:qFormat/>
    <w:rsid w:val="00833E2C"/>
    <w:pPr>
      <w:suppressAutoHyphens/>
    </w:pPr>
    <w:rPr>
      <w:sz w:val="22"/>
      <w:szCs w:val="22"/>
      <w:lang w:eastAsia="zh-CN"/>
    </w:rPr>
  </w:style>
  <w:style w:type="character" w:customStyle="1" w:styleId="50">
    <w:name w:val="Заголовок 5 Знак"/>
    <w:basedOn w:val="a0"/>
    <w:link w:val="5"/>
    <w:semiHidden/>
    <w:rsid w:val="00833E2C"/>
    <w:rPr>
      <w:rFonts w:asciiTheme="majorHAnsi" w:eastAsiaTheme="majorEastAsia" w:hAnsiTheme="majorHAnsi" w:cstheme="majorBidi"/>
      <w:color w:val="243F60" w:themeColor="accent1" w:themeShade="7F"/>
      <w:sz w:val="22"/>
      <w:szCs w:val="22"/>
    </w:rPr>
  </w:style>
  <w:style w:type="paragraph" w:styleId="afff4">
    <w:name w:val="Body Text Indent"/>
    <w:basedOn w:val="a"/>
    <w:link w:val="afff5"/>
    <w:semiHidden/>
    <w:unhideWhenUsed/>
    <w:rsid w:val="00833E2C"/>
    <w:pPr>
      <w:spacing w:after="120"/>
      <w:ind w:left="283"/>
    </w:pPr>
  </w:style>
  <w:style w:type="character" w:customStyle="1" w:styleId="afff5">
    <w:name w:val="Основной текст с отступом Знак"/>
    <w:basedOn w:val="a0"/>
    <w:link w:val="afff4"/>
    <w:uiPriority w:val="99"/>
    <w:semiHidden/>
    <w:rsid w:val="00833E2C"/>
    <w:rPr>
      <w:rFonts w:eastAsia="Times New Roman" w:cs="Calibri"/>
      <w:sz w:val="22"/>
      <w:szCs w:val="22"/>
    </w:rPr>
  </w:style>
  <w:style w:type="paragraph" w:styleId="32">
    <w:name w:val="Body Text Indent 3"/>
    <w:basedOn w:val="a"/>
    <w:link w:val="33"/>
    <w:semiHidden/>
    <w:unhideWhenUsed/>
    <w:rsid w:val="00833E2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uiPriority w:val="99"/>
    <w:semiHidden/>
    <w:rsid w:val="00833E2C"/>
    <w:rPr>
      <w:rFonts w:eastAsia="Times New Roman" w:cs="Calibri"/>
      <w:sz w:val="16"/>
      <w:szCs w:val="16"/>
    </w:rPr>
  </w:style>
  <w:style w:type="paragraph" w:styleId="34">
    <w:name w:val="Body Text 3"/>
    <w:basedOn w:val="a"/>
    <w:link w:val="35"/>
    <w:semiHidden/>
    <w:unhideWhenUsed/>
    <w:rsid w:val="00833E2C"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basedOn w:val="a0"/>
    <w:link w:val="34"/>
    <w:uiPriority w:val="99"/>
    <w:semiHidden/>
    <w:rsid w:val="00833E2C"/>
    <w:rPr>
      <w:rFonts w:eastAsia="Times New Roman" w:cs="Calibri"/>
      <w:sz w:val="16"/>
      <w:szCs w:val="16"/>
    </w:rPr>
  </w:style>
  <w:style w:type="character" w:customStyle="1" w:styleId="60">
    <w:name w:val="Заголовок 6 Знак"/>
    <w:basedOn w:val="a0"/>
    <w:link w:val="6"/>
    <w:rsid w:val="00833E2C"/>
    <w:rPr>
      <w:rFonts w:ascii="Times New Roman" w:eastAsia="Times New Roman" w:hAnsi="Times New Roman"/>
      <w:b/>
      <w:szCs w:val="24"/>
    </w:rPr>
  </w:style>
  <w:style w:type="character" w:customStyle="1" w:styleId="70">
    <w:name w:val="Заголовок 7 Знак"/>
    <w:basedOn w:val="a0"/>
    <w:link w:val="7"/>
    <w:rsid w:val="00833E2C"/>
    <w:rPr>
      <w:rFonts w:ascii="Times New Roman" w:eastAsia="Times New Roman" w:hAnsi="Times New Roman"/>
      <w:b/>
      <w:sz w:val="24"/>
      <w:szCs w:val="24"/>
    </w:rPr>
  </w:style>
  <w:style w:type="character" w:customStyle="1" w:styleId="80">
    <w:name w:val="Заголовок 8 Знак"/>
    <w:basedOn w:val="a0"/>
    <w:link w:val="8"/>
    <w:rsid w:val="00833E2C"/>
    <w:rPr>
      <w:rFonts w:ascii="Times New Roman" w:eastAsia="Times New Roman" w:hAnsi="Times New Roman"/>
      <w:b/>
      <w:sz w:val="24"/>
      <w:szCs w:val="24"/>
    </w:rPr>
  </w:style>
  <w:style w:type="character" w:customStyle="1" w:styleId="90">
    <w:name w:val="Заголовок 9 Знак"/>
    <w:basedOn w:val="a0"/>
    <w:link w:val="9"/>
    <w:rsid w:val="00833E2C"/>
    <w:rPr>
      <w:rFonts w:ascii="Times New Roman" w:eastAsia="Times New Roman" w:hAnsi="Times New Roman"/>
      <w:b/>
      <w:sz w:val="24"/>
      <w:szCs w:val="24"/>
    </w:rPr>
  </w:style>
  <w:style w:type="numbering" w:customStyle="1" w:styleId="51">
    <w:name w:val="Нет списка5"/>
    <w:next w:val="a2"/>
    <w:uiPriority w:val="99"/>
    <w:semiHidden/>
    <w:unhideWhenUsed/>
    <w:rsid w:val="00833E2C"/>
  </w:style>
  <w:style w:type="character" w:styleId="afff6">
    <w:name w:val="line number"/>
    <w:basedOn w:val="a0"/>
    <w:semiHidden/>
    <w:rsid w:val="00833E2C"/>
  </w:style>
  <w:style w:type="character" w:styleId="afff7">
    <w:name w:val="annotation reference"/>
    <w:semiHidden/>
    <w:rsid w:val="00833E2C"/>
    <w:rPr>
      <w:sz w:val="16"/>
      <w:szCs w:val="16"/>
    </w:rPr>
  </w:style>
  <w:style w:type="paragraph" w:styleId="afff8">
    <w:name w:val="annotation text"/>
    <w:basedOn w:val="a"/>
    <w:link w:val="afff9"/>
    <w:semiHidden/>
    <w:rsid w:val="00833E2C"/>
    <w:pPr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afff9">
    <w:name w:val="Текст примечания Знак"/>
    <w:basedOn w:val="a0"/>
    <w:link w:val="afff8"/>
    <w:semiHidden/>
    <w:rsid w:val="00833E2C"/>
    <w:rPr>
      <w:rFonts w:ascii="Times New Roman" w:eastAsia="Times New Roman" w:hAnsi="Times New Roman"/>
    </w:rPr>
  </w:style>
  <w:style w:type="paragraph" w:styleId="afffa">
    <w:name w:val="annotation subject"/>
    <w:basedOn w:val="afff8"/>
    <w:next w:val="afff8"/>
    <w:link w:val="afffb"/>
    <w:semiHidden/>
    <w:rsid w:val="00833E2C"/>
    <w:rPr>
      <w:b/>
      <w:bCs/>
    </w:rPr>
  </w:style>
  <w:style w:type="character" w:customStyle="1" w:styleId="afffb">
    <w:name w:val="Тема примечания Знак"/>
    <w:basedOn w:val="afff9"/>
    <w:link w:val="afffa"/>
    <w:semiHidden/>
    <w:rsid w:val="00833E2C"/>
    <w:rPr>
      <w:rFonts w:ascii="Times New Roman" w:eastAsia="Times New Roman" w:hAnsi="Times New Roman"/>
      <w:b/>
      <w:bCs/>
    </w:rPr>
  </w:style>
  <w:style w:type="character" w:customStyle="1" w:styleId="afffc">
    <w:name w:val="Знак Знак"/>
    <w:rsid w:val="00833E2C"/>
    <w:rPr>
      <w:noProof w:val="0"/>
      <w:sz w:val="28"/>
      <w:szCs w:val="24"/>
      <w:lang w:val="ru-RU" w:eastAsia="ru-RU" w:bidi="ar-SA"/>
    </w:rPr>
  </w:style>
  <w:style w:type="paragraph" w:styleId="22">
    <w:name w:val="Body Text 2"/>
    <w:basedOn w:val="a"/>
    <w:link w:val="23"/>
    <w:semiHidden/>
    <w:rsid w:val="00833E2C"/>
    <w:pPr>
      <w:spacing w:after="0" w:line="360" w:lineRule="auto"/>
    </w:pPr>
    <w:rPr>
      <w:rFonts w:ascii="Times New Roman" w:hAnsi="Times New Roman" w:cs="Times New Roman"/>
      <w:sz w:val="28"/>
      <w:szCs w:val="24"/>
    </w:rPr>
  </w:style>
  <w:style w:type="character" w:customStyle="1" w:styleId="23">
    <w:name w:val="Основной текст 2 Знак"/>
    <w:basedOn w:val="a0"/>
    <w:link w:val="22"/>
    <w:semiHidden/>
    <w:rsid w:val="00833E2C"/>
    <w:rPr>
      <w:rFonts w:ascii="Times New Roman" w:eastAsia="Times New Roman" w:hAnsi="Times New Roman"/>
      <w:sz w:val="28"/>
      <w:szCs w:val="24"/>
    </w:rPr>
  </w:style>
  <w:style w:type="paragraph" w:styleId="24">
    <w:name w:val="List Bullet 2"/>
    <w:basedOn w:val="a"/>
    <w:autoRedefine/>
    <w:semiHidden/>
    <w:rsid w:val="00833E2C"/>
    <w:pPr>
      <w:tabs>
        <w:tab w:val="num" w:pos="0"/>
      </w:tabs>
      <w:spacing w:after="0" w:line="240" w:lineRule="auto"/>
      <w:ind w:left="432" w:hanging="432"/>
    </w:pPr>
    <w:rPr>
      <w:rFonts w:ascii="Times New Roman" w:hAnsi="Times New Roman" w:cs="Times New Roman"/>
      <w:sz w:val="20"/>
      <w:szCs w:val="24"/>
    </w:rPr>
  </w:style>
  <w:style w:type="paragraph" w:styleId="25">
    <w:name w:val="Body Text Indent 2"/>
    <w:basedOn w:val="a"/>
    <w:link w:val="26"/>
    <w:semiHidden/>
    <w:rsid w:val="00833E2C"/>
    <w:pPr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26">
    <w:name w:val="Основной текст с отступом 2 Знак"/>
    <w:basedOn w:val="a0"/>
    <w:link w:val="25"/>
    <w:semiHidden/>
    <w:rsid w:val="00833E2C"/>
    <w:rPr>
      <w:rFonts w:ascii="Times New Roman" w:eastAsia="Times New Roman" w:hAnsi="Times New Roman"/>
      <w:sz w:val="24"/>
      <w:szCs w:val="24"/>
    </w:rPr>
  </w:style>
  <w:style w:type="paragraph" w:customStyle="1" w:styleId="ConsPlusNonformat">
    <w:name w:val="ConsPlusNonformat"/>
    <w:rsid w:val="00833E2C"/>
    <w:pPr>
      <w:widowControl w:val="0"/>
      <w:autoSpaceDE w:val="0"/>
      <w:autoSpaceDN w:val="0"/>
      <w:adjustRightInd w:val="0"/>
    </w:pPr>
    <w:rPr>
      <w:rFonts w:ascii="Courier New" w:eastAsia="Times New Roman" w:hAnsi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3974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9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8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3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6B8E57-557B-41F8-B441-C0301BB588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2348</Words>
  <Characters>13389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15706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pom3_n1</dc:creator>
  <cp:lastModifiedBy>Администрация</cp:lastModifiedBy>
  <cp:revision>8</cp:revision>
  <cp:lastPrinted>2016-10-11T08:52:00Z</cp:lastPrinted>
  <dcterms:created xsi:type="dcterms:W3CDTF">2020-07-10T10:56:00Z</dcterms:created>
  <dcterms:modified xsi:type="dcterms:W3CDTF">2020-07-30T07:50:00Z</dcterms:modified>
</cp:coreProperties>
</file>