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D15BF6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362BB6">
        <w:rPr>
          <w:rFonts w:ascii="Times New Roman" w:hAnsi="Times New Roman" w:cs="Times New Roman"/>
          <w:b/>
          <w:bCs/>
          <w:sz w:val="28"/>
          <w:szCs w:val="28"/>
        </w:rPr>
        <w:t>20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D15BF6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</w:t>
      </w:r>
      <w:r w:rsidR="00362BB6">
        <w:rPr>
          <w:rFonts w:ascii="Times New Roman" w:hAnsi="Times New Roman" w:cs="Times New Roman"/>
          <w:b/>
          <w:bCs/>
          <w:sz w:val="24"/>
          <w:szCs w:val="24"/>
        </w:rPr>
        <w:t>03</w:t>
      </w:r>
      <w:r w:rsidR="00943B70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74071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C85CEC">
        <w:rPr>
          <w:rFonts w:ascii="Times New Roman" w:hAnsi="Times New Roman" w:cs="Times New Roman"/>
          <w:b/>
          <w:sz w:val="34"/>
          <w:szCs w:val="28"/>
        </w:rPr>
        <w:t>Р</w:t>
      </w:r>
      <w:proofErr w:type="gramEnd"/>
      <w:r w:rsidRPr="00C85CEC">
        <w:rPr>
          <w:rFonts w:ascii="Times New Roman" w:hAnsi="Times New Roman" w:cs="Times New Roman"/>
          <w:b/>
          <w:sz w:val="34"/>
          <w:szCs w:val="28"/>
        </w:rPr>
        <w:t xml:space="preserve"> А С П О Р Я Ж Е Н И Е</w:t>
      </w: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5CEC">
        <w:rPr>
          <w:rFonts w:ascii="Times New Roman" w:hAnsi="Times New Roman" w:cs="Times New Roman"/>
          <w:sz w:val="28"/>
          <w:szCs w:val="28"/>
        </w:rPr>
        <w:t xml:space="preserve"> «  27 »  июля 2020 г.                                                                                            № 6</w:t>
      </w: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5CEC">
        <w:rPr>
          <w:rFonts w:ascii="Times New Roman" w:hAnsi="Times New Roman" w:cs="Times New Roman"/>
          <w:sz w:val="28"/>
          <w:szCs w:val="28"/>
        </w:rPr>
        <w:t>с. Пурдошки</w:t>
      </w: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5CEC" w:rsidRPr="00C85CEC" w:rsidRDefault="00C85CEC" w:rsidP="00C85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85CEC">
        <w:rPr>
          <w:rFonts w:ascii="Times New Roman" w:hAnsi="Times New Roman" w:cs="Times New Roman"/>
          <w:sz w:val="28"/>
          <w:szCs w:val="28"/>
        </w:rPr>
        <w:t>Администрация Пурдошанского сельского поселения Темниковского муниципального района Республики Мордовия в соответствии с пунктом 7статьи 19 Федерального закона «Об основных гарантиях избирательных  прав и права на участие в референдуме граждан Российской Федерации» публикует списки избирательных участков с указанием их границ и номеров, мест нахождения участковых избирательных комиссий и помещений для голосования  для подготовке и проведения выборов депутатов Совета депутатов вновь образованного</w:t>
      </w:r>
      <w:proofErr w:type="gramEnd"/>
      <w:r w:rsidRPr="00C85CEC">
        <w:rPr>
          <w:rFonts w:ascii="Times New Roman" w:hAnsi="Times New Roman" w:cs="Times New Roman"/>
          <w:sz w:val="28"/>
          <w:szCs w:val="28"/>
        </w:rPr>
        <w:t xml:space="preserve"> Пурдошанского сельского поселения Темниковского муниципального района Республики Мордовия первого созыва. </w:t>
      </w:r>
      <w:r w:rsidRPr="00C85CE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CE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Список   избирательных участков по </w:t>
      </w:r>
      <w:r w:rsidRPr="00C85CEC">
        <w:rPr>
          <w:rFonts w:ascii="Times New Roman" w:hAnsi="Times New Roman" w:cs="Times New Roman"/>
          <w:sz w:val="28"/>
          <w:szCs w:val="28"/>
        </w:rPr>
        <w:t xml:space="preserve">выборам </w:t>
      </w:r>
      <w:r w:rsidRPr="00C85CEC">
        <w:rPr>
          <w:rFonts w:ascii="Times New Roman" w:hAnsi="Times New Roman" w:cs="Times New Roman"/>
          <w:bCs/>
          <w:iCs/>
          <w:sz w:val="28"/>
          <w:szCs w:val="28"/>
        </w:rPr>
        <w:t xml:space="preserve">депутатов </w:t>
      </w:r>
      <w:r w:rsidRPr="00C85CEC">
        <w:rPr>
          <w:rFonts w:ascii="Times New Roman" w:hAnsi="Times New Roman" w:cs="Times New Roman"/>
          <w:sz w:val="28"/>
          <w:szCs w:val="28"/>
        </w:rPr>
        <w:t xml:space="preserve">Совета депутатов Пурдошанского сельского поселения Темниковского муниципального района Республики Мордовия </w:t>
      </w:r>
      <w:r w:rsidRPr="00C85CEC">
        <w:rPr>
          <w:rFonts w:ascii="Times New Roman" w:hAnsi="Times New Roman" w:cs="Times New Roman"/>
          <w:bCs/>
          <w:iCs/>
          <w:sz w:val="28"/>
          <w:szCs w:val="28"/>
        </w:rPr>
        <w:t>первого созыва. Голосование</w:t>
      </w:r>
      <w:r w:rsidRPr="00C85CEC">
        <w:rPr>
          <w:rFonts w:ascii="Times New Roman" w:hAnsi="Times New Roman" w:cs="Times New Roman"/>
          <w:bCs/>
          <w:color w:val="000000"/>
          <w:sz w:val="28"/>
          <w:szCs w:val="28"/>
        </w:rPr>
        <w:t>13 сентября 2020 года.</w:t>
      </w:r>
      <w:r w:rsidRPr="00C85C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tbl>
      <w:tblPr>
        <w:tblW w:w="10200" w:type="dxa"/>
        <w:tblInd w:w="18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40" w:type="dxa"/>
        </w:tblCellMar>
        <w:tblLook w:val="00A0" w:firstRow="1" w:lastRow="0" w:firstColumn="1" w:lastColumn="0" w:noHBand="0" w:noVBand="0"/>
      </w:tblPr>
      <w:tblGrid>
        <w:gridCol w:w="709"/>
        <w:gridCol w:w="4391"/>
        <w:gridCol w:w="2975"/>
        <w:gridCol w:w="2125"/>
      </w:tblGrid>
      <w:tr w:rsidR="00C85CEC" w:rsidRPr="00C85CEC" w:rsidTr="00C85CEC">
        <w:trPr>
          <w:cantSplit/>
          <w:tblHeader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CEC" w:rsidRPr="00C85CEC" w:rsidRDefault="00C85CEC" w:rsidP="00C85CEC">
            <w:pPr>
              <w:widowControl w:val="0"/>
              <w:suppressAutoHyphens/>
              <w:autoSpaceDE w:val="0"/>
              <w:autoSpaceDN w:val="0"/>
              <w:adjustRightInd w:val="0"/>
              <w:spacing w:after="0" w:line="0" w:lineRule="atLeast"/>
              <w:ind w:left="-57" w:right="-5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номер</w:t>
            </w:r>
          </w:p>
          <w:p w:rsidR="00C85CEC" w:rsidRPr="00C85CEC" w:rsidRDefault="00C85CEC" w:rsidP="00C85CEC">
            <w:pPr>
              <w:widowControl w:val="0"/>
              <w:suppressAutoHyphens/>
              <w:autoSpaceDE w:val="0"/>
              <w:autoSpaceDN w:val="0"/>
              <w:adjustRightInd w:val="0"/>
              <w:spacing w:after="0" w:line="0" w:lineRule="atLeast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УИК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CEC" w:rsidRPr="00C85CEC" w:rsidRDefault="00C85CEC" w:rsidP="00C85CEC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Адрес нахождения участковых избирательных комиссий и помещений для голосования  </w:t>
            </w:r>
            <w:proofErr w:type="gramStart"/>
            <w:r w:rsidRPr="00C85CE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для</w:t>
            </w:r>
            <w:proofErr w:type="gramEnd"/>
            <w:r w:rsidRPr="00C85CE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подготовке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Границы избирательного участка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5CEC" w:rsidRPr="00C85CEC" w:rsidRDefault="00C85CEC" w:rsidP="00C85CEC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телефон </w:t>
            </w:r>
          </w:p>
        </w:tc>
      </w:tr>
      <w:tr w:rsidR="00C85CEC" w:rsidRPr="00C85CEC" w:rsidTr="00C85CEC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695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Республика Мордовия, Темниковский район, с.</w:t>
            </w:r>
            <w:r w:rsidRPr="00C85CEC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 xml:space="preserve"> </w:t>
            </w: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Пурдошки, ул. Крупской, д. 18 (здание МБОУ " </w:t>
            </w:r>
            <w:proofErr w:type="spellStart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Пурдошанская</w:t>
            </w:r>
            <w:proofErr w:type="spellEnd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СОШ")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п. </w:t>
            </w:r>
            <w:proofErr w:type="spellStart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Бочинок</w:t>
            </w:r>
            <w:proofErr w:type="spellEnd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; д. Поповка; с. Пурдошки</w:t>
            </w:r>
          </w:p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2-52-73</w:t>
            </w:r>
          </w:p>
        </w:tc>
      </w:tr>
      <w:tr w:rsidR="00C85CEC" w:rsidRPr="00C85CEC" w:rsidTr="00C85CEC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 Мордовия, Темниковский район, с. Жегалово, ул. Молодежная, д.9 (здание сельской библиотеки)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д. Андреевка</w:t>
            </w:r>
            <w:proofErr w:type="gramStart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;</w:t>
            </w:r>
            <w:proofErr w:type="gramEnd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с. Жегалово; п. Красный; д. Павловка; д. </w:t>
            </w:r>
            <w:proofErr w:type="spellStart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Пиевка</w:t>
            </w:r>
            <w:proofErr w:type="spellEnd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; с. Полянки; д. </w:t>
            </w: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Приютово</w:t>
            </w:r>
            <w:r w:rsidRPr="00C85CEC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2-74-46</w:t>
            </w:r>
          </w:p>
        </w:tc>
      </w:tr>
      <w:tr w:rsidR="00C85CEC" w:rsidRPr="00C85CEC" w:rsidTr="00C85CEC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698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Республика Мордовия, Темниковский   район, с. Старый Ковыляй</w:t>
            </w:r>
            <w:proofErr w:type="gramStart"/>
            <w:r w:rsidRPr="00C85CEC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 xml:space="preserve"> </w:t>
            </w: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</w:t>
            </w:r>
            <w:proofErr w:type="gramEnd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ул. Центральная, д.27 (здание с/администрации)</w:t>
            </w:r>
            <w:r w:rsidRPr="00C85CEC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д. </w:t>
            </w:r>
            <w:proofErr w:type="spellStart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Армеевка</w:t>
            </w:r>
            <w:proofErr w:type="spellEnd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; с. </w:t>
            </w:r>
            <w:proofErr w:type="spellStart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Буртасы</w:t>
            </w:r>
            <w:proofErr w:type="spellEnd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;  </w:t>
            </w:r>
            <w:proofErr w:type="spellStart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</w:t>
            </w:r>
            <w:proofErr w:type="gramStart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.Р</w:t>
            </w:r>
            <w:proofErr w:type="gramEnd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ощино</w:t>
            </w:r>
            <w:proofErr w:type="spellEnd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; с. Старый Ковыляй</w:t>
            </w:r>
            <w:r w:rsidRPr="00C85CEC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2-56-18</w:t>
            </w:r>
          </w:p>
        </w:tc>
      </w:tr>
      <w:tr w:rsidR="00C85CEC" w:rsidRPr="00C85CEC" w:rsidTr="00C85CEC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Республика Мордовия, Темниковский   район, д. Нижние Борки, ул. Центральная, д.18 (здание ФАП "Нижне-</w:t>
            </w:r>
            <w:proofErr w:type="spellStart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Боркинский</w:t>
            </w:r>
            <w:proofErr w:type="spellEnd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")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д. Нижние Борки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2-53-45</w:t>
            </w:r>
          </w:p>
        </w:tc>
      </w:tr>
      <w:tr w:rsidR="00C85CEC" w:rsidRPr="00C85CEC" w:rsidTr="00C85CEC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701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Республика Мордовия, Темниковский   район</w:t>
            </w:r>
            <w:proofErr w:type="gramStart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: </w:t>
            </w:r>
            <w:proofErr w:type="gramEnd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с.</w:t>
            </w:r>
            <w:r w:rsidRPr="00C85CEC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 xml:space="preserve"> </w:t>
            </w: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Урей 3-й, ул. Советская, д. 8 (здание МБОУ " </w:t>
            </w:r>
            <w:proofErr w:type="spellStart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Урейская</w:t>
            </w:r>
            <w:proofErr w:type="spellEnd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СОШ")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</w:t>
            </w:r>
            <w:proofErr w:type="gramEnd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Старая Ямская Слобода; с. Урей 3-й; д. </w:t>
            </w:r>
            <w:proofErr w:type="spellStart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Чекаевка</w:t>
            </w:r>
            <w:proofErr w:type="spellEnd"/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2-57-17</w:t>
            </w:r>
          </w:p>
        </w:tc>
      </w:tr>
      <w:tr w:rsidR="00C85CEC" w:rsidRPr="00C85CEC" w:rsidTr="00C85CEC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702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Республика Мордовия, Темниковский   район, с.</w:t>
            </w:r>
            <w:r w:rsidRPr="00C85CEC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 xml:space="preserve"> </w:t>
            </w: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Булаево, ул. Ленина, д. 37 (здание  бывшей администрации Булаевского сельского поселения)  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с. Булаево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5CEC" w:rsidRPr="00C85CEC" w:rsidRDefault="00C85CEC" w:rsidP="00C85CE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85C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2-59-13</w:t>
            </w:r>
          </w:p>
        </w:tc>
      </w:tr>
    </w:tbl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5CEC">
        <w:rPr>
          <w:rFonts w:ascii="Times New Roman" w:hAnsi="Times New Roman" w:cs="Times New Roman"/>
          <w:bCs/>
          <w:color w:val="000000"/>
          <w:sz w:val="28"/>
          <w:szCs w:val="28"/>
        </w:rPr>
        <w:t>Глава Пурдошанского</w:t>
      </w: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5CE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сельского поселения    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</w:t>
      </w:r>
      <w:r w:rsidRPr="00C85CE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А.Н. Карпеев</w:t>
      </w:r>
    </w:p>
    <w:p w:rsidR="00C85CEC" w:rsidRPr="00C85CEC" w:rsidRDefault="00C85CEC" w:rsidP="00C85CEC">
      <w:pPr>
        <w:widowControl w:val="0"/>
        <w:tabs>
          <w:tab w:val="left" w:pos="9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5CEC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</w:p>
    <w:p w:rsidR="00C85CEC" w:rsidRPr="00C85CEC" w:rsidRDefault="00C85CEC" w:rsidP="00C85CEC">
      <w:pPr>
        <w:widowControl w:val="0"/>
        <w:tabs>
          <w:tab w:val="left" w:pos="9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85CEC" w:rsidRPr="00C85CEC" w:rsidRDefault="00C85CEC" w:rsidP="00C85CEC">
      <w:pPr>
        <w:widowControl w:val="0"/>
        <w:tabs>
          <w:tab w:val="left" w:pos="9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85CEC" w:rsidRPr="00C85CEC" w:rsidRDefault="00C85CEC" w:rsidP="00C85CEC">
      <w:pPr>
        <w:widowControl w:val="0"/>
        <w:tabs>
          <w:tab w:val="left" w:pos="9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</w:p>
    <w:p w:rsidR="00D15BF6" w:rsidRPr="00D15BF6" w:rsidRDefault="00794329" w:rsidP="00D15B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GoBack"/>
      <w:bookmarkEnd w:id="0"/>
    </w:p>
    <w:p w:rsidR="00D15BF6" w:rsidRPr="00D15BF6" w:rsidRDefault="00D15BF6" w:rsidP="00D15B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5BF6" w:rsidRPr="00D15BF6" w:rsidRDefault="00D15BF6" w:rsidP="00D15B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3B70" w:rsidRPr="00943B70" w:rsidRDefault="00943B70" w:rsidP="00943B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3E2C" w:rsidRPr="00833E2C" w:rsidRDefault="00833E2C" w:rsidP="00833E2C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64901" w:rsidRDefault="00264901" w:rsidP="00833E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W w:w="14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60"/>
        <w:gridCol w:w="420"/>
        <w:gridCol w:w="400"/>
        <w:gridCol w:w="460"/>
        <w:gridCol w:w="780"/>
        <w:gridCol w:w="400"/>
        <w:gridCol w:w="420"/>
        <w:gridCol w:w="520"/>
        <w:gridCol w:w="1360"/>
        <w:gridCol w:w="1260"/>
        <w:gridCol w:w="1240"/>
      </w:tblGrid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D15BF6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Информационный бюллетень № </w:t>
            </w:r>
            <w:r w:rsidR="007407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63AB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Пурдошанского </w:t>
            </w:r>
            <w:proofErr w:type="spellStart"/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Темниковского муниципального района Республики Мордовия</w:t>
            </w:r>
          </w:p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Тираж: 10 экз.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B56CB" w:rsidRDefault="00BB56CB" w:rsidP="00833E2C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852489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D1FA9" w:rsidRPr="00077FAE" w:rsidRDefault="001D1FA9" w:rsidP="00833E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5A6" w:rsidRDefault="00ED05A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D05A6" w:rsidRDefault="00ED05A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5A6" w:rsidRDefault="00ED05A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D05A6" w:rsidRDefault="00ED05A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E2C" w:rsidRDefault="00833E2C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794329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08067C9F"/>
    <w:multiLevelType w:val="hybridMultilevel"/>
    <w:tmpl w:val="456A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B825224"/>
    <w:multiLevelType w:val="hybridMultilevel"/>
    <w:tmpl w:val="FCB66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3866345"/>
    <w:multiLevelType w:val="hybridMultilevel"/>
    <w:tmpl w:val="43FC8E0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0121306"/>
    <w:multiLevelType w:val="hybridMultilevel"/>
    <w:tmpl w:val="EDF43E5E"/>
    <w:lvl w:ilvl="0" w:tplc="22B27B1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9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50F21"/>
    <w:multiLevelType w:val="hybridMultilevel"/>
    <w:tmpl w:val="D722CBD6"/>
    <w:lvl w:ilvl="0" w:tplc="DA2A31B2">
      <w:start w:val="1"/>
      <w:numFmt w:val="decimal"/>
      <w:lvlText w:val="%1."/>
      <w:lvlJc w:val="left"/>
      <w:pPr>
        <w:tabs>
          <w:tab w:val="num" w:pos="884"/>
        </w:tabs>
        <w:ind w:left="88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89"/>
        </w:tabs>
        <w:ind w:left="15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09"/>
        </w:tabs>
        <w:ind w:left="23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9"/>
        </w:tabs>
        <w:ind w:left="30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49"/>
        </w:tabs>
        <w:ind w:left="37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69"/>
        </w:tabs>
        <w:ind w:left="44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9"/>
        </w:tabs>
        <w:ind w:left="51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09"/>
        </w:tabs>
        <w:ind w:left="59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29"/>
        </w:tabs>
        <w:ind w:left="6629" w:hanging="180"/>
      </w:pPr>
      <w:rPr>
        <w:rFonts w:cs="Times New Roman"/>
      </w:rPr>
    </w:lvl>
  </w:abstractNum>
  <w:abstractNum w:abstractNumId="21">
    <w:nsid w:val="692B7371"/>
    <w:multiLevelType w:val="multilevel"/>
    <w:tmpl w:val="114266CC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994AA0"/>
    <w:multiLevelType w:val="hybridMultilevel"/>
    <w:tmpl w:val="677ECA46"/>
    <w:lvl w:ilvl="0" w:tplc="0419000F">
      <w:start w:val="1"/>
      <w:numFmt w:val="decimal"/>
      <w:lvlText w:val="%1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20"/>
        </w:tabs>
        <w:ind w:left="18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40"/>
        </w:tabs>
        <w:ind w:left="25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80"/>
        </w:tabs>
        <w:ind w:left="39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00"/>
        </w:tabs>
        <w:ind w:left="47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40"/>
        </w:tabs>
        <w:ind w:left="61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60"/>
        </w:tabs>
        <w:ind w:left="6860" w:hanging="180"/>
      </w:pPr>
      <w:rPr>
        <w:rFonts w:cs="Times New Roman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22"/>
  </w:num>
  <w:num w:numId="5">
    <w:abstractNumId w:val="15"/>
  </w:num>
  <w:num w:numId="6">
    <w:abstractNumId w:val="17"/>
  </w:num>
  <w:num w:numId="7">
    <w:abstractNumId w:val="23"/>
  </w:num>
  <w:num w:numId="8">
    <w:abstractNumId w:val="20"/>
  </w:num>
  <w:num w:numId="9">
    <w:abstractNumId w:val="13"/>
  </w:num>
  <w:num w:numId="10">
    <w:abstractNumId w:val="18"/>
  </w:num>
  <w:num w:numId="11">
    <w:abstractNumId w:val="21"/>
  </w:num>
  <w:num w:numId="12">
    <w:abstractNumId w:val="14"/>
  </w:num>
  <w:num w:numId="13">
    <w:abstractNumId w:val="7"/>
  </w:num>
  <w:num w:numId="14">
    <w:abstractNumId w:val="12"/>
  </w:num>
  <w:num w:numId="15">
    <w:abstractNumId w:val="16"/>
  </w:num>
  <w:num w:numId="16">
    <w:abstractNumId w:val="9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46DAB"/>
    <w:rsid w:val="00062A90"/>
    <w:rsid w:val="00077FAE"/>
    <w:rsid w:val="000823F8"/>
    <w:rsid w:val="00133A3C"/>
    <w:rsid w:val="0013475A"/>
    <w:rsid w:val="00175E65"/>
    <w:rsid w:val="001825B4"/>
    <w:rsid w:val="00196F4E"/>
    <w:rsid w:val="001B550E"/>
    <w:rsid w:val="001D1FA9"/>
    <w:rsid w:val="002044DE"/>
    <w:rsid w:val="002069BD"/>
    <w:rsid w:val="00264901"/>
    <w:rsid w:val="00362BB6"/>
    <w:rsid w:val="00366B84"/>
    <w:rsid w:val="00374416"/>
    <w:rsid w:val="00385C61"/>
    <w:rsid w:val="00386156"/>
    <w:rsid w:val="003870A9"/>
    <w:rsid w:val="00407E8D"/>
    <w:rsid w:val="00446601"/>
    <w:rsid w:val="00450243"/>
    <w:rsid w:val="00456BAD"/>
    <w:rsid w:val="004607B1"/>
    <w:rsid w:val="004775B3"/>
    <w:rsid w:val="004E02CE"/>
    <w:rsid w:val="005C3AF7"/>
    <w:rsid w:val="005E465B"/>
    <w:rsid w:val="005F6CB0"/>
    <w:rsid w:val="00627101"/>
    <w:rsid w:val="00627658"/>
    <w:rsid w:val="0065722B"/>
    <w:rsid w:val="00681993"/>
    <w:rsid w:val="006901E9"/>
    <w:rsid w:val="006B74BF"/>
    <w:rsid w:val="006D3AEC"/>
    <w:rsid w:val="00720333"/>
    <w:rsid w:val="00740716"/>
    <w:rsid w:val="00772C1F"/>
    <w:rsid w:val="00781F26"/>
    <w:rsid w:val="00783757"/>
    <w:rsid w:val="00794329"/>
    <w:rsid w:val="007D7CF2"/>
    <w:rsid w:val="008006E4"/>
    <w:rsid w:val="0082753B"/>
    <w:rsid w:val="00833E2C"/>
    <w:rsid w:val="00852489"/>
    <w:rsid w:val="00865546"/>
    <w:rsid w:val="00880652"/>
    <w:rsid w:val="00892719"/>
    <w:rsid w:val="008A3584"/>
    <w:rsid w:val="008B3507"/>
    <w:rsid w:val="00907AF7"/>
    <w:rsid w:val="00942390"/>
    <w:rsid w:val="00943B70"/>
    <w:rsid w:val="009C5FDA"/>
    <w:rsid w:val="00A92A1F"/>
    <w:rsid w:val="00AA1C81"/>
    <w:rsid w:val="00AB2292"/>
    <w:rsid w:val="00AB37EF"/>
    <w:rsid w:val="00B21839"/>
    <w:rsid w:val="00B23AD0"/>
    <w:rsid w:val="00B241AC"/>
    <w:rsid w:val="00B324AD"/>
    <w:rsid w:val="00B34BDD"/>
    <w:rsid w:val="00B8186C"/>
    <w:rsid w:val="00BB56CB"/>
    <w:rsid w:val="00C82FF6"/>
    <w:rsid w:val="00C85CEC"/>
    <w:rsid w:val="00C878BD"/>
    <w:rsid w:val="00CA48DC"/>
    <w:rsid w:val="00CB4B9B"/>
    <w:rsid w:val="00CC51E9"/>
    <w:rsid w:val="00D101C8"/>
    <w:rsid w:val="00D15BF6"/>
    <w:rsid w:val="00D222D3"/>
    <w:rsid w:val="00D67E3A"/>
    <w:rsid w:val="00D93945"/>
    <w:rsid w:val="00DC16C2"/>
    <w:rsid w:val="00DD7A45"/>
    <w:rsid w:val="00DE6EF6"/>
    <w:rsid w:val="00DF1FFD"/>
    <w:rsid w:val="00DF7EA6"/>
    <w:rsid w:val="00E023F9"/>
    <w:rsid w:val="00E24FB8"/>
    <w:rsid w:val="00E26CF1"/>
    <w:rsid w:val="00E32DCE"/>
    <w:rsid w:val="00E63AB0"/>
    <w:rsid w:val="00E766C3"/>
    <w:rsid w:val="00E935B5"/>
    <w:rsid w:val="00EA5B98"/>
    <w:rsid w:val="00ED05A6"/>
    <w:rsid w:val="00F11718"/>
    <w:rsid w:val="00F3705D"/>
    <w:rsid w:val="00F375F1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A02AF-16D4-4A39-AF36-3B45E5308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8</cp:revision>
  <cp:lastPrinted>2016-10-11T08:52:00Z</cp:lastPrinted>
  <dcterms:created xsi:type="dcterms:W3CDTF">2020-04-09T12:31:00Z</dcterms:created>
  <dcterms:modified xsi:type="dcterms:W3CDTF">2020-08-11T07:11:00Z</dcterms:modified>
</cp:coreProperties>
</file>