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207" w:rsidRPr="002569F0" w:rsidRDefault="00C96207" w:rsidP="00B1497C">
      <w:pPr>
        <w:pStyle w:val="Subtitle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C96207" w:rsidRPr="002569F0" w:rsidRDefault="00C96207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C96207" w:rsidRPr="002569F0" w:rsidRDefault="00C96207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C96207" w:rsidRPr="002569F0" w:rsidRDefault="00C96207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C96207" w:rsidRPr="002569F0" w:rsidRDefault="00C96207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96207" w:rsidRPr="00586882" w:rsidRDefault="00C96207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96207" w:rsidRDefault="00C96207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C96207" w:rsidRPr="00586882" w:rsidRDefault="00C96207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C96207" w:rsidRPr="00586882" w:rsidRDefault="00C96207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15</w:t>
      </w:r>
    </w:p>
    <w:p w:rsidR="00C96207" w:rsidRDefault="00C96207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C96207" w:rsidRPr="00586882" w:rsidRDefault="00C96207" w:rsidP="00B1497C">
      <w:pPr>
        <w:jc w:val="center"/>
        <w:rPr>
          <w:sz w:val="28"/>
          <w:szCs w:val="28"/>
        </w:rPr>
      </w:pPr>
    </w:p>
    <w:p w:rsidR="00C96207" w:rsidRPr="00124E0C" w:rsidRDefault="00C96207" w:rsidP="00124E0C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124E0C">
        <w:rPr>
          <w:b/>
          <w:bCs/>
          <w:color w:val="000000"/>
          <w:sz w:val="28"/>
          <w:szCs w:val="28"/>
        </w:rPr>
        <w:t>О регистрации</w:t>
      </w:r>
    </w:p>
    <w:p w:rsidR="00C96207" w:rsidRPr="00124E0C" w:rsidRDefault="00C96207" w:rsidP="00124E0C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124E0C">
        <w:rPr>
          <w:b/>
          <w:bCs/>
          <w:color w:val="000000"/>
          <w:sz w:val="28"/>
          <w:szCs w:val="28"/>
        </w:rPr>
        <w:t>депутатского объединения ВПП «ЕДИНАЯ РОССИЯ»</w:t>
      </w:r>
    </w:p>
    <w:p w:rsidR="00C96207" w:rsidRPr="00124E0C" w:rsidRDefault="00C96207" w:rsidP="00124E0C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124E0C">
        <w:rPr>
          <w:b/>
          <w:bCs/>
          <w:color w:val="000000"/>
          <w:sz w:val="28"/>
          <w:szCs w:val="28"/>
        </w:rPr>
        <w:t>в Совете депутатов Русско-Тювеевского</w:t>
      </w:r>
    </w:p>
    <w:p w:rsidR="00C96207" w:rsidRPr="00124E0C" w:rsidRDefault="00C96207" w:rsidP="00124E0C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124E0C">
        <w:rPr>
          <w:b/>
          <w:bCs/>
          <w:color w:val="000000"/>
          <w:sz w:val="28"/>
          <w:szCs w:val="28"/>
        </w:rPr>
        <w:t>сельского поселения Темниковского</w:t>
      </w:r>
    </w:p>
    <w:p w:rsidR="00C96207" w:rsidRPr="00124E0C" w:rsidRDefault="00C96207" w:rsidP="00124E0C">
      <w:pPr>
        <w:ind w:firstLine="709"/>
        <w:jc w:val="center"/>
        <w:rPr>
          <w:b/>
          <w:bCs/>
          <w:color w:val="000000"/>
          <w:sz w:val="28"/>
          <w:szCs w:val="28"/>
        </w:rPr>
      </w:pPr>
      <w:r w:rsidRPr="00124E0C">
        <w:rPr>
          <w:b/>
          <w:bCs/>
          <w:color w:val="000000"/>
          <w:sz w:val="28"/>
          <w:szCs w:val="28"/>
        </w:rPr>
        <w:t>муниципального района</w:t>
      </w:r>
    </w:p>
    <w:p w:rsidR="00C96207" w:rsidRDefault="00C96207" w:rsidP="00124E0C">
      <w:pPr>
        <w:ind w:firstLine="709"/>
        <w:jc w:val="center"/>
        <w:rPr>
          <w:b/>
          <w:bCs/>
          <w:szCs w:val="28"/>
        </w:rPr>
      </w:pPr>
    </w:p>
    <w:p w:rsidR="00C96207" w:rsidRPr="00F51FF0" w:rsidRDefault="00C96207" w:rsidP="00124E0C">
      <w:pPr>
        <w:ind w:firstLine="709"/>
        <w:jc w:val="center"/>
        <w:rPr>
          <w:b/>
          <w:bCs/>
          <w:szCs w:val="28"/>
        </w:rPr>
      </w:pPr>
    </w:p>
    <w:p w:rsidR="00C96207" w:rsidRPr="00124E0C" w:rsidRDefault="00C96207" w:rsidP="00124E0C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Русско-Тювеевского сельского поселения Темниковского муниципального района, на основании результатов выборов в органы местного самоуправлениям Русско-Тювеевского сельского поселения Темниковского муниципального района Республики Мордовия и протокола от 22 сентября 2020 года  организационного собрания и письменных заявлений депутатов о вхождении в депутатское объединение ВПП </w:t>
      </w:r>
      <w:r w:rsidRPr="00124E0C">
        <w:rPr>
          <w:bCs/>
          <w:color w:val="000000"/>
          <w:sz w:val="28"/>
          <w:szCs w:val="28"/>
        </w:rPr>
        <w:t>«ЕДИНАЯ РОССИЯ»</w:t>
      </w:r>
      <w:r w:rsidRPr="00124E0C">
        <w:rPr>
          <w:b/>
          <w:bCs/>
          <w:color w:val="000000"/>
          <w:sz w:val="28"/>
          <w:szCs w:val="28"/>
        </w:rPr>
        <w:t xml:space="preserve"> </w:t>
      </w:r>
      <w:r w:rsidRPr="00124E0C">
        <w:rPr>
          <w:bCs/>
          <w:color w:val="000000"/>
          <w:sz w:val="28"/>
          <w:szCs w:val="28"/>
        </w:rPr>
        <w:t>в</w:t>
      </w:r>
      <w:r w:rsidRPr="00124E0C">
        <w:rPr>
          <w:b/>
          <w:bCs/>
          <w:color w:val="000000"/>
          <w:sz w:val="28"/>
          <w:szCs w:val="28"/>
        </w:rPr>
        <w:t xml:space="preserve"> </w:t>
      </w:r>
      <w:r w:rsidRPr="00124E0C">
        <w:rPr>
          <w:color w:val="000000"/>
          <w:sz w:val="28"/>
          <w:szCs w:val="28"/>
        </w:rPr>
        <w:t>Совете депутатов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 е ш и л :</w:t>
      </w:r>
    </w:p>
    <w:p w:rsidR="00C96207" w:rsidRPr="00124E0C" w:rsidRDefault="00C96207" w:rsidP="00124E0C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 </w:t>
      </w:r>
    </w:p>
    <w:p w:rsidR="00C96207" w:rsidRPr="00124E0C" w:rsidRDefault="00C96207" w:rsidP="00124E0C">
      <w:pPr>
        <w:pStyle w:val="a2"/>
        <w:widowControl/>
        <w:numPr>
          <w:ilvl w:val="0"/>
          <w:numId w:val="13"/>
        </w:numPr>
        <w:tabs>
          <w:tab w:val="left" w:pos="1134"/>
        </w:tabs>
        <w:suppressAutoHyphens w:val="0"/>
        <w:ind w:left="0" w:firstLine="1134"/>
        <w:jc w:val="both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Зарегистрировать депутатское объединение ВПП </w:t>
      </w:r>
      <w:r w:rsidRPr="00124E0C">
        <w:rPr>
          <w:bCs/>
          <w:color w:val="000000"/>
          <w:sz w:val="28"/>
          <w:szCs w:val="28"/>
        </w:rPr>
        <w:t>«ЕДИНАЯ РОССИЯ</w:t>
      </w:r>
      <w:r w:rsidRPr="00124E0C">
        <w:rPr>
          <w:b/>
          <w:bCs/>
          <w:color w:val="000000"/>
          <w:sz w:val="28"/>
          <w:szCs w:val="28"/>
        </w:rPr>
        <w:t>»</w:t>
      </w:r>
      <w:r w:rsidRPr="00124E0C">
        <w:rPr>
          <w:color w:val="000000"/>
          <w:sz w:val="28"/>
          <w:szCs w:val="28"/>
        </w:rPr>
        <w:t xml:space="preserve"> в Совете депутатов Русско-Тювеевского сельского поселения Темниковского муниципального района в количестве </w:t>
      </w:r>
      <w:r>
        <w:rPr>
          <w:color w:val="000000"/>
          <w:sz w:val="28"/>
          <w:szCs w:val="28"/>
        </w:rPr>
        <w:t>10</w:t>
      </w:r>
      <w:r w:rsidRPr="00124E0C">
        <w:rPr>
          <w:color w:val="000000"/>
          <w:sz w:val="28"/>
          <w:szCs w:val="28"/>
        </w:rPr>
        <w:t xml:space="preserve"> человек.</w:t>
      </w:r>
    </w:p>
    <w:p w:rsidR="00C96207" w:rsidRPr="00124E0C" w:rsidRDefault="00C96207" w:rsidP="00124E0C">
      <w:pPr>
        <w:pStyle w:val="a2"/>
        <w:widowControl/>
        <w:numPr>
          <w:ilvl w:val="0"/>
          <w:numId w:val="13"/>
        </w:numPr>
        <w:tabs>
          <w:tab w:val="left" w:pos="1134"/>
        </w:tabs>
        <w:suppressAutoHyphens w:val="0"/>
        <w:ind w:left="0" w:firstLine="1134"/>
        <w:jc w:val="both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Утвердить состав депутатского объединения ВПП </w:t>
      </w:r>
      <w:r w:rsidRPr="00124E0C">
        <w:rPr>
          <w:b/>
          <w:bCs/>
          <w:color w:val="000000"/>
          <w:sz w:val="28"/>
          <w:szCs w:val="28"/>
        </w:rPr>
        <w:t>«</w:t>
      </w:r>
      <w:r w:rsidRPr="00124E0C">
        <w:rPr>
          <w:bCs/>
          <w:color w:val="000000"/>
          <w:sz w:val="28"/>
          <w:szCs w:val="28"/>
        </w:rPr>
        <w:t>ЕДИНАЯ РОССИЯ</w:t>
      </w:r>
      <w:r w:rsidRPr="00124E0C">
        <w:rPr>
          <w:b/>
          <w:bCs/>
          <w:color w:val="000000"/>
          <w:sz w:val="28"/>
          <w:szCs w:val="28"/>
        </w:rPr>
        <w:t>»</w:t>
      </w:r>
      <w:r w:rsidRPr="00124E0C">
        <w:rPr>
          <w:color w:val="000000"/>
          <w:sz w:val="28"/>
          <w:szCs w:val="28"/>
        </w:rPr>
        <w:t xml:space="preserve"> в Совете депутатов Русско-Тювеевского сельского поселения Темниковского муниципального района.</w:t>
      </w:r>
    </w:p>
    <w:p w:rsidR="00C96207" w:rsidRDefault="00C96207" w:rsidP="00124E0C">
      <w:pPr>
        <w:numPr>
          <w:ilvl w:val="0"/>
          <w:numId w:val="13"/>
        </w:numPr>
        <w:tabs>
          <w:tab w:val="left" w:pos="1134"/>
        </w:tabs>
        <w:ind w:left="0" w:firstLine="1134"/>
        <w:jc w:val="both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Считать руководителем депутатского объединения ВПП </w:t>
      </w:r>
      <w:r w:rsidRPr="00124E0C">
        <w:rPr>
          <w:b/>
          <w:bCs/>
          <w:color w:val="000000"/>
          <w:sz w:val="28"/>
          <w:szCs w:val="28"/>
        </w:rPr>
        <w:t>«</w:t>
      </w:r>
      <w:r w:rsidRPr="00124E0C">
        <w:rPr>
          <w:bCs/>
          <w:color w:val="000000"/>
          <w:sz w:val="28"/>
          <w:szCs w:val="28"/>
        </w:rPr>
        <w:t>ЕДИНАЯ РОССИЯ</w:t>
      </w:r>
      <w:r w:rsidRPr="00124E0C">
        <w:rPr>
          <w:b/>
          <w:bCs/>
          <w:color w:val="000000"/>
          <w:sz w:val="28"/>
          <w:szCs w:val="28"/>
        </w:rPr>
        <w:t>»</w:t>
      </w:r>
      <w:r w:rsidRPr="00124E0C">
        <w:rPr>
          <w:color w:val="000000"/>
          <w:sz w:val="28"/>
          <w:szCs w:val="28"/>
        </w:rPr>
        <w:t xml:space="preserve"> Совета депутатов Русско-Тювеевского сельского поселения Темниковского</w:t>
      </w:r>
      <w:r w:rsidRPr="00124E0C">
        <w:rPr>
          <w:bCs/>
          <w:color w:val="000000"/>
          <w:sz w:val="28"/>
          <w:szCs w:val="28"/>
        </w:rPr>
        <w:t xml:space="preserve"> муниципального района Леонович Флюру Фанизовну </w:t>
      </w:r>
      <w:r w:rsidRPr="00124E0C">
        <w:rPr>
          <w:color w:val="000000"/>
          <w:sz w:val="28"/>
          <w:szCs w:val="28"/>
        </w:rPr>
        <w:t xml:space="preserve">– депутата Совета депутатов Русско-Тювеевского </w:t>
      </w:r>
      <w:r w:rsidRPr="00124E0C">
        <w:rPr>
          <w:bCs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 w:rsidRPr="00124E0C">
        <w:rPr>
          <w:color w:val="000000"/>
          <w:sz w:val="28"/>
          <w:szCs w:val="28"/>
        </w:rPr>
        <w:t>от Русско-Тювеевского одномандатного избирательного округа № 5.</w:t>
      </w:r>
    </w:p>
    <w:p w:rsidR="00C96207" w:rsidRDefault="00C96207" w:rsidP="00124E0C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</w:p>
    <w:p w:rsidR="00C96207" w:rsidRPr="00124E0C" w:rsidRDefault="00C96207" w:rsidP="00124E0C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</w:p>
    <w:p w:rsidR="00C96207" w:rsidRDefault="00C96207" w:rsidP="00F67606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Настоящее решение вступает в силу со дня его </w:t>
      </w:r>
      <w:hyperlink r:id="rId7" w:history="1">
        <w:r w:rsidRPr="00F67606">
          <w:rPr>
            <w:rStyle w:val="Hyperlink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F67606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.</w:t>
      </w:r>
    </w:p>
    <w:p w:rsidR="00C96207" w:rsidRPr="00124E0C" w:rsidRDefault="00C96207" w:rsidP="00502D4A">
      <w:pPr>
        <w:ind w:firstLine="709"/>
        <w:jc w:val="both"/>
        <w:rPr>
          <w:color w:val="000000"/>
          <w:sz w:val="28"/>
          <w:szCs w:val="28"/>
        </w:rPr>
      </w:pPr>
    </w:p>
    <w:p w:rsidR="00C96207" w:rsidRDefault="00C96207" w:rsidP="00D43DB6">
      <w:pPr>
        <w:jc w:val="both"/>
        <w:rPr>
          <w:color w:val="000000"/>
          <w:sz w:val="28"/>
          <w:szCs w:val="28"/>
        </w:rPr>
      </w:pPr>
    </w:p>
    <w:p w:rsidR="00C96207" w:rsidRPr="00E13D51" w:rsidRDefault="00C96207" w:rsidP="006F03E6">
      <w:pPr>
        <w:jc w:val="both"/>
        <w:rPr>
          <w:color w:val="000000"/>
          <w:sz w:val="28"/>
          <w:szCs w:val="28"/>
        </w:rPr>
      </w:pPr>
    </w:p>
    <w:p w:rsidR="00C96207" w:rsidRPr="006F03E6" w:rsidRDefault="00C96207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C96207" w:rsidRDefault="00C96207" w:rsidP="004260D9">
      <w:pPr>
        <w:tabs>
          <w:tab w:val="left" w:pos="6204"/>
        </w:tabs>
        <w:jc w:val="center"/>
        <w:rPr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</w:t>
      </w: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Default="00C96207" w:rsidP="00124E0C">
      <w:pPr>
        <w:tabs>
          <w:tab w:val="left" w:pos="6204"/>
        </w:tabs>
        <w:jc w:val="right"/>
        <w:rPr>
          <w:sz w:val="28"/>
          <w:szCs w:val="28"/>
        </w:rPr>
      </w:pPr>
    </w:p>
    <w:p w:rsidR="00C96207" w:rsidRPr="00124E0C" w:rsidRDefault="00C96207" w:rsidP="00124E0C">
      <w:pPr>
        <w:tabs>
          <w:tab w:val="left" w:pos="6204"/>
        </w:tabs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Приложение </w:t>
      </w:r>
    </w:p>
    <w:p w:rsidR="00C96207" w:rsidRPr="00124E0C" w:rsidRDefault="00C96207" w:rsidP="00124E0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>к решению Совета депутатов</w:t>
      </w:r>
    </w:p>
    <w:p w:rsidR="00C96207" w:rsidRPr="00124E0C" w:rsidRDefault="00C96207" w:rsidP="00124E0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Русско-Тювеевского </w:t>
      </w:r>
      <w:r w:rsidRPr="00124E0C">
        <w:rPr>
          <w:color w:val="000000"/>
          <w:sz w:val="28"/>
          <w:szCs w:val="28"/>
        </w:rPr>
        <w:t>сельского поселения</w:t>
      </w:r>
    </w:p>
    <w:p w:rsidR="00C96207" w:rsidRPr="00124E0C" w:rsidRDefault="00C96207" w:rsidP="00124E0C">
      <w:pPr>
        <w:jc w:val="right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Темниковского </w:t>
      </w:r>
      <w:r w:rsidRPr="00124E0C">
        <w:rPr>
          <w:color w:val="000000"/>
          <w:sz w:val="28"/>
          <w:szCs w:val="28"/>
        </w:rPr>
        <w:t>муниципального района</w:t>
      </w:r>
    </w:p>
    <w:p w:rsidR="00C96207" w:rsidRPr="00124E0C" w:rsidRDefault="00C96207" w:rsidP="00124E0C">
      <w:pPr>
        <w:jc w:val="right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от 30 сентября </w:t>
      </w:r>
      <w:smartTag w:uri="urn:schemas-microsoft-com:office:smarttags" w:element="metricconverter">
        <w:smartTagPr>
          <w:attr w:name="ProductID" w:val="2020 г"/>
        </w:smartTagPr>
        <w:r w:rsidRPr="00124E0C">
          <w:rPr>
            <w:color w:val="000000"/>
            <w:sz w:val="28"/>
            <w:szCs w:val="28"/>
          </w:rPr>
          <w:t>2020 г</w:t>
        </w:r>
      </w:smartTag>
      <w:r w:rsidRPr="00124E0C">
        <w:rPr>
          <w:color w:val="000000"/>
          <w:sz w:val="28"/>
          <w:szCs w:val="28"/>
        </w:rPr>
        <w:t>.№15</w:t>
      </w:r>
    </w:p>
    <w:p w:rsidR="00C96207" w:rsidRPr="00124E0C" w:rsidRDefault="00C96207" w:rsidP="00124E0C">
      <w:pPr>
        <w:tabs>
          <w:tab w:val="left" w:pos="6204"/>
        </w:tabs>
        <w:jc w:val="both"/>
        <w:rPr>
          <w:color w:val="000000"/>
          <w:sz w:val="28"/>
          <w:szCs w:val="28"/>
        </w:rPr>
      </w:pPr>
    </w:p>
    <w:p w:rsidR="00C96207" w:rsidRPr="00124E0C" w:rsidRDefault="00C96207" w:rsidP="00124E0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>СОСТАВ</w:t>
      </w:r>
    </w:p>
    <w:p w:rsidR="00C96207" w:rsidRPr="00124E0C" w:rsidRDefault="00C96207" w:rsidP="00124E0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депутатского объединения ВПП </w:t>
      </w:r>
      <w:r w:rsidRPr="00124E0C">
        <w:rPr>
          <w:b/>
          <w:bCs/>
          <w:color w:val="000000"/>
          <w:sz w:val="28"/>
          <w:szCs w:val="28"/>
        </w:rPr>
        <w:t>«</w:t>
      </w:r>
      <w:r w:rsidRPr="00124E0C">
        <w:rPr>
          <w:bCs/>
          <w:color w:val="000000"/>
          <w:sz w:val="28"/>
          <w:szCs w:val="28"/>
        </w:rPr>
        <w:t>ЕДИНАЯ РОССИЯ</w:t>
      </w:r>
      <w:r w:rsidRPr="00124E0C">
        <w:rPr>
          <w:b/>
          <w:bCs/>
          <w:color w:val="000000"/>
          <w:sz w:val="28"/>
          <w:szCs w:val="28"/>
        </w:rPr>
        <w:t>»</w:t>
      </w:r>
    </w:p>
    <w:p w:rsidR="00C96207" w:rsidRPr="00124E0C" w:rsidRDefault="00C96207" w:rsidP="00124E0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color w:val="000000"/>
          <w:sz w:val="28"/>
          <w:szCs w:val="28"/>
        </w:rPr>
        <w:t xml:space="preserve">в Совете депутатов Русско-Тювеевского сельского поселения </w:t>
      </w:r>
    </w:p>
    <w:p w:rsidR="00C96207" w:rsidRPr="00124E0C" w:rsidRDefault="00C96207" w:rsidP="00124E0C">
      <w:pPr>
        <w:tabs>
          <w:tab w:val="left" w:pos="6204"/>
        </w:tabs>
        <w:jc w:val="center"/>
        <w:rPr>
          <w:color w:val="000000"/>
          <w:sz w:val="28"/>
          <w:szCs w:val="28"/>
        </w:rPr>
      </w:pPr>
      <w:r w:rsidRPr="00124E0C">
        <w:rPr>
          <w:bCs/>
          <w:color w:val="000000"/>
          <w:sz w:val="28"/>
          <w:szCs w:val="28"/>
        </w:rPr>
        <w:t xml:space="preserve">Темниковского </w:t>
      </w:r>
      <w:r w:rsidRPr="00124E0C">
        <w:rPr>
          <w:color w:val="000000"/>
          <w:sz w:val="28"/>
          <w:szCs w:val="28"/>
        </w:rPr>
        <w:t xml:space="preserve">муниципального района </w:t>
      </w:r>
    </w:p>
    <w:p w:rsidR="00C96207" w:rsidRPr="00124E0C" w:rsidRDefault="00C96207" w:rsidP="00124E0C">
      <w:pPr>
        <w:tabs>
          <w:tab w:val="left" w:pos="6204"/>
        </w:tabs>
        <w:jc w:val="center"/>
        <w:rPr>
          <w:color w:val="00000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№ п/п</w:t>
            </w:r>
          </w:p>
        </w:tc>
        <w:tc>
          <w:tcPr>
            <w:tcW w:w="270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Ф.И.О.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Место работы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bCs/>
                <w:color w:val="000000"/>
              </w:rPr>
            </w:pPr>
            <w:r w:rsidRPr="004260D9">
              <w:rPr>
                <w:bCs/>
                <w:color w:val="000000"/>
              </w:rPr>
              <w:t>Партийность, должность в руководящих органах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Леонович Флюра</w:t>
            </w:r>
          </w:p>
          <w:p w:rsidR="00C96207" w:rsidRPr="004260D9" w:rsidRDefault="00C96207" w:rsidP="004260D9">
            <w:pPr>
              <w:jc w:val="center"/>
              <w:rPr>
                <w:color w:val="000000"/>
              </w:rPr>
            </w:pPr>
            <w:r w:rsidRPr="004260D9">
              <w:t>Фанизовна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Администрация Русско-Тювеевского сельского поселения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Наумова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4260D9">
              <w:rPr>
                <w:b w:val="0"/>
                <w:sz w:val="24"/>
                <w:szCs w:val="24"/>
              </w:rPr>
              <w:t>Лидия</w:t>
            </w:r>
          </w:p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Ивановна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ООО «Темниковская швейная фабрика»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Антонова Надежда Алексеевна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Росгосстрах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Осетров Владимир Валерьевич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rPr>
                <w:color w:val="000000"/>
              </w:rPr>
              <w:t>МБОУ «Темниковская СОШ  имени Героя Советского Союза А.И.Семикова»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jc w:val="center"/>
            </w:pPr>
            <w:r w:rsidRPr="004260D9">
              <w:t>Максакова Надежда</w:t>
            </w:r>
          </w:p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Васильевна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ГУ СЗН по Темниковскому району РМ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Утешев Амирь</w:t>
            </w:r>
          </w:p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Изятуллович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Пенсионер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Беспартийный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Комарова Нина</w:t>
            </w:r>
          </w:p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Николаевна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Безработная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Беспартийная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Тябердина Наталья</w:t>
            </w:r>
          </w:p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Николаевна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Темниковская ветеринарная станция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Позднякова Захиря</w:t>
            </w:r>
          </w:p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Алимовна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УФПС РМ филиал ФГУП «Почта России» Темниковский почтамп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  <w:tr w:rsidR="00C96207" w:rsidRPr="00124E0C" w:rsidTr="00EA49AF">
        <w:tc>
          <w:tcPr>
            <w:tcW w:w="648" w:type="dxa"/>
          </w:tcPr>
          <w:p w:rsidR="00C96207" w:rsidRPr="004260D9" w:rsidRDefault="00C96207" w:rsidP="004260D9">
            <w:pPr>
              <w:pStyle w:val="a2"/>
              <w:numPr>
                <w:ilvl w:val="0"/>
                <w:numId w:val="14"/>
              </w:numPr>
              <w:tabs>
                <w:tab w:val="left" w:pos="6204"/>
              </w:tabs>
              <w:ind w:left="0" w:firstLine="0"/>
              <w:jc w:val="center"/>
              <w:rPr>
                <w:color w:val="000000"/>
              </w:rPr>
            </w:pPr>
          </w:p>
        </w:tc>
        <w:tc>
          <w:tcPr>
            <w:tcW w:w="2700" w:type="dxa"/>
          </w:tcPr>
          <w:p w:rsidR="00C96207" w:rsidRPr="004260D9" w:rsidRDefault="00C96207" w:rsidP="004260D9">
            <w:pPr>
              <w:pStyle w:val="Subtitle"/>
              <w:rPr>
                <w:b w:val="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Васинова Нина</w:t>
            </w:r>
          </w:p>
          <w:p w:rsidR="00C96207" w:rsidRPr="004260D9" w:rsidRDefault="00C96207" w:rsidP="004260D9">
            <w:pPr>
              <w:pStyle w:val="Subtitle"/>
              <w:rPr>
                <w:b w:val="0"/>
                <w:color w:val="000000"/>
                <w:sz w:val="24"/>
                <w:szCs w:val="24"/>
              </w:rPr>
            </w:pPr>
            <w:r w:rsidRPr="004260D9">
              <w:rPr>
                <w:b w:val="0"/>
                <w:sz w:val="24"/>
                <w:szCs w:val="24"/>
              </w:rPr>
              <w:t>Викторовна</w:t>
            </w:r>
          </w:p>
        </w:tc>
        <w:tc>
          <w:tcPr>
            <w:tcW w:w="3830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 w:rsidRPr="004260D9">
              <w:t>МЗПЗ имени П.Г.Смидовича</w:t>
            </w:r>
          </w:p>
        </w:tc>
        <w:tc>
          <w:tcPr>
            <w:tcW w:w="2393" w:type="dxa"/>
          </w:tcPr>
          <w:p w:rsidR="00C96207" w:rsidRPr="004260D9" w:rsidRDefault="00C96207" w:rsidP="004260D9">
            <w:pPr>
              <w:tabs>
                <w:tab w:val="left" w:pos="6204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Член партии</w:t>
            </w:r>
          </w:p>
        </w:tc>
      </w:tr>
    </w:tbl>
    <w:p w:rsidR="00C96207" w:rsidRDefault="00C96207" w:rsidP="00124E0C"/>
    <w:p w:rsidR="00C96207" w:rsidRDefault="00C96207" w:rsidP="006F03E6">
      <w:pPr>
        <w:jc w:val="both"/>
        <w:rPr>
          <w:sz w:val="28"/>
          <w:szCs w:val="28"/>
        </w:rPr>
      </w:pPr>
    </w:p>
    <w:sectPr w:rsidR="00C96207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207" w:rsidRDefault="00C96207">
      <w:r>
        <w:separator/>
      </w:r>
    </w:p>
  </w:endnote>
  <w:endnote w:type="continuationSeparator" w:id="0">
    <w:p w:rsidR="00C96207" w:rsidRDefault="00C96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207" w:rsidRDefault="00C96207">
      <w:r>
        <w:separator/>
      </w:r>
    </w:p>
  </w:footnote>
  <w:footnote w:type="continuationSeparator" w:id="0">
    <w:p w:rsidR="00C96207" w:rsidRDefault="00C962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5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216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93381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48B6"/>
    <w:rsid w:val="0011768A"/>
    <w:rsid w:val="00117F2E"/>
    <w:rsid w:val="00124E0C"/>
    <w:rsid w:val="001356BF"/>
    <w:rsid w:val="00136137"/>
    <w:rsid w:val="00136D22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6EFA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313B"/>
    <w:rsid w:val="00266441"/>
    <w:rsid w:val="00270CEC"/>
    <w:rsid w:val="00273DD5"/>
    <w:rsid w:val="002802FA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1651"/>
    <w:rsid w:val="003024FC"/>
    <w:rsid w:val="00312DDA"/>
    <w:rsid w:val="00322F47"/>
    <w:rsid w:val="00323C72"/>
    <w:rsid w:val="00332936"/>
    <w:rsid w:val="00337CDC"/>
    <w:rsid w:val="003644F6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7435"/>
    <w:rsid w:val="003F7830"/>
    <w:rsid w:val="00400174"/>
    <w:rsid w:val="0040403B"/>
    <w:rsid w:val="004106AA"/>
    <w:rsid w:val="004240A9"/>
    <w:rsid w:val="004260D9"/>
    <w:rsid w:val="004326E4"/>
    <w:rsid w:val="00436275"/>
    <w:rsid w:val="004414F6"/>
    <w:rsid w:val="004449FB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2EE0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2D4A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B4FF0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469C0"/>
    <w:rsid w:val="0066187A"/>
    <w:rsid w:val="00664DB7"/>
    <w:rsid w:val="006806D1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423B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3F4F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05D"/>
    <w:rsid w:val="00921548"/>
    <w:rsid w:val="00930791"/>
    <w:rsid w:val="00930E27"/>
    <w:rsid w:val="009351E7"/>
    <w:rsid w:val="00946D4D"/>
    <w:rsid w:val="0095181F"/>
    <w:rsid w:val="009521A3"/>
    <w:rsid w:val="0096604A"/>
    <w:rsid w:val="00971989"/>
    <w:rsid w:val="00973F64"/>
    <w:rsid w:val="00975A34"/>
    <w:rsid w:val="00975D46"/>
    <w:rsid w:val="00982CBF"/>
    <w:rsid w:val="0099179D"/>
    <w:rsid w:val="009B73FB"/>
    <w:rsid w:val="009C18A4"/>
    <w:rsid w:val="009C212A"/>
    <w:rsid w:val="009C61D7"/>
    <w:rsid w:val="009C6FC5"/>
    <w:rsid w:val="009E0126"/>
    <w:rsid w:val="009E0D18"/>
    <w:rsid w:val="009E22D4"/>
    <w:rsid w:val="009E3A48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67A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71B11"/>
    <w:rsid w:val="00C80844"/>
    <w:rsid w:val="00C85C34"/>
    <w:rsid w:val="00C87BFE"/>
    <w:rsid w:val="00C90F2F"/>
    <w:rsid w:val="00C915C2"/>
    <w:rsid w:val="00C95B22"/>
    <w:rsid w:val="00C96207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AF8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5F17"/>
    <w:rsid w:val="00E36161"/>
    <w:rsid w:val="00E367E7"/>
    <w:rsid w:val="00E36BDB"/>
    <w:rsid w:val="00E42A35"/>
    <w:rsid w:val="00E47A16"/>
    <w:rsid w:val="00E47F67"/>
    <w:rsid w:val="00E56DE3"/>
    <w:rsid w:val="00E5706A"/>
    <w:rsid w:val="00E57180"/>
    <w:rsid w:val="00E742D1"/>
    <w:rsid w:val="00E77F8D"/>
    <w:rsid w:val="00E87EFF"/>
    <w:rsid w:val="00E96AF2"/>
    <w:rsid w:val="00EA2950"/>
    <w:rsid w:val="00EA49AF"/>
    <w:rsid w:val="00EB47AA"/>
    <w:rsid w:val="00EC4F1B"/>
    <w:rsid w:val="00EC63B8"/>
    <w:rsid w:val="00ED3026"/>
    <w:rsid w:val="00ED4EFF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281A"/>
    <w:rsid w:val="00F46902"/>
    <w:rsid w:val="00F51FF0"/>
    <w:rsid w:val="00F6023C"/>
    <w:rsid w:val="00F67606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2">
    <w:name w:val="Абзац списка"/>
    <w:basedOn w:val="Normal"/>
    <w:uiPriority w:val="99"/>
    <w:rsid w:val="00124E0C"/>
    <w:pPr>
      <w:widowControl w:val="0"/>
      <w:suppressAutoHyphens/>
      <w:ind w:left="720"/>
      <w:contextualSpacing/>
    </w:pPr>
    <w:rPr>
      <w:lang w:eastAsia="en-US"/>
    </w:rPr>
  </w:style>
  <w:style w:type="character" w:customStyle="1" w:styleId="a3">
    <w:name w:val="Знак Знак"/>
    <w:uiPriority w:val="99"/>
    <w:rsid w:val="00124E0C"/>
    <w:rPr>
      <w:rFonts w:ascii="Impact" w:hAnsi="Impact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659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3</Pages>
  <Words>498</Words>
  <Characters>2843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23</cp:revision>
  <cp:lastPrinted>2020-03-21T09:59:00Z</cp:lastPrinted>
  <dcterms:created xsi:type="dcterms:W3CDTF">2020-03-30T17:47:00Z</dcterms:created>
  <dcterms:modified xsi:type="dcterms:W3CDTF">2020-09-30T13:45:00Z</dcterms:modified>
</cp:coreProperties>
</file>