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9D8" w:rsidRPr="00B03D2E" w:rsidRDefault="00EF09D8"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EF09D8" w:rsidRPr="00B03D2E" w:rsidRDefault="00EF09D8" w:rsidP="003129DF">
      <w:pPr>
        <w:ind w:firstLine="709"/>
        <w:jc w:val="both"/>
        <w:rPr>
          <w:rFonts w:ascii="Times New Roman" w:hAnsi="Times New Roman" w:cs="Times New Roman"/>
          <w:b/>
          <w:sz w:val="28"/>
          <w:szCs w:val="28"/>
        </w:rPr>
      </w:pPr>
    </w:p>
    <w:p w:rsidR="00EF09D8" w:rsidRPr="00B03D2E" w:rsidRDefault="00EF09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F09D8" w:rsidRPr="00B03D2E" w:rsidRDefault="00EF09D8" w:rsidP="003129DF">
      <w:pPr>
        <w:ind w:firstLine="709"/>
        <w:jc w:val="both"/>
        <w:rPr>
          <w:rFonts w:ascii="Times New Roman" w:hAnsi="Times New Roman" w:cs="Times New Roman"/>
          <w:b/>
          <w:sz w:val="28"/>
          <w:szCs w:val="28"/>
        </w:rPr>
      </w:pPr>
    </w:p>
    <w:p w:rsidR="00EF09D8" w:rsidRPr="00B03D2E" w:rsidRDefault="00EF09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EF09D8" w:rsidRPr="00B03D2E" w:rsidRDefault="00EF09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EF09D8" w:rsidRPr="00B03D2E" w:rsidRDefault="00EF09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EF09D8" w:rsidRPr="00B03D2E" w:rsidRDefault="00EF09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EF09D8" w:rsidRPr="00B03D2E" w:rsidRDefault="00EF09D8" w:rsidP="003129DF">
      <w:pPr>
        <w:ind w:firstLine="709"/>
        <w:jc w:val="both"/>
        <w:rPr>
          <w:rFonts w:ascii="Times New Roman" w:hAnsi="Times New Roman" w:cs="Times New Roman"/>
          <w:b/>
          <w:sz w:val="28"/>
          <w:szCs w:val="28"/>
        </w:rPr>
      </w:pPr>
    </w:p>
    <w:p w:rsidR="00EF09D8" w:rsidRPr="00B03D2E" w:rsidRDefault="00EF09D8"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64</w:t>
      </w:r>
    </w:p>
    <w:p w:rsidR="00EF09D8" w:rsidRPr="00B4332C" w:rsidRDefault="00EF09D8" w:rsidP="00B4332C">
      <w:pPr>
        <w:pStyle w:val="Subtitle"/>
        <w:ind w:firstLine="720"/>
        <w:rPr>
          <w:sz w:val="28"/>
          <w:szCs w:val="28"/>
        </w:rPr>
      </w:pPr>
      <w:r w:rsidRPr="00B4332C">
        <w:rPr>
          <w:color w:val="333333"/>
          <w:sz w:val="28"/>
          <w:szCs w:val="28"/>
        </w:rPr>
        <w:t> </w:t>
      </w:r>
      <w:r w:rsidRPr="00B4332C">
        <w:rPr>
          <w:sz w:val="28"/>
          <w:szCs w:val="28"/>
        </w:rPr>
        <w:t>СОВЕТ ДЕПУТАТОВ</w:t>
      </w:r>
    </w:p>
    <w:p w:rsidR="00EF09D8" w:rsidRPr="00B4332C" w:rsidRDefault="00EF09D8" w:rsidP="00B4332C">
      <w:pPr>
        <w:pStyle w:val="Subtitle"/>
        <w:ind w:firstLine="709"/>
        <w:rPr>
          <w:sz w:val="28"/>
          <w:szCs w:val="28"/>
        </w:rPr>
      </w:pPr>
      <w:r w:rsidRPr="00B4332C">
        <w:rPr>
          <w:sz w:val="28"/>
          <w:szCs w:val="28"/>
        </w:rPr>
        <w:t>РУССКО-ТЮВЕЕВСКОГО  СЕЛЬСКОГО ПОСЕЛЕНИЯ</w:t>
      </w:r>
    </w:p>
    <w:p w:rsidR="00EF09D8" w:rsidRPr="00B4332C" w:rsidRDefault="00EF09D8" w:rsidP="00B4332C">
      <w:pPr>
        <w:pStyle w:val="Subtitle"/>
        <w:ind w:firstLine="709"/>
        <w:rPr>
          <w:sz w:val="28"/>
          <w:szCs w:val="28"/>
        </w:rPr>
      </w:pPr>
      <w:r w:rsidRPr="00B4332C">
        <w:rPr>
          <w:sz w:val="28"/>
          <w:szCs w:val="28"/>
        </w:rPr>
        <w:t xml:space="preserve"> ТЕМНИКОВСКОГО  МУНИЦИПАЛЬНОГО РАЙОНА</w:t>
      </w:r>
    </w:p>
    <w:p w:rsidR="00EF09D8" w:rsidRPr="00B4332C" w:rsidRDefault="00EF09D8" w:rsidP="00B4332C">
      <w:pPr>
        <w:ind w:firstLine="709"/>
        <w:jc w:val="center"/>
        <w:rPr>
          <w:rFonts w:ascii="Times New Roman" w:hAnsi="Times New Roman" w:cs="Times New Roman"/>
          <w:b/>
          <w:sz w:val="28"/>
          <w:szCs w:val="28"/>
        </w:rPr>
      </w:pPr>
      <w:r w:rsidRPr="00B4332C">
        <w:rPr>
          <w:rFonts w:ascii="Times New Roman" w:hAnsi="Times New Roman" w:cs="Times New Roman"/>
          <w:b/>
          <w:sz w:val="28"/>
          <w:szCs w:val="28"/>
        </w:rPr>
        <w:t>РЕСПУБЛИКИ МОРДОВИЯ</w:t>
      </w:r>
    </w:p>
    <w:p w:rsidR="00EF09D8" w:rsidRPr="00B4332C" w:rsidRDefault="00EF09D8" w:rsidP="00B4332C">
      <w:pPr>
        <w:ind w:firstLine="709"/>
        <w:jc w:val="center"/>
        <w:outlineLvl w:val="0"/>
        <w:rPr>
          <w:rFonts w:ascii="Times New Roman" w:hAnsi="Times New Roman" w:cs="Times New Roman"/>
          <w:b/>
          <w:bCs/>
          <w:sz w:val="28"/>
          <w:szCs w:val="28"/>
        </w:rPr>
      </w:pPr>
    </w:p>
    <w:p w:rsidR="00EF09D8" w:rsidRPr="00B4332C" w:rsidRDefault="00EF09D8" w:rsidP="00B4332C">
      <w:pPr>
        <w:ind w:firstLine="709"/>
        <w:jc w:val="center"/>
        <w:outlineLvl w:val="0"/>
        <w:rPr>
          <w:rFonts w:ascii="Times New Roman" w:hAnsi="Times New Roman" w:cs="Times New Roman"/>
          <w:b/>
          <w:bCs/>
          <w:sz w:val="28"/>
          <w:szCs w:val="28"/>
        </w:rPr>
      </w:pPr>
    </w:p>
    <w:p w:rsidR="00EF09D8" w:rsidRPr="00B4332C" w:rsidRDefault="00EF09D8" w:rsidP="00B4332C">
      <w:pPr>
        <w:ind w:firstLine="709"/>
        <w:jc w:val="center"/>
        <w:outlineLvl w:val="0"/>
        <w:rPr>
          <w:rFonts w:ascii="Times New Roman" w:hAnsi="Times New Roman" w:cs="Times New Roman"/>
          <w:b/>
          <w:bCs/>
          <w:sz w:val="28"/>
          <w:szCs w:val="28"/>
        </w:rPr>
      </w:pPr>
      <w:r w:rsidRPr="00B4332C">
        <w:rPr>
          <w:rFonts w:ascii="Times New Roman" w:hAnsi="Times New Roman" w:cs="Times New Roman"/>
          <w:b/>
          <w:bCs/>
          <w:sz w:val="28"/>
          <w:szCs w:val="28"/>
        </w:rPr>
        <w:t>Р Е Ш Е Н И Е</w:t>
      </w:r>
    </w:p>
    <w:p w:rsidR="00EF09D8" w:rsidRPr="00B4332C" w:rsidRDefault="00EF09D8" w:rsidP="00B4332C">
      <w:pPr>
        <w:ind w:firstLine="709"/>
        <w:jc w:val="center"/>
        <w:outlineLvl w:val="0"/>
        <w:rPr>
          <w:rFonts w:ascii="Times New Roman" w:hAnsi="Times New Roman" w:cs="Times New Roman"/>
          <w:b/>
          <w:bCs/>
          <w:sz w:val="28"/>
          <w:szCs w:val="28"/>
        </w:rPr>
      </w:pPr>
    </w:p>
    <w:p w:rsidR="00EF09D8" w:rsidRPr="00B4332C" w:rsidRDefault="00EF09D8" w:rsidP="00B4332C">
      <w:pPr>
        <w:rPr>
          <w:rFonts w:ascii="Times New Roman" w:hAnsi="Times New Roman" w:cs="Times New Roman"/>
          <w:sz w:val="28"/>
          <w:szCs w:val="28"/>
        </w:rPr>
      </w:pPr>
      <w:r w:rsidRPr="00B4332C">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B4332C">
          <w:rPr>
            <w:rFonts w:ascii="Times New Roman" w:hAnsi="Times New Roman" w:cs="Times New Roman"/>
            <w:sz w:val="28"/>
            <w:szCs w:val="28"/>
          </w:rPr>
          <w:t>2020 г</w:t>
        </w:r>
      </w:smartTag>
      <w:r w:rsidRPr="00B4332C">
        <w:rPr>
          <w:rFonts w:ascii="Times New Roman" w:hAnsi="Times New Roman" w:cs="Times New Roman"/>
          <w:sz w:val="28"/>
          <w:szCs w:val="28"/>
        </w:rPr>
        <w:t>.                                                                                                      № 3</w:t>
      </w:r>
    </w:p>
    <w:p w:rsidR="00EF09D8" w:rsidRPr="00B4332C" w:rsidRDefault="00EF09D8" w:rsidP="00B4332C">
      <w:pPr>
        <w:jc w:val="center"/>
        <w:rPr>
          <w:rFonts w:ascii="Times New Roman" w:hAnsi="Times New Roman" w:cs="Times New Roman"/>
          <w:sz w:val="28"/>
          <w:szCs w:val="28"/>
        </w:rPr>
      </w:pPr>
      <w:r w:rsidRPr="00B4332C">
        <w:rPr>
          <w:rFonts w:ascii="Times New Roman" w:hAnsi="Times New Roman" w:cs="Times New Roman"/>
          <w:sz w:val="28"/>
          <w:szCs w:val="28"/>
        </w:rPr>
        <w:t>д.Русское Тювеево</w:t>
      </w:r>
    </w:p>
    <w:p w:rsidR="00EF09D8" w:rsidRPr="00B4332C" w:rsidRDefault="00EF09D8" w:rsidP="00B4332C">
      <w:pPr>
        <w:ind w:right="4890"/>
        <w:rPr>
          <w:rFonts w:ascii="Times New Roman" w:hAnsi="Times New Roman" w:cs="Times New Roman"/>
          <w:b/>
          <w:sz w:val="28"/>
          <w:szCs w:val="28"/>
        </w:rPr>
      </w:pPr>
    </w:p>
    <w:p w:rsidR="00EF09D8" w:rsidRPr="00B4332C" w:rsidRDefault="00EF09D8" w:rsidP="00B4332C">
      <w:pPr>
        <w:pStyle w:val="Subtitle"/>
        <w:rPr>
          <w:sz w:val="28"/>
          <w:szCs w:val="28"/>
        </w:rPr>
      </w:pPr>
      <w:r w:rsidRPr="00B4332C">
        <w:rPr>
          <w:sz w:val="28"/>
          <w:szCs w:val="28"/>
        </w:rPr>
        <w:t xml:space="preserve">О процедуре голосования </w:t>
      </w:r>
    </w:p>
    <w:p w:rsidR="00EF09D8" w:rsidRPr="00B4332C" w:rsidRDefault="00EF09D8" w:rsidP="00B4332C">
      <w:pPr>
        <w:pStyle w:val="Subtitle"/>
        <w:ind w:firstLine="540"/>
        <w:jc w:val="both"/>
        <w:rPr>
          <w:sz w:val="28"/>
          <w:szCs w:val="28"/>
        </w:rPr>
      </w:pPr>
    </w:p>
    <w:p w:rsidR="00EF09D8" w:rsidRPr="00B4332C" w:rsidRDefault="00EF09D8" w:rsidP="00B4332C">
      <w:pPr>
        <w:pStyle w:val="Subtitle"/>
        <w:ind w:firstLine="540"/>
        <w:jc w:val="both"/>
        <w:rPr>
          <w:sz w:val="28"/>
          <w:szCs w:val="28"/>
        </w:rPr>
      </w:pPr>
    </w:p>
    <w:p w:rsidR="00EF09D8" w:rsidRPr="00B4332C" w:rsidRDefault="00EF09D8" w:rsidP="00B4332C">
      <w:pPr>
        <w:pStyle w:val="Heading1"/>
        <w:spacing w:before="0"/>
        <w:ind w:firstLine="709"/>
        <w:jc w:val="both"/>
        <w:rPr>
          <w:b w:val="0"/>
          <w:color w:val="000000"/>
          <w:sz w:val="28"/>
          <w:szCs w:val="28"/>
        </w:rPr>
      </w:pPr>
      <w:r w:rsidRPr="00B4332C">
        <w:rPr>
          <w:b w:val="0"/>
          <w:color w:val="000000"/>
          <w:sz w:val="28"/>
          <w:szCs w:val="28"/>
        </w:rPr>
        <w:t>Рассмотрев предложение депутата Максаковой Надежды Васильевны и руководствуясь Уставом Русско-Тювеевского сельского поселения Совет депутатов Русско-Тювеевского сельского поселения р е ш и л:</w:t>
      </w:r>
    </w:p>
    <w:p w:rsidR="00EF09D8" w:rsidRPr="00B4332C" w:rsidRDefault="00EF09D8" w:rsidP="00B4332C">
      <w:pPr>
        <w:ind w:firstLine="709"/>
        <w:jc w:val="both"/>
        <w:rPr>
          <w:rFonts w:ascii="Times New Roman" w:hAnsi="Times New Roman" w:cs="Times New Roman"/>
          <w:sz w:val="28"/>
          <w:szCs w:val="28"/>
        </w:rPr>
      </w:pPr>
    </w:p>
    <w:p w:rsidR="00EF09D8" w:rsidRPr="00B4332C" w:rsidRDefault="00EF09D8" w:rsidP="00B4332C">
      <w:pPr>
        <w:pStyle w:val="Subtitle"/>
        <w:ind w:firstLine="709"/>
        <w:jc w:val="both"/>
        <w:rPr>
          <w:b w:val="0"/>
          <w:color w:val="000000"/>
          <w:sz w:val="28"/>
          <w:szCs w:val="28"/>
        </w:rPr>
      </w:pPr>
      <w:r w:rsidRPr="00B4332C">
        <w:rPr>
          <w:b w:val="0"/>
          <w:color w:val="000000"/>
          <w:sz w:val="28"/>
          <w:szCs w:val="28"/>
        </w:rPr>
        <w:t>1. Последующие решения первой сессии принимать открытым голосованием.</w:t>
      </w:r>
    </w:p>
    <w:p w:rsidR="00EF09D8" w:rsidRPr="00B4332C" w:rsidRDefault="00EF09D8" w:rsidP="00B4332C">
      <w:pPr>
        <w:pStyle w:val="Subtitle"/>
        <w:ind w:firstLine="709"/>
        <w:jc w:val="both"/>
        <w:rPr>
          <w:b w:val="0"/>
          <w:color w:val="000000"/>
          <w:sz w:val="28"/>
          <w:szCs w:val="28"/>
        </w:rPr>
      </w:pPr>
      <w:r w:rsidRPr="00B4332C">
        <w:rPr>
          <w:b w:val="0"/>
          <w:color w:val="000000"/>
          <w:sz w:val="28"/>
          <w:szCs w:val="28"/>
        </w:rPr>
        <w:t xml:space="preserve">2. Настоящее решение вступает в силу со дня его </w:t>
      </w:r>
      <w:hyperlink r:id="rId5" w:history="1">
        <w:r w:rsidRPr="005D2E96">
          <w:rPr>
            <w:rStyle w:val="Hyperlink"/>
            <w:b w:val="0"/>
            <w:color w:val="000000"/>
            <w:sz w:val="28"/>
            <w:szCs w:val="28"/>
            <w:u w:val="none"/>
          </w:rPr>
          <w:t>официального опубликовани</w:t>
        </w:r>
      </w:hyperlink>
      <w:r w:rsidRPr="005D2E96">
        <w:rPr>
          <w:b w:val="0"/>
          <w:color w:val="000000"/>
          <w:sz w:val="28"/>
          <w:szCs w:val="28"/>
        </w:rPr>
        <w:t>я</w:t>
      </w:r>
      <w:r w:rsidRPr="00B4332C">
        <w:rPr>
          <w:b w:val="0"/>
          <w:color w:val="000000"/>
          <w:sz w:val="28"/>
          <w:szCs w:val="28"/>
        </w:rPr>
        <w:t>..</w:t>
      </w:r>
    </w:p>
    <w:p w:rsidR="00EF09D8" w:rsidRPr="00B4332C" w:rsidRDefault="00EF09D8" w:rsidP="00B4332C">
      <w:pPr>
        <w:ind w:firstLine="709"/>
        <w:jc w:val="both"/>
        <w:rPr>
          <w:rFonts w:ascii="Times New Roman" w:hAnsi="Times New Roman" w:cs="Times New Roman"/>
          <w:sz w:val="28"/>
          <w:szCs w:val="28"/>
        </w:rPr>
      </w:pPr>
    </w:p>
    <w:p w:rsidR="00EF09D8" w:rsidRPr="00B4332C" w:rsidRDefault="00EF09D8" w:rsidP="00B4332C">
      <w:pPr>
        <w:jc w:val="both"/>
        <w:rPr>
          <w:rFonts w:ascii="Times New Roman" w:hAnsi="Times New Roman" w:cs="Times New Roman"/>
          <w:sz w:val="28"/>
          <w:szCs w:val="28"/>
        </w:rPr>
      </w:pPr>
    </w:p>
    <w:p w:rsidR="00EF09D8" w:rsidRPr="00B4332C" w:rsidRDefault="00EF09D8" w:rsidP="00B4332C">
      <w:pPr>
        <w:jc w:val="both"/>
        <w:rPr>
          <w:rFonts w:ascii="Times New Roman" w:hAnsi="Times New Roman" w:cs="Times New Roman"/>
          <w:bCs/>
          <w:sz w:val="28"/>
          <w:szCs w:val="28"/>
        </w:rPr>
      </w:pPr>
      <w:r w:rsidRPr="00B4332C">
        <w:rPr>
          <w:rFonts w:ascii="Times New Roman" w:hAnsi="Times New Roman" w:cs="Times New Roman"/>
          <w:sz w:val="28"/>
          <w:szCs w:val="28"/>
        </w:rPr>
        <w:t>Глава Р</w:t>
      </w:r>
      <w:r w:rsidRPr="00B4332C">
        <w:rPr>
          <w:rFonts w:ascii="Times New Roman" w:hAnsi="Times New Roman" w:cs="Times New Roman"/>
          <w:bCs/>
          <w:sz w:val="28"/>
          <w:szCs w:val="28"/>
        </w:rPr>
        <w:t xml:space="preserve">усско-Тювеевского </w:t>
      </w:r>
    </w:p>
    <w:p w:rsidR="00EF09D8" w:rsidRPr="00B4332C" w:rsidRDefault="00EF09D8" w:rsidP="00C87055">
      <w:pPr>
        <w:shd w:val="clear" w:color="auto" w:fill="FFFFFF"/>
        <w:rPr>
          <w:rFonts w:ascii="Times New Roman" w:hAnsi="Times New Roman" w:cs="Times New Roman"/>
          <w:b/>
          <w:bCs/>
          <w:color w:val="26282F"/>
          <w:sz w:val="28"/>
          <w:szCs w:val="28"/>
        </w:rPr>
      </w:pPr>
      <w:r w:rsidRPr="00B4332C">
        <w:rPr>
          <w:rFonts w:ascii="Times New Roman" w:hAnsi="Times New Roman" w:cs="Times New Roman"/>
          <w:bCs/>
          <w:sz w:val="28"/>
          <w:szCs w:val="28"/>
        </w:rPr>
        <w:t>сельского поселения</w:t>
      </w:r>
      <w:r w:rsidRPr="00B4332C">
        <w:rPr>
          <w:rFonts w:ascii="Times New Roman" w:hAnsi="Times New Roman" w:cs="Times New Roman"/>
          <w:sz w:val="28"/>
          <w:szCs w:val="28"/>
        </w:rPr>
        <w:t xml:space="preserve">                                                                                    Ф.Ф.Леонович  </w:t>
      </w:r>
    </w:p>
    <w:p w:rsidR="00EF09D8" w:rsidRDefault="00EF09D8" w:rsidP="005E13B9">
      <w:pPr>
        <w:jc w:val="right"/>
        <w:rPr>
          <w:rFonts w:ascii="Arial" w:hAnsi="Arial" w:cs="Arial"/>
          <w:b/>
          <w:bCs/>
          <w:color w:val="26282F"/>
        </w:rPr>
      </w:pPr>
    </w:p>
    <w:p w:rsidR="00EF09D8" w:rsidRPr="00A2599A" w:rsidRDefault="00EF09D8"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64</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EF09D8" w:rsidRPr="00A2599A" w:rsidRDefault="00EF09D8"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EF09D8" w:rsidRPr="00A2599A" w:rsidRDefault="00EF09D8"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EF09D8"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70919"/>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C5AC9"/>
    <w:rsid w:val="001D2608"/>
    <w:rsid w:val="001D4237"/>
    <w:rsid w:val="001E0BA5"/>
    <w:rsid w:val="002426FD"/>
    <w:rsid w:val="002753B6"/>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4195C"/>
    <w:rsid w:val="00350F4E"/>
    <w:rsid w:val="003547A1"/>
    <w:rsid w:val="003550D9"/>
    <w:rsid w:val="003977DD"/>
    <w:rsid w:val="003A5599"/>
    <w:rsid w:val="003B2B35"/>
    <w:rsid w:val="003C3F05"/>
    <w:rsid w:val="003D05DA"/>
    <w:rsid w:val="003E2024"/>
    <w:rsid w:val="003E4B6D"/>
    <w:rsid w:val="003E5244"/>
    <w:rsid w:val="00414FFB"/>
    <w:rsid w:val="004220BC"/>
    <w:rsid w:val="004373A0"/>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94FA9"/>
    <w:rsid w:val="005C6654"/>
    <w:rsid w:val="005D2E96"/>
    <w:rsid w:val="005D677C"/>
    <w:rsid w:val="005D69B4"/>
    <w:rsid w:val="005E13B9"/>
    <w:rsid w:val="005E7F34"/>
    <w:rsid w:val="006143E6"/>
    <w:rsid w:val="00617B7B"/>
    <w:rsid w:val="00630F35"/>
    <w:rsid w:val="00633B97"/>
    <w:rsid w:val="00656D3B"/>
    <w:rsid w:val="006629ED"/>
    <w:rsid w:val="00666441"/>
    <w:rsid w:val="006712D4"/>
    <w:rsid w:val="00694CCD"/>
    <w:rsid w:val="00695374"/>
    <w:rsid w:val="006B06DF"/>
    <w:rsid w:val="006B6BA1"/>
    <w:rsid w:val="006C34AC"/>
    <w:rsid w:val="006E65F6"/>
    <w:rsid w:val="006E74BF"/>
    <w:rsid w:val="006F17FA"/>
    <w:rsid w:val="006F21BD"/>
    <w:rsid w:val="006F2734"/>
    <w:rsid w:val="006F7E0E"/>
    <w:rsid w:val="00700DDF"/>
    <w:rsid w:val="007125E9"/>
    <w:rsid w:val="00720333"/>
    <w:rsid w:val="007218FA"/>
    <w:rsid w:val="00723458"/>
    <w:rsid w:val="00740C8D"/>
    <w:rsid w:val="00742271"/>
    <w:rsid w:val="0076387B"/>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A2A96"/>
    <w:rsid w:val="008A3584"/>
    <w:rsid w:val="008B666C"/>
    <w:rsid w:val="008B6FE2"/>
    <w:rsid w:val="008C189D"/>
    <w:rsid w:val="008D23E4"/>
    <w:rsid w:val="008E3FD8"/>
    <w:rsid w:val="008F3590"/>
    <w:rsid w:val="008F4F35"/>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1E70"/>
    <w:rsid w:val="00A83743"/>
    <w:rsid w:val="00AA6361"/>
    <w:rsid w:val="00AB4816"/>
    <w:rsid w:val="00AC20E9"/>
    <w:rsid w:val="00AC229B"/>
    <w:rsid w:val="00AE349E"/>
    <w:rsid w:val="00B00996"/>
    <w:rsid w:val="00B03D2E"/>
    <w:rsid w:val="00B35096"/>
    <w:rsid w:val="00B35C36"/>
    <w:rsid w:val="00B4332C"/>
    <w:rsid w:val="00B446BC"/>
    <w:rsid w:val="00B53A1B"/>
    <w:rsid w:val="00B67633"/>
    <w:rsid w:val="00B74FA3"/>
    <w:rsid w:val="00B875E4"/>
    <w:rsid w:val="00B90F36"/>
    <w:rsid w:val="00BA3670"/>
    <w:rsid w:val="00BA64A5"/>
    <w:rsid w:val="00BB0ECA"/>
    <w:rsid w:val="00BB2E4E"/>
    <w:rsid w:val="00BB43B2"/>
    <w:rsid w:val="00BB67C8"/>
    <w:rsid w:val="00BE5532"/>
    <w:rsid w:val="00BF2896"/>
    <w:rsid w:val="00C24AA9"/>
    <w:rsid w:val="00C253A1"/>
    <w:rsid w:val="00C34213"/>
    <w:rsid w:val="00C3455D"/>
    <w:rsid w:val="00C7047C"/>
    <w:rsid w:val="00C83D5F"/>
    <w:rsid w:val="00C87055"/>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9F5"/>
    <w:rsid w:val="00DB3DF1"/>
    <w:rsid w:val="00DB6728"/>
    <w:rsid w:val="00DB7D4E"/>
    <w:rsid w:val="00DC2740"/>
    <w:rsid w:val="00E1618D"/>
    <w:rsid w:val="00E26CF1"/>
    <w:rsid w:val="00E5401A"/>
    <w:rsid w:val="00E62BFC"/>
    <w:rsid w:val="00E766C3"/>
    <w:rsid w:val="00E83C17"/>
    <w:rsid w:val="00EB2AC4"/>
    <w:rsid w:val="00EB5666"/>
    <w:rsid w:val="00EC1BE7"/>
    <w:rsid w:val="00ED0EF4"/>
    <w:rsid w:val="00ED2004"/>
    <w:rsid w:val="00ED267E"/>
    <w:rsid w:val="00EE0E69"/>
    <w:rsid w:val="00EE3053"/>
    <w:rsid w:val="00EF09D8"/>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2087918887">
      <w:marLeft w:val="0"/>
      <w:marRight w:val="0"/>
      <w:marTop w:val="0"/>
      <w:marBottom w:val="0"/>
      <w:divBdr>
        <w:top w:val="none" w:sz="0" w:space="0" w:color="auto"/>
        <w:left w:val="none" w:sz="0" w:space="0" w:color="auto"/>
        <w:bottom w:val="none" w:sz="0" w:space="0" w:color="auto"/>
        <w:right w:val="none" w:sz="0" w:space="0" w:color="auto"/>
      </w:divBdr>
    </w:div>
    <w:div w:id="20879188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1</Pages>
  <Words>224</Words>
  <Characters>1277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28</cp:revision>
  <cp:lastPrinted>2020-08-11T07:55:00Z</cp:lastPrinted>
  <dcterms:created xsi:type="dcterms:W3CDTF">2020-03-18T18:06:00Z</dcterms:created>
  <dcterms:modified xsi:type="dcterms:W3CDTF">2020-09-30T13:29:00Z</dcterms:modified>
</cp:coreProperties>
</file>