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B4D" w:rsidRPr="00324075" w:rsidRDefault="00765B4D" w:rsidP="00765B4D">
      <w:pPr>
        <w:jc w:val="center"/>
        <w:outlineLvl w:val="0"/>
        <w:rPr>
          <w:sz w:val="32"/>
          <w:szCs w:val="32"/>
        </w:rPr>
      </w:pPr>
      <w:r w:rsidRPr="00324075">
        <w:rPr>
          <w:sz w:val="32"/>
          <w:szCs w:val="32"/>
        </w:rPr>
        <w:t>СОВЕТ ДЕПУТАТОВ</w:t>
      </w:r>
    </w:p>
    <w:p w:rsidR="00765B4D" w:rsidRPr="00324075" w:rsidRDefault="00765B4D" w:rsidP="00765B4D">
      <w:pPr>
        <w:ind w:firstLine="708"/>
        <w:jc w:val="center"/>
        <w:outlineLvl w:val="0"/>
        <w:rPr>
          <w:sz w:val="32"/>
          <w:szCs w:val="32"/>
        </w:rPr>
      </w:pPr>
      <w:r w:rsidRPr="00324075">
        <w:rPr>
          <w:sz w:val="32"/>
          <w:szCs w:val="32"/>
        </w:rPr>
        <w:t>СТАРОГОРОДСКОГО СЕЛЬСКОГО ПОСЕЛЕНИЯ</w:t>
      </w:r>
    </w:p>
    <w:p w:rsidR="00765B4D" w:rsidRPr="00324075" w:rsidRDefault="00765B4D" w:rsidP="00765B4D">
      <w:pPr>
        <w:jc w:val="center"/>
        <w:rPr>
          <w:sz w:val="32"/>
          <w:szCs w:val="32"/>
        </w:rPr>
      </w:pPr>
      <w:r w:rsidRPr="00324075">
        <w:rPr>
          <w:sz w:val="32"/>
          <w:szCs w:val="32"/>
        </w:rPr>
        <w:t>ТЕМНИКОВСКОГО МУНИЦИПАЛЬНОГО РАЙОНА</w:t>
      </w:r>
    </w:p>
    <w:p w:rsidR="00765B4D" w:rsidRPr="00324075" w:rsidRDefault="00765B4D" w:rsidP="00765B4D">
      <w:pPr>
        <w:jc w:val="center"/>
        <w:rPr>
          <w:sz w:val="32"/>
          <w:szCs w:val="32"/>
        </w:rPr>
      </w:pPr>
      <w:r w:rsidRPr="00324075">
        <w:rPr>
          <w:sz w:val="32"/>
          <w:szCs w:val="32"/>
        </w:rPr>
        <w:t>РЕСПУБЛИКИ МОРДОВИЯ</w:t>
      </w:r>
    </w:p>
    <w:p w:rsidR="00765B4D" w:rsidRPr="00324075" w:rsidRDefault="00765B4D" w:rsidP="00765B4D">
      <w:pPr>
        <w:jc w:val="center"/>
        <w:rPr>
          <w:sz w:val="32"/>
          <w:szCs w:val="32"/>
        </w:rPr>
      </w:pPr>
    </w:p>
    <w:p w:rsidR="00765B4D" w:rsidRPr="00324075" w:rsidRDefault="00765B4D" w:rsidP="00765B4D">
      <w:pPr>
        <w:jc w:val="center"/>
        <w:outlineLvl w:val="0"/>
        <w:rPr>
          <w:b/>
          <w:bCs/>
          <w:sz w:val="32"/>
          <w:szCs w:val="32"/>
        </w:rPr>
      </w:pPr>
      <w:proofErr w:type="gramStart"/>
      <w:r w:rsidRPr="00324075">
        <w:rPr>
          <w:b/>
          <w:bCs/>
          <w:sz w:val="32"/>
          <w:szCs w:val="32"/>
        </w:rPr>
        <w:t>Р</w:t>
      </w:r>
      <w:proofErr w:type="gramEnd"/>
      <w:r w:rsidRPr="00324075">
        <w:rPr>
          <w:b/>
          <w:bCs/>
          <w:sz w:val="32"/>
          <w:szCs w:val="32"/>
        </w:rPr>
        <w:t xml:space="preserve"> Е Ш Е Н И Е</w:t>
      </w:r>
    </w:p>
    <w:p w:rsidR="00765B4D" w:rsidRPr="00765B4D" w:rsidRDefault="00765B4D" w:rsidP="00765B4D">
      <w:pPr>
        <w:jc w:val="center"/>
        <w:rPr>
          <w:b/>
          <w:bCs/>
          <w:szCs w:val="28"/>
        </w:rPr>
      </w:pPr>
    </w:p>
    <w:p w:rsidR="00765B4D" w:rsidRPr="00765B4D" w:rsidRDefault="00765B4D" w:rsidP="00765B4D">
      <w:pPr>
        <w:rPr>
          <w:szCs w:val="28"/>
        </w:rPr>
      </w:pPr>
      <w:r w:rsidRPr="00765B4D">
        <w:rPr>
          <w:szCs w:val="28"/>
        </w:rPr>
        <w:t xml:space="preserve">«06» октября 2020года                                                  </w:t>
      </w:r>
      <w:r w:rsidR="001E2019">
        <w:rPr>
          <w:szCs w:val="28"/>
        </w:rPr>
        <w:t xml:space="preserve">                                             № 10</w:t>
      </w:r>
    </w:p>
    <w:p w:rsidR="00765B4D" w:rsidRPr="00765B4D" w:rsidRDefault="00765B4D" w:rsidP="00765B4D">
      <w:pPr>
        <w:rPr>
          <w:szCs w:val="28"/>
        </w:rPr>
      </w:pPr>
    </w:p>
    <w:p w:rsidR="00765B4D" w:rsidRPr="00765B4D" w:rsidRDefault="00765B4D" w:rsidP="00765B4D">
      <w:pPr>
        <w:rPr>
          <w:szCs w:val="28"/>
        </w:rPr>
      </w:pPr>
      <w:r w:rsidRPr="00765B4D">
        <w:rPr>
          <w:szCs w:val="28"/>
        </w:rPr>
        <w:t xml:space="preserve">                                                                                    </w:t>
      </w:r>
    </w:p>
    <w:p w:rsidR="00765B4D" w:rsidRPr="00765B4D" w:rsidRDefault="00765B4D" w:rsidP="00765B4D">
      <w:pPr>
        <w:jc w:val="center"/>
        <w:rPr>
          <w:szCs w:val="28"/>
        </w:rPr>
      </w:pPr>
      <w:proofErr w:type="gramStart"/>
      <w:r w:rsidRPr="00765B4D">
        <w:rPr>
          <w:szCs w:val="28"/>
        </w:rPr>
        <w:t>с</w:t>
      </w:r>
      <w:proofErr w:type="gramEnd"/>
      <w:r w:rsidRPr="00765B4D">
        <w:rPr>
          <w:szCs w:val="28"/>
        </w:rPr>
        <w:t>. Старый Город</w:t>
      </w:r>
    </w:p>
    <w:p w:rsidR="00765B4D" w:rsidRPr="00765B4D" w:rsidRDefault="00765B4D" w:rsidP="00765B4D">
      <w:pPr>
        <w:jc w:val="center"/>
        <w:rPr>
          <w:szCs w:val="28"/>
        </w:rPr>
      </w:pPr>
    </w:p>
    <w:p w:rsidR="00765B4D" w:rsidRPr="00765B4D" w:rsidRDefault="00765B4D" w:rsidP="00765B4D">
      <w:pPr>
        <w:pStyle w:val="a3"/>
        <w:ind w:firstLine="540"/>
        <w:rPr>
          <w:rFonts w:ascii="Times New Roman" w:hAnsi="Times New Roman"/>
          <w:b/>
          <w:szCs w:val="28"/>
        </w:rPr>
      </w:pPr>
      <w:r w:rsidRPr="00765B4D">
        <w:rPr>
          <w:rFonts w:ascii="Times New Roman" w:hAnsi="Times New Roman"/>
          <w:b/>
          <w:szCs w:val="28"/>
        </w:rPr>
        <w:t xml:space="preserve">О назначении </w:t>
      </w:r>
      <w:proofErr w:type="gramStart"/>
      <w:r w:rsidRPr="00765B4D">
        <w:rPr>
          <w:rFonts w:ascii="Times New Roman" w:hAnsi="Times New Roman"/>
          <w:b/>
          <w:szCs w:val="28"/>
        </w:rPr>
        <w:t>публичных</w:t>
      </w:r>
      <w:proofErr w:type="gramEnd"/>
    </w:p>
    <w:p w:rsidR="00765B4D" w:rsidRPr="00765B4D" w:rsidRDefault="00765B4D" w:rsidP="00765B4D">
      <w:pPr>
        <w:pStyle w:val="a3"/>
        <w:ind w:firstLine="540"/>
        <w:rPr>
          <w:rFonts w:ascii="Times New Roman" w:hAnsi="Times New Roman"/>
          <w:b/>
          <w:szCs w:val="28"/>
        </w:rPr>
      </w:pPr>
      <w:r w:rsidRPr="00765B4D">
        <w:rPr>
          <w:rFonts w:ascii="Times New Roman" w:hAnsi="Times New Roman"/>
          <w:b/>
          <w:szCs w:val="28"/>
        </w:rPr>
        <w:t>слушаний на территории</w:t>
      </w:r>
    </w:p>
    <w:p w:rsidR="00765B4D" w:rsidRPr="00765B4D" w:rsidRDefault="00765B4D" w:rsidP="00765B4D">
      <w:pPr>
        <w:pStyle w:val="a3"/>
        <w:ind w:firstLine="540"/>
        <w:jc w:val="left"/>
        <w:rPr>
          <w:rFonts w:ascii="Times New Roman" w:hAnsi="Times New Roman"/>
          <w:b/>
          <w:szCs w:val="28"/>
        </w:rPr>
      </w:pPr>
      <w:r w:rsidRPr="00765B4D">
        <w:rPr>
          <w:rFonts w:ascii="Times New Roman" w:hAnsi="Times New Roman"/>
          <w:b/>
          <w:szCs w:val="28"/>
        </w:rPr>
        <w:t xml:space="preserve">                                         </w:t>
      </w:r>
      <w:proofErr w:type="spellStart"/>
      <w:r w:rsidRPr="00765B4D">
        <w:rPr>
          <w:rFonts w:ascii="Times New Roman" w:hAnsi="Times New Roman"/>
          <w:b/>
          <w:szCs w:val="28"/>
        </w:rPr>
        <w:t>Старогородского</w:t>
      </w:r>
      <w:proofErr w:type="spellEnd"/>
      <w:r w:rsidRPr="00765B4D">
        <w:rPr>
          <w:rFonts w:ascii="Times New Roman" w:hAnsi="Times New Roman"/>
          <w:b/>
          <w:szCs w:val="28"/>
        </w:rPr>
        <w:t xml:space="preserve">  сельского поселения</w:t>
      </w:r>
    </w:p>
    <w:p w:rsidR="00765B4D" w:rsidRPr="00765B4D" w:rsidRDefault="00765B4D" w:rsidP="00765B4D">
      <w:pPr>
        <w:pStyle w:val="a3"/>
        <w:jc w:val="both"/>
        <w:rPr>
          <w:rFonts w:ascii="Times New Roman" w:hAnsi="Times New Roman"/>
          <w:szCs w:val="28"/>
        </w:rPr>
      </w:pPr>
    </w:p>
    <w:p w:rsidR="00765B4D" w:rsidRPr="00765B4D" w:rsidRDefault="00765B4D" w:rsidP="00765B4D">
      <w:pPr>
        <w:pStyle w:val="a3"/>
        <w:ind w:firstLine="709"/>
        <w:jc w:val="both"/>
        <w:rPr>
          <w:rFonts w:ascii="Times New Roman" w:hAnsi="Times New Roman"/>
          <w:szCs w:val="28"/>
        </w:rPr>
      </w:pPr>
      <w:r w:rsidRPr="00765B4D">
        <w:rPr>
          <w:rFonts w:ascii="Times New Roman" w:hAnsi="Times New Roman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</w:t>
      </w:r>
      <w:proofErr w:type="spellStart"/>
      <w:r w:rsidRPr="00765B4D">
        <w:rPr>
          <w:rFonts w:ascii="Times New Roman" w:hAnsi="Times New Roman"/>
          <w:szCs w:val="28"/>
        </w:rPr>
        <w:t>Старогородского</w:t>
      </w:r>
      <w:proofErr w:type="spellEnd"/>
      <w:r w:rsidRPr="00765B4D">
        <w:rPr>
          <w:rFonts w:ascii="Times New Roman" w:hAnsi="Times New Roman"/>
          <w:szCs w:val="28"/>
        </w:rPr>
        <w:t xml:space="preserve">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</w:t>
      </w:r>
      <w:proofErr w:type="spellStart"/>
      <w:r w:rsidRPr="00765B4D">
        <w:rPr>
          <w:rFonts w:ascii="Times New Roman" w:hAnsi="Times New Roman"/>
          <w:szCs w:val="28"/>
        </w:rPr>
        <w:t>Старогородского</w:t>
      </w:r>
      <w:proofErr w:type="spellEnd"/>
      <w:r w:rsidRPr="00765B4D">
        <w:rPr>
          <w:rFonts w:ascii="Times New Roman" w:hAnsi="Times New Roman"/>
          <w:szCs w:val="28"/>
        </w:rPr>
        <w:t xml:space="preserve"> сельского поселения        </w:t>
      </w:r>
      <w:proofErr w:type="gramStart"/>
      <w:r w:rsidRPr="00765B4D">
        <w:rPr>
          <w:rFonts w:ascii="Times New Roman" w:hAnsi="Times New Roman"/>
          <w:szCs w:val="28"/>
        </w:rPr>
        <w:t>р</w:t>
      </w:r>
      <w:proofErr w:type="gramEnd"/>
      <w:r w:rsidRPr="00765B4D">
        <w:rPr>
          <w:rFonts w:ascii="Times New Roman" w:hAnsi="Times New Roman"/>
          <w:szCs w:val="28"/>
        </w:rPr>
        <w:t xml:space="preserve"> е ш и л:</w:t>
      </w:r>
    </w:p>
    <w:p w:rsidR="00765B4D" w:rsidRPr="00765B4D" w:rsidRDefault="00765B4D" w:rsidP="00765B4D">
      <w:pPr>
        <w:pStyle w:val="a3"/>
        <w:ind w:firstLine="709"/>
        <w:jc w:val="both"/>
        <w:rPr>
          <w:rFonts w:ascii="Times New Roman" w:hAnsi="Times New Roman"/>
          <w:szCs w:val="28"/>
        </w:rPr>
      </w:pPr>
      <w:r w:rsidRPr="00765B4D">
        <w:rPr>
          <w:rFonts w:ascii="Times New Roman" w:hAnsi="Times New Roman"/>
          <w:szCs w:val="28"/>
        </w:rPr>
        <w:t xml:space="preserve">1. Назначить публичные слушания на территории </w:t>
      </w:r>
      <w:proofErr w:type="spellStart"/>
      <w:r w:rsidRPr="00765B4D">
        <w:rPr>
          <w:rFonts w:ascii="Times New Roman" w:hAnsi="Times New Roman"/>
          <w:szCs w:val="28"/>
        </w:rPr>
        <w:t>Старогородского</w:t>
      </w:r>
      <w:proofErr w:type="spellEnd"/>
      <w:r w:rsidRPr="00765B4D">
        <w:rPr>
          <w:rFonts w:ascii="Times New Roman" w:hAnsi="Times New Roman"/>
          <w:szCs w:val="28"/>
        </w:rPr>
        <w:t xml:space="preserve"> сельского поселения на 16.10.2020 г. с 10ч. 00 . </w:t>
      </w:r>
    </w:p>
    <w:p w:rsidR="00765B4D" w:rsidRPr="00765B4D" w:rsidRDefault="00765B4D" w:rsidP="00765B4D">
      <w:pPr>
        <w:pStyle w:val="a3"/>
        <w:ind w:firstLine="709"/>
        <w:jc w:val="both"/>
        <w:rPr>
          <w:rFonts w:ascii="Times New Roman" w:hAnsi="Times New Roman"/>
          <w:szCs w:val="28"/>
        </w:rPr>
      </w:pPr>
      <w:r w:rsidRPr="00765B4D">
        <w:rPr>
          <w:rFonts w:ascii="Times New Roman" w:hAnsi="Times New Roman"/>
          <w:szCs w:val="28"/>
        </w:rPr>
        <w:t xml:space="preserve">2. Местом проведения публичных слушаний определить здание администрации </w:t>
      </w:r>
      <w:proofErr w:type="spellStart"/>
      <w:r w:rsidRPr="00765B4D">
        <w:rPr>
          <w:rFonts w:ascii="Times New Roman" w:hAnsi="Times New Roman"/>
          <w:szCs w:val="28"/>
        </w:rPr>
        <w:t>Старогородского</w:t>
      </w:r>
      <w:proofErr w:type="spellEnd"/>
      <w:r w:rsidRPr="00765B4D">
        <w:rPr>
          <w:rFonts w:ascii="Times New Roman" w:hAnsi="Times New Roman"/>
          <w:szCs w:val="28"/>
        </w:rPr>
        <w:t xml:space="preserve"> сельского поселения, расположенное по адресу: Республика Мордовия, </w:t>
      </w:r>
      <w:proofErr w:type="spellStart"/>
      <w:r w:rsidRPr="00765B4D">
        <w:rPr>
          <w:rFonts w:ascii="Times New Roman" w:hAnsi="Times New Roman"/>
          <w:szCs w:val="28"/>
        </w:rPr>
        <w:t>Темниковский</w:t>
      </w:r>
      <w:proofErr w:type="spellEnd"/>
      <w:r w:rsidRPr="00765B4D">
        <w:rPr>
          <w:rFonts w:ascii="Times New Roman" w:hAnsi="Times New Roman"/>
          <w:szCs w:val="28"/>
        </w:rPr>
        <w:t xml:space="preserve"> район, </w:t>
      </w:r>
      <w:proofErr w:type="gramStart"/>
      <w:r w:rsidRPr="00765B4D">
        <w:rPr>
          <w:rFonts w:ascii="Times New Roman" w:hAnsi="Times New Roman"/>
          <w:szCs w:val="28"/>
        </w:rPr>
        <w:t>с</w:t>
      </w:r>
      <w:proofErr w:type="gramEnd"/>
      <w:r w:rsidRPr="00765B4D">
        <w:rPr>
          <w:rFonts w:ascii="Times New Roman" w:hAnsi="Times New Roman"/>
          <w:szCs w:val="28"/>
        </w:rPr>
        <w:t xml:space="preserve">. Старый Город, ул. Центральная, д. 50А. </w:t>
      </w:r>
    </w:p>
    <w:p w:rsidR="00765B4D" w:rsidRPr="00765B4D" w:rsidRDefault="00765B4D" w:rsidP="00765B4D">
      <w:pPr>
        <w:pStyle w:val="a3"/>
        <w:ind w:firstLine="709"/>
        <w:jc w:val="both"/>
        <w:rPr>
          <w:rFonts w:ascii="Times New Roman" w:hAnsi="Times New Roman"/>
          <w:szCs w:val="28"/>
        </w:rPr>
      </w:pPr>
      <w:r w:rsidRPr="00765B4D">
        <w:rPr>
          <w:rFonts w:ascii="Times New Roman" w:hAnsi="Times New Roman"/>
          <w:szCs w:val="28"/>
        </w:rPr>
        <w:t>3. На публичные слушания вынести следующие вопросы:</w:t>
      </w:r>
    </w:p>
    <w:p w:rsidR="00765B4D" w:rsidRPr="00765B4D" w:rsidRDefault="00765B4D" w:rsidP="00765B4D">
      <w:pPr>
        <w:pStyle w:val="a3"/>
        <w:ind w:firstLine="709"/>
        <w:jc w:val="both"/>
        <w:rPr>
          <w:rFonts w:ascii="Times New Roman" w:hAnsi="Times New Roman"/>
          <w:szCs w:val="28"/>
        </w:rPr>
      </w:pPr>
      <w:r w:rsidRPr="00765B4D">
        <w:rPr>
          <w:rFonts w:ascii="Times New Roman" w:hAnsi="Times New Roman"/>
          <w:szCs w:val="28"/>
        </w:rPr>
        <w:t xml:space="preserve"> Проект Устава </w:t>
      </w:r>
      <w:proofErr w:type="spellStart"/>
      <w:r w:rsidRPr="00765B4D">
        <w:rPr>
          <w:rFonts w:ascii="Times New Roman" w:hAnsi="Times New Roman"/>
          <w:szCs w:val="28"/>
        </w:rPr>
        <w:t>Старогородского</w:t>
      </w:r>
      <w:proofErr w:type="spellEnd"/>
      <w:r w:rsidRPr="00765B4D">
        <w:rPr>
          <w:rFonts w:ascii="Times New Roman" w:hAnsi="Times New Roman"/>
          <w:szCs w:val="28"/>
        </w:rPr>
        <w:t xml:space="preserve"> сельского поселения.</w:t>
      </w:r>
    </w:p>
    <w:p w:rsidR="00765B4D" w:rsidRPr="00765B4D" w:rsidRDefault="00765B4D" w:rsidP="00765B4D">
      <w:pPr>
        <w:pStyle w:val="a3"/>
        <w:ind w:firstLine="709"/>
        <w:jc w:val="both"/>
        <w:rPr>
          <w:rFonts w:ascii="Times New Roman" w:hAnsi="Times New Roman"/>
          <w:szCs w:val="28"/>
        </w:rPr>
      </w:pPr>
      <w:bookmarkStart w:id="0" w:name="sub_3"/>
      <w:r w:rsidRPr="00765B4D">
        <w:rPr>
          <w:rFonts w:ascii="Times New Roman" w:hAnsi="Times New Roman"/>
          <w:szCs w:val="28"/>
        </w:rPr>
        <w:t>4.</w:t>
      </w:r>
      <w:bookmarkStart w:id="1" w:name="sub_4"/>
      <w:bookmarkEnd w:id="0"/>
      <w:r w:rsidRPr="00765B4D">
        <w:rPr>
          <w:rFonts w:ascii="Times New Roman" w:hAnsi="Times New Roman"/>
          <w:szCs w:val="28"/>
        </w:rPr>
        <w:t xml:space="preserve"> Предложения по проекту Устава принимаются до 16.10.2020 г. в соответствии с прилагаемой формой внесения предложений по проекту решения (</w:t>
      </w:r>
      <w:hyperlink w:anchor="sub_3000" w:history="1">
        <w:r w:rsidRPr="00765B4D">
          <w:rPr>
            <w:rFonts w:ascii="Times New Roman" w:hAnsi="Times New Roman"/>
            <w:szCs w:val="28"/>
          </w:rPr>
          <w:t>приложение 1</w:t>
        </w:r>
      </w:hyperlink>
      <w:r w:rsidRPr="00765B4D">
        <w:rPr>
          <w:rFonts w:ascii="Times New Roman" w:hAnsi="Times New Roman"/>
          <w:szCs w:val="28"/>
        </w:rPr>
        <w:t xml:space="preserve">) по адресу: Республика Мордовия, </w:t>
      </w:r>
      <w:proofErr w:type="spellStart"/>
      <w:r w:rsidRPr="00765B4D">
        <w:rPr>
          <w:rFonts w:ascii="Times New Roman" w:hAnsi="Times New Roman"/>
          <w:szCs w:val="28"/>
        </w:rPr>
        <w:t>Темниковский</w:t>
      </w:r>
      <w:proofErr w:type="spellEnd"/>
      <w:r w:rsidRPr="00765B4D">
        <w:rPr>
          <w:rFonts w:ascii="Times New Roman" w:hAnsi="Times New Roman"/>
          <w:szCs w:val="28"/>
        </w:rPr>
        <w:t xml:space="preserve"> район, </w:t>
      </w:r>
      <w:proofErr w:type="gramStart"/>
      <w:r w:rsidRPr="00765B4D">
        <w:rPr>
          <w:rFonts w:ascii="Times New Roman" w:hAnsi="Times New Roman"/>
          <w:szCs w:val="28"/>
        </w:rPr>
        <w:t>с</w:t>
      </w:r>
      <w:proofErr w:type="gramEnd"/>
      <w:r w:rsidRPr="00765B4D">
        <w:rPr>
          <w:rFonts w:ascii="Times New Roman" w:hAnsi="Times New Roman"/>
          <w:szCs w:val="28"/>
        </w:rPr>
        <w:t>. Старый Город, ул. Центральная, д. 50А  (тел. 2-97-87) с 8 ч. 30 мин. до 17 ч. 30 мин., кроме субботы и воскресенья.</w:t>
      </w:r>
    </w:p>
    <w:p w:rsidR="00765B4D" w:rsidRPr="00765B4D" w:rsidRDefault="00765B4D" w:rsidP="00765B4D">
      <w:pPr>
        <w:pStyle w:val="a5"/>
        <w:ind w:firstLine="900"/>
        <w:rPr>
          <w:szCs w:val="28"/>
        </w:rPr>
      </w:pPr>
      <w:r w:rsidRPr="00765B4D">
        <w:rPr>
          <w:szCs w:val="28"/>
        </w:rPr>
        <w:t xml:space="preserve">5. Назначить рабочую группу  по организации и проведению публичных слушаний по проекту решения совета депутатов </w:t>
      </w:r>
      <w:proofErr w:type="spellStart"/>
      <w:r w:rsidRPr="00765B4D">
        <w:rPr>
          <w:szCs w:val="28"/>
        </w:rPr>
        <w:t>Старогородского</w:t>
      </w:r>
      <w:proofErr w:type="spellEnd"/>
      <w:r w:rsidRPr="00765B4D">
        <w:rPr>
          <w:szCs w:val="28"/>
        </w:rPr>
        <w:t xml:space="preserve"> сельского поселения </w:t>
      </w:r>
      <w:proofErr w:type="spellStart"/>
      <w:r w:rsidRPr="00765B4D">
        <w:rPr>
          <w:szCs w:val="28"/>
        </w:rPr>
        <w:t>Темниковского</w:t>
      </w:r>
      <w:proofErr w:type="spellEnd"/>
      <w:r w:rsidRPr="00765B4D">
        <w:rPr>
          <w:szCs w:val="28"/>
        </w:rPr>
        <w:t xml:space="preserve"> муниципального района «Проект Устава </w:t>
      </w:r>
      <w:proofErr w:type="spellStart"/>
      <w:r w:rsidRPr="00765B4D">
        <w:rPr>
          <w:szCs w:val="28"/>
        </w:rPr>
        <w:t>Старогородского</w:t>
      </w:r>
      <w:proofErr w:type="spellEnd"/>
      <w:r w:rsidRPr="00765B4D">
        <w:rPr>
          <w:szCs w:val="28"/>
        </w:rPr>
        <w:t xml:space="preserve"> сельского поселения»:</w:t>
      </w:r>
    </w:p>
    <w:p w:rsidR="00765B4D" w:rsidRPr="00765B4D" w:rsidRDefault="00765B4D" w:rsidP="00765B4D">
      <w:pPr>
        <w:pStyle w:val="a5"/>
        <w:rPr>
          <w:b/>
          <w:szCs w:val="28"/>
        </w:rPr>
      </w:pPr>
      <w:r w:rsidRPr="00765B4D">
        <w:rPr>
          <w:szCs w:val="28"/>
        </w:rPr>
        <w:t xml:space="preserve"> </w:t>
      </w:r>
      <w:proofErr w:type="spellStart"/>
      <w:r w:rsidRPr="00765B4D">
        <w:rPr>
          <w:szCs w:val="28"/>
        </w:rPr>
        <w:t>Боклашов</w:t>
      </w:r>
      <w:proofErr w:type="spellEnd"/>
      <w:r w:rsidRPr="00765B4D">
        <w:rPr>
          <w:szCs w:val="28"/>
        </w:rPr>
        <w:t xml:space="preserve"> Ю.М. - Глава </w:t>
      </w:r>
      <w:proofErr w:type="spellStart"/>
      <w:r w:rsidRPr="00765B4D">
        <w:rPr>
          <w:szCs w:val="28"/>
        </w:rPr>
        <w:t>Старогородского</w:t>
      </w:r>
      <w:proofErr w:type="spellEnd"/>
      <w:r w:rsidRPr="00765B4D">
        <w:rPr>
          <w:szCs w:val="28"/>
        </w:rPr>
        <w:t xml:space="preserve"> сельского поселения – (председатель рабочей группы);</w:t>
      </w:r>
    </w:p>
    <w:p w:rsidR="00765B4D" w:rsidRPr="00765B4D" w:rsidRDefault="00765B4D" w:rsidP="00765B4D">
      <w:pPr>
        <w:jc w:val="both"/>
        <w:rPr>
          <w:szCs w:val="28"/>
        </w:rPr>
      </w:pPr>
      <w:proofErr w:type="spellStart"/>
      <w:r w:rsidRPr="00765B4D">
        <w:rPr>
          <w:szCs w:val="28"/>
        </w:rPr>
        <w:t>Бякина</w:t>
      </w:r>
      <w:proofErr w:type="spellEnd"/>
      <w:r w:rsidRPr="00765B4D">
        <w:rPr>
          <w:szCs w:val="28"/>
        </w:rPr>
        <w:t xml:space="preserve"> М.Л. – </w:t>
      </w:r>
      <w:proofErr w:type="spellStart"/>
      <w:r w:rsidRPr="00765B4D">
        <w:rPr>
          <w:szCs w:val="28"/>
        </w:rPr>
        <w:t>зам</w:t>
      </w:r>
      <w:proofErr w:type="gramStart"/>
      <w:r w:rsidRPr="00765B4D">
        <w:rPr>
          <w:szCs w:val="28"/>
        </w:rPr>
        <w:t>.г</w:t>
      </w:r>
      <w:proofErr w:type="gramEnd"/>
      <w:r w:rsidRPr="00765B4D">
        <w:rPr>
          <w:szCs w:val="28"/>
        </w:rPr>
        <w:t>лавы</w:t>
      </w:r>
      <w:proofErr w:type="spellEnd"/>
      <w:r w:rsidRPr="00765B4D">
        <w:rPr>
          <w:szCs w:val="28"/>
        </w:rPr>
        <w:t xml:space="preserve"> </w:t>
      </w:r>
      <w:proofErr w:type="spellStart"/>
      <w:r w:rsidRPr="00765B4D">
        <w:rPr>
          <w:szCs w:val="28"/>
        </w:rPr>
        <w:t>Старогородского</w:t>
      </w:r>
      <w:proofErr w:type="spellEnd"/>
      <w:r w:rsidRPr="00765B4D">
        <w:rPr>
          <w:szCs w:val="28"/>
        </w:rPr>
        <w:t xml:space="preserve"> сельского поселения (заместитель председателя рабочей группы);</w:t>
      </w:r>
    </w:p>
    <w:p w:rsidR="00765B4D" w:rsidRPr="00765B4D" w:rsidRDefault="00765B4D" w:rsidP="00765B4D">
      <w:pPr>
        <w:jc w:val="both"/>
        <w:rPr>
          <w:szCs w:val="28"/>
        </w:rPr>
      </w:pPr>
      <w:proofErr w:type="spellStart"/>
      <w:r w:rsidRPr="00765B4D">
        <w:rPr>
          <w:szCs w:val="28"/>
        </w:rPr>
        <w:lastRenderedPageBreak/>
        <w:t>Хозина</w:t>
      </w:r>
      <w:proofErr w:type="spellEnd"/>
      <w:r w:rsidRPr="00765B4D">
        <w:rPr>
          <w:szCs w:val="28"/>
        </w:rPr>
        <w:t xml:space="preserve"> А.</w:t>
      </w:r>
      <w:r w:rsidR="00C70E71">
        <w:rPr>
          <w:szCs w:val="28"/>
        </w:rPr>
        <w:t>Р</w:t>
      </w:r>
      <w:bookmarkStart w:id="2" w:name="_GoBack"/>
      <w:bookmarkEnd w:id="2"/>
      <w:r w:rsidRPr="00765B4D">
        <w:rPr>
          <w:szCs w:val="28"/>
        </w:rPr>
        <w:t xml:space="preserve">. – </w:t>
      </w:r>
      <w:proofErr w:type="spellStart"/>
      <w:r w:rsidRPr="00765B4D">
        <w:rPr>
          <w:szCs w:val="28"/>
        </w:rPr>
        <w:t>зам</w:t>
      </w:r>
      <w:proofErr w:type="gramStart"/>
      <w:r w:rsidRPr="00765B4D">
        <w:rPr>
          <w:szCs w:val="28"/>
        </w:rPr>
        <w:t>.г</w:t>
      </w:r>
      <w:proofErr w:type="gramEnd"/>
      <w:r w:rsidRPr="00765B4D">
        <w:rPr>
          <w:szCs w:val="28"/>
        </w:rPr>
        <w:t>лавы</w:t>
      </w:r>
      <w:proofErr w:type="spellEnd"/>
      <w:r w:rsidRPr="00765B4D">
        <w:rPr>
          <w:szCs w:val="28"/>
        </w:rPr>
        <w:t xml:space="preserve"> </w:t>
      </w:r>
      <w:proofErr w:type="spellStart"/>
      <w:r w:rsidRPr="00765B4D">
        <w:rPr>
          <w:szCs w:val="28"/>
        </w:rPr>
        <w:t>Старогородского</w:t>
      </w:r>
      <w:proofErr w:type="spellEnd"/>
      <w:r w:rsidRPr="00765B4D">
        <w:rPr>
          <w:szCs w:val="28"/>
        </w:rPr>
        <w:t xml:space="preserve"> сельского поселения -  (секретарь рабочей группы).</w:t>
      </w:r>
    </w:p>
    <w:p w:rsidR="00765B4D" w:rsidRPr="00765B4D" w:rsidRDefault="00765B4D" w:rsidP="00765B4D">
      <w:pPr>
        <w:jc w:val="both"/>
        <w:rPr>
          <w:szCs w:val="28"/>
        </w:rPr>
      </w:pPr>
      <w:r w:rsidRPr="00765B4D">
        <w:rPr>
          <w:szCs w:val="28"/>
        </w:rPr>
        <w:t xml:space="preserve">                                                 </w:t>
      </w:r>
    </w:p>
    <w:p w:rsidR="00765B4D" w:rsidRPr="00765B4D" w:rsidRDefault="00765B4D" w:rsidP="00765B4D">
      <w:pPr>
        <w:jc w:val="center"/>
        <w:rPr>
          <w:szCs w:val="28"/>
        </w:rPr>
      </w:pPr>
      <w:r w:rsidRPr="00765B4D">
        <w:rPr>
          <w:szCs w:val="28"/>
        </w:rPr>
        <w:t>Члены рабочей группы:</w:t>
      </w:r>
    </w:p>
    <w:p w:rsidR="00765B4D" w:rsidRPr="00765B4D" w:rsidRDefault="00765B4D" w:rsidP="00765B4D">
      <w:pPr>
        <w:jc w:val="both"/>
        <w:rPr>
          <w:szCs w:val="28"/>
        </w:rPr>
      </w:pPr>
      <w:r w:rsidRPr="00765B4D">
        <w:rPr>
          <w:szCs w:val="28"/>
        </w:rPr>
        <w:t xml:space="preserve">1. </w:t>
      </w:r>
      <w:proofErr w:type="spellStart"/>
      <w:r w:rsidRPr="00765B4D">
        <w:rPr>
          <w:szCs w:val="28"/>
        </w:rPr>
        <w:t>Гурдяев</w:t>
      </w:r>
      <w:proofErr w:type="spellEnd"/>
      <w:r w:rsidRPr="00765B4D">
        <w:rPr>
          <w:szCs w:val="28"/>
        </w:rPr>
        <w:t xml:space="preserve"> Е.А. - депутат Совета депутатов </w:t>
      </w:r>
      <w:proofErr w:type="spellStart"/>
      <w:r w:rsidRPr="00765B4D">
        <w:rPr>
          <w:szCs w:val="28"/>
        </w:rPr>
        <w:t>Старогородского</w:t>
      </w:r>
      <w:proofErr w:type="spellEnd"/>
      <w:r w:rsidRPr="00765B4D">
        <w:rPr>
          <w:szCs w:val="28"/>
        </w:rPr>
        <w:t xml:space="preserve">  сельского поселения.</w:t>
      </w:r>
    </w:p>
    <w:p w:rsidR="00765B4D" w:rsidRPr="00765B4D" w:rsidRDefault="00765B4D" w:rsidP="00765B4D">
      <w:pPr>
        <w:jc w:val="both"/>
        <w:rPr>
          <w:szCs w:val="28"/>
        </w:rPr>
      </w:pPr>
      <w:r w:rsidRPr="00765B4D">
        <w:rPr>
          <w:szCs w:val="28"/>
        </w:rPr>
        <w:t xml:space="preserve">2. Исаева В.И. - депутат Совета депутатов </w:t>
      </w:r>
      <w:proofErr w:type="spellStart"/>
      <w:r w:rsidRPr="00765B4D">
        <w:rPr>
          <w:szCs w:val="28"/>
        </w:rPr>
        <w:t>Старогородского</w:t>
      </w:r>
      <w:proofErr w:type="spellEnd"/>
      <w:r w:rsidRPr="00765B4D">
        <w:rPr>
          <w:szCs w:val="28"/>
        </w:rPr>
        <w:t xml:space="preserve">  сельского поселения.</w:t>
      </w:r>
    </w:p>
    <w:p w:rsidR="00765B4D" w:rsidRPr="00765B4D" w:rsidRDefault="00765B4D" w:rsidP="00765B4D">
      <w:pPr>
        <w:pStyle w:val="a3"/>
        <w:ind w:firstLine="709"/>
        <w:jc w:val="both"/>
        <w:rPr>
          <w:rFonts w:ascii="Times New Roman" w:hAnsi="Times New Roman"/>
          <w:szCs w:val="28"/>
        </w:rPr>
      </w:pPr>
    </w:p>
    <w:bookmarkEnd w:id="1"/>
    <w:p w:rsidR="00765B4D" w:rsidRPr="00765B4D" w:rsidRDefault="00765B4D" w:rsidP="00765B4D">
      <w:pPr>
        <w:ind w:firstLine="709"/>
        <w:jc w:val="both"/>
        <w:rPr>
          <w:szCs w:val="28"/>
        </w:rPr>
      </w:pPr>
      <w:r w:rsidRPr="00765B4D">
        <w:rPr>
          <w:szCs w:val="28"/>
        </w:rPr>
        <w:t>6. Обсуждение проекта решения осуществляется в порядке, установленном Положением о порядке проведения публичных слушаний.</w:t>
      </w:r>
    </w:p>
    <w:p w:rsidR="00765B4D" w:rsidRPr="00765B4D" w:rsidRDefault="00765B4D" w:rsidP="00765B4D">
      <w:pPr>
        <w:ind w:firstLine="709"/>
        <w:jc w:val="both"/>
        <w:rPr>
          <w:szCs w:val="28"/>
        </w:rPr>
      </w:pPr>
      <w:bookmarkStart w:id="3" w:name="sub_6"/>
      <w:r w:rsidRPr="00765B4D">
        <w:rPr>
          <w:szCs w:val="28"/>
        </w:rPr>
        <w:t xml:space="preserve"> 7.  Настоящее решение вступает в силу после дня его опубликования.</w:t>
      </w:r>
    </w:p>
    <w:bookmarkEnd w:id="3"/>
    <w:p w:rsidR="00765B4D" w:rsidRDefault="00765B4D" w:rsidP="00765B4D">
      <w:pPr>
        <w:jc w:val="both"/>
        <w:rPr>
          <w:szCs w:val="28"/>
        </w:rPr>
      </w:pPr>
    </w:p>
    <w:p w:rsidR="00765B4D" w:rsidRDefault="00765B4D" w:rsidP="00765B4D">
      <w:pPr>
        <w:jc w:val="both"/>
        <w:rPr>
          <w:szCs w:val="28"/>
        </w:rPr>
      </w:pPr>
    </w:p>
    <w:p w:rsidR="00765B4D" w:rsidRPr="00765B4D" w:rsidRDefault="00765B4D" w:rsidP="00765B4D">
      <w:pPr>
        <w:jc w:val="both"/>
        <w:rPr>
          <w:szCs w:val="28"/>
        </w:rPr>
      </w:pPr>
    </w:p>
    <w:p w:rsidR="00765B4D" w:rsidRPr="00765B4D" w:rsidRDefault="00765B4D" w:rsidP="00765B4D">
      <w:pPr>
        <w:jc w:val="right"/>
        <w:rPr>
          <w:bCs/>
          <w:color w:val="000080"/>
          <w:szCs w:val="28"/>
        </w:rPr>
      </w:pPr>
    </w:p>
    <w:p w:rsidR="00765B4D" w:rsidRPr="00765B4D" w:rsidRDefault="00765B4D" w:rsidP="00765B4D">
      <w:pPr>
        <w:autoSpaceDE w:val="0"/>
        <w:autoSpaceDN w:val="0"/>
        <w:adjustRightInd w:val="0"/>
        <w:jc w:val="both"/>
        <w:rPr>
          <w:szCs w:val="28"/>
        </w:rPr>
      </w:pPr>
      <w:r w:rsidRPr="00765B4D">
        <w:rPr>
          <w:szCs w:val="28"/>
        </w:rPr>
        <w:t xml:space="preserve">Глава </w:t>
      </w:r>
      <w:proofErr w:type="spellStart"/>
      <w:r w:rsidRPr="00765B4D">
        <w:rPr>
          <w:szCs w:val="28"/>
        </w:rPr>
        <w:t>Старогородского</w:t>
      </w:r>
      <w:proofErr w:type="spellEnd"/>
    </w:p>
    <w:p w:rsidR="00765B4D" w:rsidRPr="00765B4D" w:rsidRDefault="00765B4D" w:rsidP="00765B4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765B4D">
        <w:rPr>
          <w:szCs w:val="28"/>
        </w:rPr>
        <w:t xml:space="preserve">сельского поселения                                                                                     </w:t>
      </w:r>
    </w:p>
    <w:p w:rsidR="00070679" w:rsidRDefault="00070679">
      <w:pPr>
        <w:rPr>
          <w:szCs w:val="28"/>
        </w:rPr>
      </w:pPr>
    </w:p>
    <w:p w:rsidR="006C22D6" w:rsidRDefault="006C22D6">
      <w:pPr>
        <w:rPr>
          <w:szCs w:val="28"/>
        </w:rPr>
      </w:pPr>
    </w:p>
    <w:p w:rsidR="006C22D6" w:rsidRPr="00140507" w:rsidRDefault="006C22D6" w:rsidP="006C22D6">
      <w:pPr>
        <w:jc w:val="right"/>
        <w:rPr>
          <w:szCs w:val="28"/>
        </w:rPr>
      </w:pPr>
      <w:r w:rsidRPr="00140507">
        <w:rPr>
          <w:bCs/>
          <w:szCs w:val="28"/>
        </w:rPr>
        <w:t>Приложение 1</w:t>
      </w:r>
    </w:p>
    <w:p w:rsidR="006C22D6" w:rsidRPr="00140507" w:rsidRDefault="006C22D6" w:rsidP="006C22D6">
      <w:pPr>
        <w:jc w:val="right"/>
        <w:rPr>
          <w:szCs w:val="28"/>
        </w:rPr>
      </w:pPr>
      <w:r w:rsidRPr="00140507">
        <w:rPr>
          <w:bCs/>
          <w:szCs w:val="28"/>
        </w:rPr>
        <w:t xml:space="preserve">к </w:t>
      </w:r>
      <w:hyperlink w:anchor="sub_0" w:history="1">
        <w:r w:rsidRPr="00140507">
          <w:rPr>
            <w:bCs/>
            <w:szCs w:val="28"/>
          </w:rPr>
          <w:t>решению</w:t>
        </w:r>
      </w:hyperlink>
      <w:r w:rsidRPr="00140507">
        <w:rPr>
          <w:bCs/>
          <w:szCs w:val="28"/>
        </w:rPr>
        <w:t xml:space="preserve"> Совета депутатов</w:t>
      </w:r>
    </w:p>
    <w:p w:rsidR="006C22D6" w:rsidRPr="00140507" w:rsidRDefault="006C22D6" w:rsidP="006C22D6">
      <w:pPr>
        <w:jc w:val="right"/>
        <w:rPr>
          <w:szCs w:val="28"/>
        </w:rPr>
      </w:pPr>
      <w:r w:rsidRPr="00140507">
        <w:rPr>
          <w:bCs/>
          <w:szCs w:val="28"/>
        </w:rPr>
        <w:t xml:space="preserve">от </w:t>
      </w:r>
      <w:r>
        <w:rPr>
          <w:bCs/>
          <w:szCs w:val="28"/>
        </w:rPr>
        <w:t>06 октября 2020 года N 7</w:t>
      </w:r>
    </w:p>
    <w:p w:rsidR="006C22D6" w:rsidRPr="00140507" w:rsidRDefault="006C22D6" w:rsidP="006C22D6">
      <w:pPr>
        <w:rPr>
          <w:szCs w:val="28"/>
        </w:rPr>
      </w:pPr>
    </w:p>
    <w:p w:rsidR="006C22D6" w:rsidRPr="00140507" w:rsidRDefault="006C22D6" w:rsidP="006C22D6">
      <w:pPr>
        <w:pStyle w:val="1"/>
        <w:jc w:val="center"/>
        <w:rPr>
          <w:b w:val="0"/>
          <w:szCs w:val="28"/>
        </w:rPr>
      </w:pPr>
      <w:r w:rsidRPr="00140507">
        <w:rPr>
          <w:b w:val="0"/>
          <w:szCs w:val="28"/>
        </w:rPr>
        <w:t>Форма внесения предложений</w:t>
      </w:r>
      <w:r w:rsidRPr="00140507">
        <w:rPr>
          <w:b w:val="0"/>
          <w:szCs w:val="28"/>
        </w:rPr>
        <w:br/>
        <w:t xml:space="preserve">по </w:t>
      </w:r>
      <w:hyperlink w:anchor="sub_1000" w:history="1">
        <w:r w:rsidRPr="00140507">
          <w:rPr>
            <w:b w:val="0"/>
            <w:bCs/>
            <w:szCs w:val="28"/>
          </w:rPr>
          <w:t>проекту решения</w:t>
        </w:r>
      </w:hyperlink>
      <w:r w:rsidRPr="00140507">
        <w:rPr>
          <w:b w:val="0"/>
          <w:szCs w:val="28"/>
        </w:rPr>
        <w:t xml:space="preserve"> Совета депутатов </w:t>
      </w:r>
      <w:proofErr w:type="spellStart"/>
      <w:r w:rsidRPr="00140507">
        <w:rPr>
          <w:b w:val="0"/>
          <w:szCs w:val="28"/>
        </w:rPr>
        <w:t>Старогородского</w:t>
      </w:r>
      <w:proofErr w:type="spellEnd"/>
      <w:r w:rsidRPr="00140507">
        <w:rPr>
          <w:b w:val="0"/>
          <w:szCs w:val="28"/>
        </w:rPr>
        <w:t xml:space="preserve"> сельского поселения </w:t>
      </w:r>
    </w:p>
    <w:p w:rsidR="006C22D6" w:rsidRDefault="006C22D6" w:rsidP="006C22D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1317"/>
        <w:gridCol w:w="1088"/>
        <w:gridCol w:w="1098"/>
        <w:gridCol w:w="1098"/>
        <w:gridCol w:w="1460"/>
        <w:gridCol w:w="1236"/>
        <w:gridCol w:w="1259"/>
        <w:gridCol w:w="1078"/>
      </w:tblGrid>
      <w:tr w:rsidR="006C22D6" w:rsidTr="00334212">
        <w:tc>
          <w:tcPr>
            <w:tcW w:w="816" w:type="dxa"/>
            <w:vMerge w:val="restart"/>
            <w:shd w:val="clear" w:color="auto" w:fill="auto"/>
          </w:tcPr>
          <w:p w:rsidR="006C22D6" w:rsidRPr="00505B0C" w:rsidRDefault="006C22D6" w:rsidP="00334212">
            <w:pPr>
              <w:rPr>
                <w:sz w:val="24"/>
                <w:szCs w:val="24"/>
              </w:rPr>
            </w:pPr>
            <w:r w:rsidRPr="00505B0C">
              <w:rPr>
                <w:sz w:val="24"/>
                <w:szCs w:val="24"/>
              </w:rPr>
              <w:t xml:space="preserve">№ </w:t>
            </w:r>
            <w:proofErr w:type="gramStart"/>
            <w:r w:rsidRPr="00505B0C">
              <w:rPr>
                <w:sz w:val="24"/>
                <w:szCs w:val="24"/>
              </w:rPr>
              <w:t>п</w:t>
            </w:r>
            <w:proofErr w:type="gramEnd"/>
            <w:r w:rsidRPr="00505B0C">
              <w:rPr>
                <w:sz w:val="24"/>
                <w:szCs w:val="24"/>
              </w:rPr>
              <w:t>/п</w:t>
            </w:r>
          </w:p>
        </w:tc>
        <w:tc>
          <w:tcPr>
            <w:tcW w:w="1371" w:type="dxa"/>
            <w:vMerge w:val="restart"/>
            <w:shd w:val="clear" w:color="auto" w:fill="auto"/>
          </w:tcPr>
          <w:p w:rsidR="006C22D6" w:rsidRPr="00505B0C" w:rsidRDefault="006C22D6" w:rsidP="00334212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Пункт, абзац, пункта</w:t>
            </w:r>
          </w:p>
        </w:tc>
        <w:tc>
          <w:tcPr>
            <w:tcW w:w="1095" w:type="dxa"/>
            <w:vMerge w:val="restart"/>
            <w:shd w:val="clear" w:color="auto" w:fill="auto"/>
          </w:tcPr>
          <w:p w:rsidR="006C22D6" w:rsidRPr="00505B0C" w:rsidRDefault="006C22D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Те</w:t>
            </w:r>
            <w:proofErr w:type="gramStart"/>
            <w:r w:rsidRPr="00505B0C">
              <w:rPr>
                <w:sz w:val="22"/>
                <w:szCs w:val="22"/>
              </w:rPr>
              <w:t>кст пр</w:t>
            </w:r>
            <w:proofErr w:type="gramEnd"/>
            <w:r w:rsidRPr="00505B0C">
              <w:rPr>
                <w:sz w:val="22"/>
                <w:szCs w:val="22"/>
              </w:rPr>
              <w:t>оекта решения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6C22D6" w:rsidRPr="00505B0C" w:rsidRDefault="006C22D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6C22D6" w:rsidRPr="00505B0C" w:rsidRDefault="006C22D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Те</w:t>
            </w:r>
            <w:proofErr w:type="gramStart"/>
            <w:r w:rsidRPr="00505B0C">
              <w:rPr>
                <w:sz w:val="22"/>
                <w:szCs w:val="22"/>
              </w:rPr>
              <w:t>кст пр</w:t>
            </w:r>
            <w:proofErr w:type="gramEnd"/>
            <w:r w:rsidRPr="00505B0C">
              <w:rPr>
                <w:sz w:val="22"/>
                <w:szCs w:val="22"/>
              </w:rPr>
              <w:t>оекта решения с учетом поправки</w:t>
            </w:r>
          </w:p>
        </w:tc>
        <w:tc>
          <w:tcPr>
            <w:tcW w:w="4376" w:type="dxa"/>
            <w:gridSpan w:val="4"/>
            <w:shd w:val="clear" w:color="auto" w:fill="auto"/>
          </w:tcPr>
          <w:p w:rsidR="006C22D6" w:rsidRPr="00505B0C" w:rsidRDefault="006C22D6" w:rsidP="00334212">
            <w:pPr>
              <w:jc w:val="center"/>
              <w:rPr>
                <w:sz w:val="24"/>
                <w:szCs w:val="24"/>
              </w:rPr>
            </w:pPr>
            <w:r w:rsidRPr="00505B0C">
              <w:rPr>
                <w:sz w:val="24"/>
                <w:szCs w:val="24"/>
              </w:rPr>
              <w:t>Кем внесена поправка</w:t>
            </w:r>
          </w:p>
        </w:tc>
      </w:tr>
      <w:tr w:rsidR="006C22D6" w:rsidTr="00334212">
        <w:tc>
          <w:tcPr>
            <w:tcW w:w="816" w:type="dxa"/>
            <w:vMerge/>
            <w:shd w:val="clear" w:color="auto" w:fill="auto"/>
          </w:tcPr>
          <w:p w:rsidR="006C22D6" w:rsidRDefault="006C22D6" w:rsidP="00334212"/>
        </w:tc>
        <w:tc>
          <w:tcPr>
            <w:tcW w:w="1371" w:type="dxa"/>
            <w:vMerge/>
            <w:shd w:val="clear" w:color="auto" w:fill="auto"/>
          </w:tcPr>
          <w:p w:rsidR="006C22D6" w:rsidRDefault="006C22D6" w:rsidP="00334212"/>
        </w:tc>
        <w:tc>
          <w:tcPr>
            <w:tcW w:w="1095" w:type="dxa"/>
            <w:vMerge/>
            <w:shd w:val="clear" w:color="auto" w:fill="auto"/>
          </w:tcPr>
          <w:p w:rsidR="006C22D6" w:rsidRDefault="006C22D6" w:rsidP="00334212"/>
        </w:tc>
        <w:tc>
          <w:tcPr>
            <w:tcW w:w="1098" w:type="dxa"/>
            <w:vMerge/>
            <w:shd w:val="clear" w:color="auto" w:fill="auto"/>
          </w:tcPr>
          <w:p w:rsidR="006C22D6" w:rsidRDefault="006C22D6" w:rsidP="00334212"/>
        </w:tc>
        <w:tc>
          <w:tcPr>
            <w:tcW w:w="1098" w:type="dxa"/>
            <w:vMerge/>
            <w:shd w:val="clear" w:color="auto" w:fill="auto"/>
          </w:tcPr>
          <w:p w:rsidR="006C22D6" w:rsidRDefault="006C22D6" w:rsidP="00334212"/>
        </w:tc>
        <w:tc>
          <w:tcPr>
            <w:tcW w:w="1094" w:type="dxa"/>
            <w:shd w:val="clear" w:color="auto" w:fill="auto"/>
          </w:tcPr>
          <w:p w:rsidR="006C22D6" w:rsidRPr="00505B0C" w:rsidRDefault="006C22D6" w:rsidP="00334212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Фамилия, имя, отчество гражданина (граждан),</w:t>
            </w:r>
          </w:p>
          <w:p w:rsidR="006C22D6" w:rsidRPr="00505B0C" w:rsidRDefault="006C22D6" w:rsidP="00334212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внесшего предложения</w:t>
            </w:r>
          </w:p>
        </w:tc>
        <w:tc>
          <w:tcPr>
            <w:tcW w:w="1094" w:type="dxa"/>
            <w:shd w:val="clear" w:color="auto" w:fill="auto"/>
          </w:tcPr>
          <w:p w:rsidR="006C22D6" w:rsidRPr="00505B0C" w:rsidRDefault="006C22D6" w:rsidP="00334212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Домашний адрес, телефон</w:t>
            </w:r>
          </w:p>
        </w:tc>
        <w:tc>
          <w:tcPr>
            <w:tcW w:w="1094" w:type="dxa"/>
            <w:shd w:val="clear" w:color="auto" w:fill="auto"/>
          </w:tcPr>
          <w:p w:rsidR="006C22D6" w:rsidRPr="00505B0C" w:rsidRDefault="006C22D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 xml:space="preserve">Данные о документе, </w:t>
            </w:r>
            <w:proofErr w:type="spellStart"/>
            <w:r w:rsidRPr="00505B0C">
              <w:rPr>
                <w:sz w:val="22"/>
                <w:szCs w:val="22"/>
              </w:rPr>
              <w:t>удостове</w:t>
            </w:r>
            <w:proofErr w:type="spellEnd"/>
          </w:p>
          <w:p w:rsidR="006C22D6" w:rsidRPr="00505B0C" w:rsidRDefault="006C22D6" w:rsidP="00334212">
            <w:pPr>
              <w:rPr>
                <w:sz w:val="22"/>
                <w:szCs w:val="22"/>
              </w:rPr>
            </w:pPr>
            <w:proofErr w:type="spellStart"/>
            <w:r w:rsidRPr="00505B0C">
              <w:rPr>
                <w:sz w:val="22"/>
                <w:szCs w:val="22"/>
              </w:rPr>
              <w:t>ряющего</w:t>
            </w:r>
            <w:proofErr w:type="spellEnd"/>
            <w:r w:rsidRPr="00505B0C">
              <w:rPr>
                <w:sz w:val="22"/>
                <w:szCs w:val="22"/>
              </w:rPr>
              <w:t xml:space="preserve"> личность</w:t>
            </w:r>
          </w:p>
        </w:tc>
        <w:tc>
          <w:tcPr>
            <w:tcW w:w="1094" w:type="dxa"/>
            <w:shd w:val="clear" w:color="auto" w:fill="auto"/>
          </w:tcPr>
          <w:p w:rsidR="006C22D6" w:rsidRPr="00505B0C" w:rsidRDefault="006C22D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Место</w:t>
            </w:r>
          </w:p>
          <w:p w:rsidR="006C22D6" w:rsidRPr="00505B0C" w:rsidRDefault="006C22D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работы (учебы)</w:t>
            </w:r>
          </w:p>
        </w:tc>
      </w:tr>
      <w:tr w:rsidR="006C22D6" w:rsidTr="00334212">
        <w:tc>
          <w:tcPr>
            <w:tcW w:w="816" w:type="dxa"/>
            <w:shd w:val="clear" w:color="auto" w:fill="auto"/>
          </w:tcPr>
          <w:p w:rsidR="006C22D6" w:rsidRPr="00505B0C" w:rsidRDefault="006C22D6" w:rsidP="00334212">
            <w:pPr>
              <w:rPr>
                <w:sz w:val="24"/>
                <w:szCs w:val="24"/>
              </w:rPr>
            </w:pPr>
            <w:r w:rsidRPr="00505B0C">
              <w:rPr>
                <w:sz w:val="24"/>
                <w:szCs w:val="24"/>
              </w:rPr>
              <w:t>1.</w:t>
            </w:r>
          </w:p>
        </w:tc>
        <w:tc>
          <w:tcPr>
            <w:tcW w:w="1371" w:type="dxa"/>
            <w:shd w:val="clear" w:color="auto" w:fill="auto"/>
          </w:tcPr>
          <w:p w:rsidR="006C22D6" w:rsidRDefault="006C22D6" w:rsidP="00334212"/>
        </w:tc>
        <w:tc>
          <w:tcPr>
            <w:tcW w:w="1095" w:type="dxa"/>
            <w:shd w:val="clear" w:color="auto" w:fill="auto"/>
          </w:tcPr>
          <w:p w:rsidR="006C22D6" w:rsidRDefault="006C22D6" w:rsidP="00334212"/>
        </w:tc>
        <w:tc>
          <w:tcPr>
            <w:tcW w:w="1098" w:type="dxa"/>
            <w:shd w:val="clear" w:color="auto" w:fill="auto"/>
          </w:tcPr>
          <w:p w:rsidR="006C22D6" w:rsidRDefault="006C22D6" w:rsidP="00334212"/>
        </w:tc>
        <w:tc>
          <w:tcPr>
            <w:tcW w:w="1098" w:type="dxa"/>
            <w:shd w:val="clear" w:color="auto" w:fill="auto"/>
          </w:tcPr>
          <w:p w:rsidR="006C22D6" w:rsidRDefault="006C22D6" w:rsidP="00334212"/>
        </w:tc>
        <w:tc>
          <w:tcPr>
            <w:tcW w:w="1094" w:type="dxa"/>
            <w:shd w:val="clear" w:color="auto" w:fill="auto"/>
          </w:tcPr>
          <w:p w:rsidR="006C22D6" w:rsidRDefault="006C22D6" w:rsidP="00334212"/>
        </w:tc>
        <w:tc>
          <w:tcPr>
            <w:tcW w:w="1094" w:type="dxa"/>
            <w:shd w:val="clear" w:color="auto" w:fill="auto"/>
          </w:tcPr>
          <w:p w:rsidR="006C22D6" w:rsidRDefault="006C22D6" w:rsidP="00334212"/>
        </w:tc>
        <w:tc>
          <w:tcPr>
            <w:tcW w:w="1094" w:type="dxa"/>
            <w:shd w:val="clear" w:color="auto" w:fill="auto"/>
          </w:tcPr>
          <w:p w:rsidR="006C22D6" w:rsidRDefault="006C22D6" w:rsidP="00334212"/>
        </w:tc>
        <w:tc>
          <w:tcPr>
            <w:tcW w:w="1094" w:type="dxa"/>
            <w:shd w:val="clear" w:color="auto" w:fill="auto"/>
          </w:tcPr>
          <w:p w:rsidR="006C22D6" w:rsidRDefault="006C22D6" w:rsidP="00334212"/>
        </w:tc>
      </w:tr>
    </w:tbl>
    <w:p w:rsidR="006C22D6" w:rsidRPr="004C3BFD" w:rsidRDefault="006C22D6" w:rsidP="006C22D6"/>
    <w:p w:rsidR="006C22D6" w:rsidRDefault="006C22D6" w:rsidP="006C22D6">
      <w:pPr>
        <w:rPr>
          <w:sz w:val="18"/>
          <w:szCs w:val="18"/>
        </w:rPr>
      </w:pPr>
    </w:p>
    <w:p w:rsidR="006C22D6" w:rsidRDefault="006C22D6" w:rsidP="006C22D6">
      <w:pPr>
        <w:pStyle w:val="a7"/>
        <w:rPr>
          <w:sz w:val="18"/>
          <w:szCs w:val="18"/>
        </w:rPr>
      </w:pPr>
      <w:r>
        <w:rPr>
          <w:sz w:val="18"/>
          <w:szCs w:val="18"/>
        </w:rPr>
        <w:t>│</w:t>
      </w:r>
    </w:p>
    <w:p w:rsidR="006C22D6" w:rsidRDefault="006C22D6" w:rsidP="006C22D6">
      <w:pPr>
        <w:rPr>
          <w:sz w:val="18"/>
          <w:szCs w:val="18"/>
        </w:rPr>
      </w:pPr>
    </w:p>
    <w:p w:rsidR="006C22D6" w:rsidRDefault="006C22D6" w:rsidP="006C22D6">
      <w:r>
        <w:t>Подпись гражданина (граждан)</w:t>
      </w:r>
    </w:p>
    <w:p w:rsidR="006C22D6" w:rsidRDefault="006C22D6" w:rsidP="006C22D6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6C22D6" w:rsidRDefault="006C22D6" w:rsidP="006C22D6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6C22D6" w:rsidRDefault="006C22D6" w:rsidP="006C22D6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6C22D6" w:rsidRDefault="006C22D6" w:rsidP="006C22D6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6C22D6" w:rsidRDefault="006C22D6" w:rsidP="006C22D6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6C22D6" w:rsidRDefault="006C22D6" w:rsidP="006C22D6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6C22D6" w:rsidRDefault="006C22D6" w:rsidP="006C22D6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6C22D6" w:rsidRDefault="006C22D6" w:rsidP="006C22D6">
      <w:pPr>
        <w:autoSpaceDE w:val="0"/>
        <w:autoSpaceDN w:val="0"/>
        <w:adjustRightInd w:val="0"/>
        <w:rPr>
          <w:bCs/>
          <w:sz w:val="26"/>
          <w:szCs w:val="26"/>
        </w:rPr>
      </w:pPr>
    </w:p>
    <w:p w:rsidR="006C22D6" w:rsidRPr="00765B4D" w:rsidRDefault="006C22D6">
      <w:pPr>
        <w:rPr>
          <w:szCs w:val="28"/>
        </w:rPr>
      </w:pPr>
    </w:p>
    <w:sectPr w:rsidR="006C22D6" w:rsidRPr="00765B4D" w:rsidSect="00765B4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B4D"/>
    <w:rsid w:val="00070679"/>
    <w:rsid w:val="001E2019"/>
    <w:rsid w:val="00324075"/>
    <w:rsid w:val="006C22D6"/>
    <w:rsid w:val="00765B4D"/>
    <w:rsid w:val="00C7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B4D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22D6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765B4D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765B4D"/>
    <w:rPr>
      <w:rFonts w:ascii="Impact" w:eastAsia="Times New Roman" w:hAnsi="Impact"/>
      <w:sz w:val="28"/>
      <w:szCs w:val="20"/>
      <w:lang w:eastAsia="ru-RU"/>
    </w:rPr>
  </w:style>
  <w:style w:type="paragraph" w:styleId="a5">
    <w:name w:val="Body Text"/>
    <w:basedOn w:val="a"/>
    <w:link w:val="a6"/>
    <w:rsid w:val="00765B4D"/>
    <w:pPr>
      <w:jc w:val="both"/>
    </w:pPr>
  </w:style>
  <w:style w:type="character" w:customStyle="1" w:styleId="a6">
    <w:name w:val="Основной текст Знак"/>
    <w:basedOn w:val="a0"/>
    <w:link w:val="a5"/>
    <w:rsid w:val="00765B4D"/>
    <w:rPr>
      <w:rFonts w:eastAsia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C22D6"/>
    <w:rPr>
      <w:rFonts w:eastAsia="Times New Roman"/>
      <w:b/>
      <w:sz w:val="28"/>
      <w:szCs w:val="20"/>
      <w:lang w:eastAsia="ru-RU"/>
    </w:rPr>
  </w:style>
  <w:style w:type="paragraph" w:customStyle="1" w:styleId="a7">
    <w:name w:val="Таблицы (моноширинный)"/>
    <w:basedOn w:val="a"/>
    <w:next w:val="a"/>
    <w:rsid w:val="006C22D6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B4D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22D6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765B4D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765B4D"/>
    <w:rPr>
      <w:rFonts w:ascii="Impact" w:eastAsia="Times New Roman" w:hAnsi="Impact"/>
      <w:sz w:val="28"/>
      <w:szCs w:val="20"/>
      <w:lang w:eastAsia="ru-RU"/>
    </w:rPr>
  </w:style>
  <w:style w:type="paragraph" w:styleId="a5">
    <w:name w:val="Body Text"/>
    <w:basedOn w:val="a"/>
    <w:link w:val="a6"/>
    <w:rsid w:val="00765B4D"/>
    <w:pPr>
      <w:jc w:val="both"/>
    </w:pPr>
  </w:style>
  <w:style w:type="character" w:customStyle="1" w:styleId="a6">
    <w:name w:val="Основной текст Знак"/>
    <w:basedOn w:val="a0"/>
    <w:link w:val="a5"/>
    <w:rsid w:val="00765B4D"/>
    <w:rPr>
      <w:rFonts w:eastAsia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C22D6"/>
    <w:rPr>
      <w:rFonts w:eastAsia="Times New Roman"/>
      <w:b/>
      <w:sz w:val="28"/>
      <w:szCs w:val="20"/>
      <w:lang w:eastAsia="ru-RU"/>
    </w:rPr>
  </w:style>
  <w:style w:type="paragraph" w:customStyle="1" w:styleId="a7">
    <w:name w:val="Таблицы (моноширинный)"/>
    <w:basedOn w:val="a"/>
    <w:next w:val="a"/>
    <w:rsid w:val="006C22D6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E76C1-1F6E-4718-BAF0-98381C918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501</Words>
  <Characters>2856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СОВЕТ ДЕПУТАТОВ</vt:lpstr>
      <vt:lpstr>СТАРОГОРОДСКОГО СЕЛЬСКОГО ПОСЕЛЕНИЯ</vt:lpstr>
      <vt:lpstr>Р Е Ш Е Н И Е</vt:lpstr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2020-10-01T12:47:00Z</dcterms:created>
  <dcterms:modified xsi:type="dcterms:W3CDTF">2020-10-02T07:48:00Z</dcterms:modified>
</cp:coreProperties>
</file>