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B7192" w:rsidRDefault="000B7192" w:rsidP="000B7192">
      <w:pPr>
        <w:pStyle w:val="a6"/>
        <w:ind w:firstLine="709"/>
        <w:jc w:val="right"/>
        <w:rPr>
          <w:bCs w:val="0"/>
          <w:sz w:val="28"/>
          <w:szCs w:val="28"/>
        </w:rPr>
      </w:pPr>
      <w:r w:rsidRPr="000B7192">
        <w:rPr>
          <w:bCs w:val="0"/>
          <w:sz w:val="28"/>
          <w:szCs w:val="28"/>
        </w:rPr>
        <w:t>ПРОЕКТ</w:t>
      </w:r>
    </w:p>
    <w:p w:rsidR="000B7192" w:rsidRPr="009C6469" w:rsidRDefault="000B7192" w:rsidP="000B7192">
      <w:pPr>
        <w:pStyle w:val="a6"/>
        <w:ind w:firstLine="709"/>
        <w:jc w:val="right"/>
        <w:rPr>
          <w:bCs w:val="0"/>
          <w:sz w:val="28"/>
          <w:szCs w:val="28"/>
        </w:rPr>
      </w:pPr>
    </w:p>
    <w:p w:rsidR="000B7192" w:rsidRPr="009C6469" w:rsidRDefault="00B90A2F" w:rsidP="00B1497C">
      <w:pPr>
        <w:pStyle w:val="a6"/>
        <w:ind w:firstLine="709"/>
        <w:rPr>
          <w:bCs w:val="0"/>
          <w:sz w:val="28"/>
          <w:szCs w:val="28"/>
        </w:rPr>
      </w:pPr>
      <w:r w:rsidRPr="009C6469">
        <w:rPr>
          <w:bCs w:val="0"/>
          <w:sz w:val="28"/>
          <w:szCs w:val="28"/>
        </w:rPr>
        <w:t xml:space="preserve">СОВЕТ ДЕПУТАТОВ </w:t>
      </w:r>
    </w:p>
    <w:p w:rsidR="004D235F" w:rsidRPr="009C6469" w:rsidRDefault="000B7192" w:rsidP="00B1497C">
      <w:pPr>
        <w:pStyle w:val="a6"/>
        <w:ind w:firstLine="709"/>
        <w:rPr>
          <w:bCs w:val="0"/>
          <w:sz w:val="28"/>
          <w:szCs w:val="28"/>
        </w:rPr>
      </w:pPr>
      <w:r w:rsidRPr="009C6469">
        <w:rPr>
          <w:bCs w:val="0"/>
          <w:sz w:val="28"/>
          <w:szCs w:val="28"/>
        </w:rPr>
        <w:t>АНДРЕЕВСКОГО</w:t>
      </w:r>
      <w:r w:rsidR="004D235F" w:rsidRPr="009C6469">
        <w:rPr>
          <w:bCs w:val="0"/>
          <w:sz w:val="28"/>
          <w:szCs w:val="28"/>
        </w:rPr>
        <w:t xml:space="preserve"> СЕЛЬСКОГО ПОСЕЛЕНИЯ</w:t>
      </w:r>
    </w:p>
    <w:p w:rsidR="004D235F" w:rsidRPr="009C6469" w:rsidRDefault="009C6469" w:rsidP="00B1497C">
      <w:pPr>
        <w:pStyle w:val="a6"/>
        <w:ind w:firstLine="709"/>
        <w:rPr>
          <w:bCs w:val="0"/>
          <w:sz w:val="28"/>
          <w:szCs w:val="28"/>
        </w:rPr>
      </w:pPr>
      <w:r w:rsidRPr="009C6469">
        <w:rPr>
          <w:bCs w:val="0"/>
          <w:sz w:val="28"/>
          <w:szCs w:val="28"/>
        </w:rPr>
        <w:t xml:space="preserve"> ТЕМНИКОВСКОГО </w:t>
      </w:r>
      <w:r w:rsidR="004D235F" w:rsidRPr="009C6469">
        <w:rPr>
          <w:bCs w:val="0"/>
          <w:sz w:val="28"/>
          <w:szCs w:val="28"/>
        </w:rPr>
        <w:t>МУНИЦИПАЛЬНОГО РАЙОНА</w:t>
      </w:r>
    </w:p>
    <w:p w:rsidR="004D235F" w:rsidRPr="009C6469" w:rsidRDefault="004D235F" w:rsidP="00B1497C">
      <w:pPr>
        <w:ind w:firstLine="709"/>
        <w:jc w:val="center"/>
        <w:rPr>
          <w:b/>
          <w:sz w:val="28"/>
          <w:szCs w:val="28"/>
        </w:rPr>
      </w:pPr>
      <w:r w:rsidRPr="009C6469">
        <w:rPr>
          <w:b/>
          <w:sz w:val="28"/>
          <w:szCs w:val="28"/>
        </w:rPr>
        <w:t>РЕСПУБЛИКИ МОРДОВИЯ</w:t>
      </w:r>
    </w:p>
    <w:p w:rsidR="004D235F" w:rsidRPr="009C6469" w:rsidRDefault="004D235F" w:rsidP="00B1497C">
      <w:pPr>
        <w:ind w:firstLine="709"/>
        <w:jc w:val="center"/>
        <w:rPr>
          <w:b/>
          <w:bCs/>
          <w:sz w:val="28"/>
          <w:szCs w:val="28"/>
        </w:rPr>
      </w:pPr>
      <w:r w:rsidRPr="009C6469">
        <w:rPr>
          <w:b/>
          <w:sz w:val="28"/>
          <w:szCs w:val="28"/>
        </w:rPr>
        <w:t>ПЕРВОГО СОЗЫВА</w:t>
      </w:r>
    </w:p>
    <w:p w:rsidR="004D235F" w:rsidRPr="009C6469" w:rsidRDefault="004D235F" w:rsidP="00B1497C">
      <w:pPr>
        <w:ind w:firstLine="709"/>
        <w:jc w:val="center"/>
        <w:outlineLvl w:val="0"/>
        <w:rPr>
          <w:b/>
          <w:bCs/>
          <w:sz w:val="16"/>
          <w:szCs w:val="16"/>
        </w:rPr>
      </w:pPr>
    </w:p>
    <w:p w:rsidR="004D235F" w:rsidRPr="000B7192" w:rsidRDefault="004D235F" w:rsidP="00B1497C">
      <w:pPr>
        <w:ind w:firstLine="709"/>
        <w:jc w:val="center"/>
        <w:outlineLvl w:val="0"/>
        <w:rPr>
          <w:b/>
          <w:bCs/>
          <w:sz w:val="16"/>
          <w:szCs w:val="16"/>
        </w:rPr>
      </w:pPr>
    </w:p>
    <w:p w:rsidR="004D235F" w:rsidRDefault="004D235F" w:rsidP="00B1497C">
      <w:pPr>
        <w:ind w:firstLine="709"/>
        <w:jc w:val="center"/>
        <w:outlineLvl w:val="0"/>
        <w:rPr>
          <w:b/>
          <w:bCs/>
          <w:sz w:val="34"/>
          <w:szCs w:val="34"/>
        </w:rPr>
      </w:pPr>
      <w:r w:rsidRPr="00586882">
        <w:rPr>
          <w:b/>
          <w:bCs/>
          <w:sz w:val="34"/>
          <w:szCs w:val="34"/>
        </w:rPr>
        <w:t>Р Е Ш Е Н И Е</w:t>
      </w:r>
    </w:p>
    <w:p w:rsidR="004D235F" w:rsidRPr="000B7192" w:rsidRDefault="004D235F" w:rsidP="00B1497C">
      <w:pPr>
        <w:ind w:firstLine="709"/>
        <w:jc w:val="center"/>
        <w:outlineLvl w:val="0"/>
        <w:rPr>
          <w:b/>
          <w:bCs/>
          <w:sz w:val="16"/>
          <w:szCs w:val="16"/>
        </w:rPr>
      </w:pPr>
    </w:p>
    <w:p w:rsidR="004D235F" w:rsidRDefault="00B90A2F" w:rsidP="00B1497C">
      <w:pPr>
        <w:rPr>
          <w:sz w:val="28"/>
          <w:szCs w:val="28"/>
        </w:rPr>
      </w:pPr>
      <w:r>
        <w:rPr>
          <w:sz w:val="28"/>
          <w:szCs w:val="28"/>
        </w:rPr>
        <w:t>«</w:t>
      </w:r>
      <w:r w:rsidR="000B7192">
        <w:rPr>
          <w:sz w:val="28"/>
          <w:szCs w:val="28"/>
        </w:rPr>
        <w:t xml:space="preserve">   </w:t>
      </w:r>
      <w:r>
        <w:rPr>
          <w:sz w:val="28"/>
          <w:szCs w:val="28"/>
        </w:rPr>
        <w:t>»</w:t>
      </w:r>
      <w:r w:rsidR="000B7192">
        <w:rPr>
          <w:sz w:val="28"/>
          <w:szCs w:val="28"/>
        </w:rPr>
        <w:t xml:space="preserve">            2020</w:t>
      </w:r>
      <w:r w:rsidR="004D235F" w:rsidRPr="00586882">
        <w:rPr>
          <w:sz w:val="28"/>
          <w:szCs w:val="28"/>
        </w:rPr>
        <w:t xml:space="preserve">г.                                                                                                   № </w:t>
      </w:r>
    </w:p>
    <w:p w:rsidR="009C6469" w:rsidRPr="00586882" w:rsidRDefault="009C6469" w:rsidP="00B1497C">
      <w:pPr>
        <w:rPr>
          <w:sz w:val="28"/>
          <w:szCs w:val="28"/>
        </w:rPr>
      </w:pPr>
    </w:p>
    <w:p w:rsidR="004D235F" w:rsidRPr="00586882" w:rsidRDefault="000B7192" w:rsidP="00B1497C">
      <w:pPr>
        <w:jc w:val="center"/>
        <w:rPr>
          <w:sz w:val="28"/>
          <w:szCs w:val="28"/>
        </w:rPr>
      </w:pPr>
      <w:r>
        <w:rPr>
          <w:sz w:val="28"/>
          <w:szCs w:val="28"/>
        </w:rPr>
        <w:t>д</w:t>
      </w:r>
      <w:r w:rsidR="004D235F">
        <w:rPr>
          <w:sz w:val="28"/>
          <w:szCs w:val="28"/>
        </w:rPr>
        <w:t>.</w:t>
      </w:r>
      <w:r>
        <w:rPr>
          <w:sz w:val="28"/>
          <w:szCs w:val="28"/>
        </w:rPr>
        <w:t>Андреевка</w:t>
      </w:r>
    </w:p>
    <w:p w:rsidR="004D235F" w:rsidRPr="009C6469" w:rsidRDefault="004D235F" w:rsidP="00B1497C">
      <w:pPr>
        <w:ind w:right="4890"/>
        <w:rPr>
          <w:b/>
          <w:bCs/>
          <w:sz w:val="22"/>
          <w:szCs w:val="22"/>
        </w:rPr>
      </w:pPr>
    </w:p>
    <w:p w:rsidR="009C6469" w:rsidRDefault="009C6469" w:rsidP="00B1497C">
      <w:pPr>
        <w:ind w:right="4890"/>
        <w:rPr>
          <w:b/>
          <w:bCs/>
          <w:sz w:val="22"/>
          <w:szCs w:val="22"/>
        </w:rPr>
      </w:pPr>
    </w:p>
    <w:p w:rsidR="009C6469" w:rsidRPr="007A7208" w:rsidRDefault="009C6469" w:rsidP="009C6469">
      <w:pPr>
        <w:pStyle w:val="a0"/>
        <w:ind w:right="-1"/>
        <w:jc w:val="center"/>
        <w:rPr>
          <w:b/>
          <w:sz w:val="28"/>
          <w:szCs w:val="28"/>
        </w:rPr>
      </w:pPr>
      <w:r w:rsidRPr="007A7208">
        <w:rPr>
          <w:b/>
          <w:sz w:val="28"/>
          <w:szCs w:val="28"/>
        </w:rPr>
        <w:t xml:space="preserve">О порядке ведения Реестра муниципальных служащих в </w:t>
      </w:r>
      <w:r w:rsidR="00B44412">
        <w:rPr>
          <w:b/>
          <w:sz w:val="28"/>
          <w:szCs w:val="28"/>
        </w:rPr>
        <w:t>а</w:t>
      </w:r>
      <w:r w:rsidRPr="007A7208">
        <w:rPr>
          <w:b/>
          <w:sz w:val="28"/>
          <w:szCs w:val="28"/>
        </w:rPr>
        <w:t xml:space="preserve">дминистрации </w:t>
      </w:r>
      <w:r>
        <w:rPr>
          <w:b/>
          <w:sz w:val="28"/>
          <w:szCs w:val="28"/>
        </w:rPr>
        <w:t>Андреевского</w:t>
      </w:r>
      <w:r w:rsidRPr="007A7208">
        <w:rPr>
          <w:b/>
          <w:sz w:val="28"/>
          <w:szCs w:val="28"/>
        </w:rPr>
        <w:t xml:space="preserve"> сельского поселения</w:t>
      </w:r>
      <w:r>
        <w:rPr>
          <w:b/>
          <w:sz w:val="28"/>
          <w:szCs w:val="28"/>
        </w:rPr>
        <w:t xml:space="preserve"> Темниковского муниципального района Республики Мордовия </w:t>
      </w:r>
    </w:p>
    <w:p w:rsidR="009C6469" w:rsidRDefault="009C6469" w:rsidP="009C6469">
      <w:pPr>
        <w:pStyle w:val="a0"/>
        <w:spacing w:after="0"/>
        <w:jc w:val="both"/>
        <w:rPr>
          <w:sz w:val="28"/>
          <w:szCs w:val="28"/>
        </w:rPr>
      </w:pPr>
    </w:p>
    <w:p w:rsidR="009C6469" w:rsidRPr="007A7208" w:rsidRDefault="009C6469" w:rsidP="009C6469">
      <w:pPr>
        <w:pStyle w:val="a0"/>
        <w:spacing w:after="0"/>
        <w:jc w:val="both"/>
        <w:rPr>
          <w:sz w:val="28"/>
          <w:szCs w:val="28"/>
        </w:rPr>
      </w:pPr>
    </w:p>
    <w:p w:rsidR="009C6469" w:rsidRPr="009C6469" w:rsidRDefault="009C6469" w:rsidP="009C6469">
      <w:pPr>
        <w:spacing w:line="360" w:lineRule="auto"/>
        <w:ind w:firstLine="284"/>
        <w:jc w:val="both"/>
        <w:rPr>
          <w:sz w:val="28"/>
          <w:szCs w:val="28"/>
        </w:rPr>
      </w:pPr>
      <w:r>
        <w:rPr>
          <w:sz w:val="28"/>
          <w:szCs w:val="28"/>
        </w:rPr>
        <w:t>В</w:t>
      </w:r>
      <w:r w:rsidRPr="007A7208">
        <w:rPr>
          <w:sz w:val="28"/>
          <w:szCs w:val="28"/>
        </w:rPr>
        <w:t xml:space="preserve"> соответствии со статьей 31 Федерального закона от 2 марта 2007 года № 25-ФЗ «О муниципальной службе в Российской Федерации», </w:t>
      </w:r>
      <w:r w:rsidRPr="00A02A09">
        <w:rPr>
          <w:sz w:val="28"/>
          <w:szCs w:val="28"/>
        </w:rPr>
        <w:t>закон</w:t>
      </w:r>
      <w:r>
        <w:rPr>
          <w:sz w:val="28"/>
          <w:szCs w:val="28"/>
        </w:rPr>
        <w:t>ом Республики М</w:t>
      </w:r>
      <w:r w:rsidRPr="00A02A09">
        <w:rPr>
          <w:sz w:val="28"/>
          <w:szCs w:val="28"/>
        </w:rPr>
        <w:t>ордовия</w:t>
      </w:r>
      <w:r>
        <w:rPr>
          <w:sz w:val="28"/>
          <w:szCs w:val="28"/>
        </w:rPr>
        <w:t xml:space="preserve"> о</w:t>
      </w:r>
      <w:r w:rsidRPr="00A02A09">
        <w:rPr>
          <w:sz w:val="28"/>
          <w:szCs w:val="28"/>
        </w:rPr>
        <w:t>т 08 июня 1999 года</w:t>
      </w:r>
      <w:r>
        <w:rPr>
          <w:sz w:val="28"/>
          <w:szCs w:val="28"/>
        </w:rPr>
        <w:t xml:space="preserve"> №</w:t>
      </w:r>
      <w:r w:rsidRPr="00A02A09">
        <w:rPr>
          <w:sz w:val="28"/>
          <w:szCs w:val="28"/>
        </w:rPr>
        <w:t xml:space="preserve"> 30-</w:t>
      </w:r>
      <w:r>
        <w:rPr>
          <w:sz w:val="28"/>
          <w:szCs w:val="28"/>
        </w:rPr>
        <w:t>З «</w:t>
      </w:r>
      <w:r w:rsidRPr="00A02A09">
        <w:rPr>
          <w:sz w:val="28"/>
          <w:szCs w:val="28"/>
        </w:rPr>
        <w:t>О мун</w:t>
      </w:r>
      <w:r>
        <w:rPr>
          <w:sz w:val="28"/>
          <w:szCs w:val="28"/>
        </w:rPr>
        <w:t>иципальной службе в Республике М</w:t>
      </w:r>
      <w:r w:rsidRPr="00A02A09">
        <w:rPr>
          <w:sz w:val="28"/>
          <w:szCs w:val="28"/>
        </w:rPr>
        <w:t>ордови</w:t>
      </w:r>
      <w:r>
        <w:rPr>
          <w:sz w:val="28"/>
          <w:szCs w:val="28"/>
        </w:rPr>
        <w:t>я»,</w:t>
      </w:r>
      <w:r w:rsidRPr="009C6469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в </w:t>
      </w:r>
      <w:r w:rsidRPr="007A7208">
        <w:rPr>
          <w:sz w:val="28"/>
          <w:szCs w:val="28"/>
        </w:rPr>
        <w:t xml:space="preserve">целях формирования единой базы данных о прохождении муниципальными служащими муниципальной службы в </w:t>
      </w:r>
      <w:r>
        <w:rPr>
          <w:sz w:val="28"/>
          <w:szCs w:val="28"/>
        </w:rPr>
        <w:t>а</w:t>
      </w:r>
      <w:r w:rsidRPr="007A7208">
        <w:rPr>
          <w:sz w:val="28"/>
          <w:szCs w:val="28"/>
        </w:rPr>
        <w:t xml:space="preserve">дминистрации </w:t>
      </w:r>
      <w:r>
        <w:rPr>
          <w:sz w:val="28"/>
          <w:szCs w:val="28"/>
        </w:rPr>
        <w:t>Андреевского</w:t>
      </w:r>
      <w:r w:rsidRPr="007A7208">
        <w:rPr>
          <w:sz w:val="28"/>
          <w:szCs w:val="28"/>
        </w:rPr>
        <w:t xml:space="preserve"> сельского поселения</w:t>
      </w:r>
      <w:r>
        <w:rPr>
          <w:sz w:val="28"/>
          <w:szCs w:val="28"/>
        </w:rPr>
        <w:t xml:space="preserve"> </w:t>
      </w:r>
      <w:r w:rsidRPr="009C6469">
        <w:rPr>
          <w:sz w:val="28"/>
          <w:szCs w:val="28"/>
        </w:rPr>
        <w:t xml:space="preserve">Совет депутатов </w:t>
      </w:r>
      <w:r>
        <w:rPr>
          <w:sz w:val="28"/>
          <w:szCs w:val="28"/>
        </w:rPr>
        <w:t>Андреевского</w:t>
      </w:r>
      <w:r w:rsidRPr="009C6469">
        <w:rPr>
          <w:sz w:val="28"/>
          <w:szCs w:val="28"/>
        </w:rPr>
        <w:t xml:space="preserve"> сельского поселения</w:t>
      </w:r>
      <w:r>
        <w:rPr>
          <w:sz w:val="28"/>
          <w:szCs w:val="28"/>
        </w:rPr>
        <w:t xml:space="preserve"> Темниковского</w:t>
      </w:r>
      <w:r w:rsidRPr="009C6469">
        <w:rPr>
          <w:sz w:val="28"/>
          <w:szCs w:val="28"/>
        </w:rPr>
        <w:t xml:space="preserve"> муниципального района</w:t>
      </w:r>
      <w:r>
        <w:rPr>
          <w:sz w:val="28"/>
          <w:szCs w:val="28"/>
        </w:rPr>
        <w:t xml:space="preserve"> р е ш и л:</w:t>
      </w:r>
    </w:p>
    <w:p w:rsidR="009C6469" w:rsidRPr="009C6469" w:rsidRDefault="009C6469" w:rsidP="009C6469">
      <w:pPr>
        <w:pStyle w:val="aff0"/>
        <w:widowControl w:val="0"/>
        <w:tabs>
          <w:tab w:val="left" w:pos="1134"/>
        </w:tabs>
        <w:spacing w:after="0" w:line="360" w:lineRule="auto"/>
        <w:ind w:left="0" w:firstLine="284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9C6469">
        <w:rPr>
          <w:rFonts w:ascii="Times New Roman" w:hAnsi="Times New Roman" w:cs="Times New Roman"/>
          <w:sz w:val="28"/>
          <w:szCs w:val="28"/>
        </w:rPr>
        <w:t xml:space="preserve">1.Утвердить Положение о порядке ведения Реестра муниципальных служащих Администрации </w:t>
      </w:r>
      <w:r>
        <w:rPr>
          <w:rFonts w:ascii="Times New Roman" w:hAnsi="Times New Roman" w:cs="Times New Roman"/>
          <w:sz w:val="28"/>
          <w:szCs w:val="28"/>
        </w:rPr>
        <w:t>Андреевского</w:t>
      </w:r>
      <w:r w:rsidRPr="009C6469">
        <w:rPr>
          <w:rFonts w:ascii="Times New Roman" w:hAnsi="Times New Roman" w:cs="Times New Roman"/>
          <w:sz w:val="28"/>
          <w:szCs w:val="28"/>
        </w:rPr>
        <w:t xml:space="preserve"> сельского </w:t>
      </w:r>
      <w:r>
        <w:rPr>
          <w:rFonts w:ascii="Times New Roman" w:hAnsi="Times New Roman" w:cs="Times New Roman"/>
          <w:sz w:val="28"/>
          <w:szCs w:val="28"/>
        </w:rPr>
        <w:t xml:space="preserve">поселения </w:t>
      </w:r>
      <w:r w:rsidRPr="009C6469">
        <w:rPr>
          <w:rFonts w:ascii="Times New Roman" w:hAnsi="Times New Roman" w:cs="Times New Roman"/>
          <w:sz w:val="28"/>
          <w:szCs w:val="28"/>
        </w:rPr>
        <w:t>согласно приложению №1</w:t>
      </w:r>
      <w:r>
        <w:rPr>
          <w:rFonts w:ascii="Times New Roman" w:hAnsi="Times New Roman" w:cs="Times New Roman"/>
          <w:sz w:val="28"/>
          <w:szCs w:val="28"/>
        </w:rPr>
        <w:t>;</w:t>
      </w:r>
      <w:r w:rsidRPr="009C6469">
        <w:rPr>
          <w:rFonts w:ascii="Times New Roman" w:hAnsi="Times New Roman" w:cs="Times New Roman"/>
          <w:sz w:val="28"/>
          <w:szCs w:val="28"/>
        </w:rPr>
        <w:t xml:space="preserve"> </w:t>
      </w:r>
    </w:p>
    <w:p w:rsidR="009C6469" w:rsidRPr="009C6469" w:rsidRDefault="009C6469" w:rsidP="009C6469">
      <w:pPr>
        <w:pStyle w:val="aff0"/>
        <w:widowControl w:val="0"/>
        <w:tabs>
          <w:tab w:val="left" w:pos="1134"/>
        </w:tabs>
        <w:spacing w:after="0" w:line="360" w:lineRule="auto"/>
        <w:ind w:left="0" w:firstLine="284"/>
        <w:contextualSpacing/>
        <w:jc w:val="both"/>
        <w:rPr>
          <w:rFonts w:ascii="Times New Roman" w:hAnsi="Times New Roman" w:cs="Times New Roman"/>
          <w:color w:val="333333"/>
          <w:sz w:val="28"/>
          <w:szCs w:val="28"/>
        </w:rPr>
      </w:pPr>
      <w:r w:rsidRPr="009C6469">
        <w:rPr>
          <w:rFonts w:ascii="Times New Roman" w:hAnsi="Times New Roman" w:cs="Times New Roman"/>
          <w:sz w:val="28"/>
          <w:szCs w:val="28"/>
        </w:rPr>
        <w:t xml:space="preserve">2.Утвердить форму Реестра муниципальных служащих </w:t>
      </w:r>
      <w:r>
        <w:rPr>
          <w:rFonts w:ascii="Times New Roman" w:hAnsi="Times New Roman" w:cs="Times New Roman"/>
          <w:sz w:val="28"/>
          <w:szCs w:val="28"/>
        </w:rPr>
        <w:t>а</w:t>
      </w:r>
      <w:r w:rsidRPr="009C6469">
        <w:rPr>
          <w:rFonts w:ascii="Times New Roman" w:hAnsi="Times New Roman" w:cs="Times New Roman"/>
          <w:sz w:val="28"/>
          <w:szCs w:val="28"/>
        </w:rPr>
        <w:t xml:space="preserve">дминистрации </w:t>
      </w:r>
      <w:r>
        <w:rPr>
          <w:rFonts w:ascii="Times New Roman" w:hAnsi="Times New Roman" w:cs="Times New Roman"/>
          <w:sz w:val="28"/>
          <w:szCs w:val="28"/>
        </w:rPr>
        <w:t xml:space="preserve">Андреевского сельского </w:t>
      </w:r>
      <w:r w:rsidRPr="009C6469">
        <w:rPr>
          <w:rFonts w:ascii="Times New Roman" w:hAnsi="Times New Roman" w:cs="Times New Roman"/>
          <w:sz w:val="28"/>
          <w:szCs w:val="28"/>
        </w:rPr>
        <w:t>поселения согласно приложению №2</w:t>
      </w:r>
      <w:r>
        <w:rPr>
          <w:rFonts w:ascii="Times New Roman" w:hAnsi="Times New Roman" w:cs="Times New Roman"/>
          <w:sz w:val="28"/>
          <w:szCs w:val="28"/>
        </w:rPr>
        <w:t>;</w:t>
      </w:r>
    </w:p>
    <w:p w:rsidR="009C6469" w:rsidRPr="009C6469" w:rsidRDefault="009C6469" w:rsidP="009C6469">
      <w:pPr>
        <w:pStyle w:val="aff0"/>
        <w:widowControl w:val="0"/>
        <w:tabs>
          <w:tab w:val="left" w:pos="1134"/>
        </w:tabs>
        <w:spacing w:after="0" w:line="360" w:lineRule="auto"/>
        <w:ind w:left="0" w:firstLine="284"/>
        <w:contextualSpacing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9C6469">
        <w:rPr>
          <w:rFonts w:ascii="Times New Roman" w:hAnsi="Times New Roman" w:cs="Times New Roman"/>
          <w:sz w:val="28"/>
          <w:szCs w:val="28"/>
        </w:rPr>
        <w:t xml:space="preserve">3. </w:t>
      </w:r>
      <w:r w:rsidRPr="009C6469">
        <w:rPr>
          <w:rFonts w:ascii="Times New Roman" w:eastAsia="Calibri" w:hAnsi="Times New Roman" w:cs="Times New Roman"/>
          <w:sz w:val="28"/>
          <w:szCs w:val="28"/>
        </w:rPr>
        <w:t xml:space="preserve">Настоящее решение вступает в силу со дня его </w:t>
      </w:r>
      <w:hyperlink r:id="rId7" w:history="1">
        <w:r w:rsidRPr="009C6469">
          <w:rPr>
            <w:rFonts w:ascii="Times New Roman" w:eastAsia="Calibri" w:hAnsi="Times New Roman" w:cs="Times New Roman"/>
            <w:sz w:val="28"/>
            <w:szCs w:val="28"/>
          </w:rPr>
          <w:t>официального опубликования</w:t>
        </w:r>
      </w:hyperlink>
      <w:r w:rsidRPr="009C6469">
        <w:rPr>
          <w:rFonts w:ascii="Times New Roman" w:eastAsia="Calibri" w:hAnsi="Times New Roman" w:cs="Times New Roman"/>
          <w:sz w:val="28"/>
          <w:szCs w:val="28"/>
        </w:rPr>
        <w:t xml:space="preserve"> в информационном бюллетене </w:t>
      </w:r>
      <w:r>
        <w:rPr>
          <w:rFonts w:ascii="Times New Roman" w:eastAsia="Calibri" w:hAnsi="Times New Roman" w:cs="Times New Roman"/>
          <w:bCs/>
          <w:sz w:val="28"/>
          <w:szCs w:val="28"/>
        </w:rPr>
        <w:t>Андреевского</w:t>
      </w:r>
      <w:r w:rsidRPr="009C6469">
        <w:rPr>
          <w:rFonts w:ascii="Times New Roman" w:eastAsia="Calibri" w:hAnsi="Times New Roman" w:cs="Times New Roman"/>
          <w:sz w:val="28"/>
          <w:szCs w:val="28"/>
        </w:rPr>
        <w:t xml:space="preserve"> сельского поселения </w:t>
      </w:r>
      <w:r>
        <w:rPr>
          <w:rFonts w:ascii="Times New Roman" w:eastAsia="Calibri" w:hAnsi="Times New Roman" w:cs="Times New Roman"/>
          <w:sz w:val="28"/>
          <w:szCs w:val="28"/>
        </w:rPr>
        <w:t xml:space="preserve">Темниковского </w:t>
      </w:r>
      <w:r w:rsidRPr="009C6469">
        <w:rPr>
          <w:rFonts w:ascii="Times New Roman" w:eastAsia="Calibri" w:hAnsi="Times New Roman" w:cs="Times New Roman"/>
          <w:sz w:val="28"/>
          <w:szCs w:val="28"/>
        </w:rPr>
        <w:t>муниципального района Республики Мордовия.</w:t>
      </w:r>
    </w:p>
    <w:p w:rsidR="009C6469" w:rsidRPr="009C6469" w:rsidRDefault="009C6469" w:rsidP="009C6469">
      <w:pPr>
        <w:pStyle w:val="aff0"/>
        <w:widowControl w:val="0"/>
        <w:tabs>
          <w:tab w:val="left" w:pos="1134"/>
        </w:tabs>
        <w:spacing w:after="0" w:line="240" w:lineRule="auto"/>
        <w:ind w:left="0" w:firstLine="284"/>
        <w:contextualSpacing/>
        <w:jc w:val="both"/>
        <w:rPr>
          <w:rFonts w:ascii="Times New Roman" w:eastAsia="Calibri" w:hAnsi="Times New Roman" w:cs="Times New Roman"/>
        </w:rPr>
      </w:pPr>
    </w:p>
    <w:p w:rsidR="009C6469" w:rsidRPr="009C6469" w:rsidRDefault="009C6469" w:rsidP="009C6469">
      <w:pPr>
        <w:autoSpaceDE w:val="0"/>
        <w:autoSpaceDN w:val="0"/>
        <w:adjustRightInd w:val="0"/>
        <w:jc w:val="both"/>
        <w:rPr>
          <w:rFonts w:eastAsia="Calibri"/>
          <w:sz w:val="22"/>
          <w:szCs w:val="22"/>
        </w:rPr>
      </w:pPr>
    </w:p>
    <w:tbl>
      <w:tblPr>
        <w:tblW w:w="13321" w:type="dxa"/>
        <w:tblInd w:w="108" w:type="dxa"/>
        <w:tblLook w:val="0000"/>
      </w:tblPr>
      <w:tblGrid>
        <w:gridCol w:w="9923"/>
        <w:gridCol w:w="3398"/>
      </w:tblGrid>
      <w:tr w:rsidR="009C6469" w:rsidRPr="00EC0714" w:rsidTr="00064125">
        <w:tc>
          <w:tcPr>
            <w:tcW w:w="9923" w:type="dxa"/>
            <w:tcBorders>
              <w:top w:val="nil"/>
              <w:left w:val="nil"/>
              <w:bottom w:val="nil"/>
              <w:right w:val="nil"/>
            </w:tcBorders>
          </w:tcPr>
          <w:p w:rsidR="009C6469" w:rsidRPr="009C6469" w:rsidRDefault="009C6469" w:rsidP="00064125">
            <w:pPr>
              <w:autoSpaceDE w:val="0"/>
              <w:autoSpaceDN w:val="0"/>
              <w:adjustRightInd w:val="0"/>
              <w:rPr>
                <w:rFonts w:eastAsia="Calibri"/>
                <w:sz w:val="22"/>
                <w:szCs w:val="22"/>
              </w:rPr>
            </w:pPr>
          </w:p>
          <w:p w:rsidR="009C6469" w:rsidRPr="00EC0714" w:rsidRDefault="009C6469" w:rsidP="00064125">
            <w:pPr>
              <w:autoSpaceDE w:val="0"/>
              <w:autoSpaceDN w:val="0"/>
              <w:adjustRightInd w:val="0"/>
              <w:rPr>
                <w:rFonts w:eastAsia="Calibri"/>
                <w:sz w:val="28"/>
                <w:szCs w:val="28"/>
              </w:rPr>
            </w:pPr>
            <w:r w:rsidRPr="00EC0714">
              <w:rPr>
                <w:rFonts w:eastAsia="Calibri"/>
                <w:sz w:val="28"/>
                <w:szCs w:val="28"/>
              </w:rPr>
              <w:t xml:space="preserve">Глава </w:t>
            </w:r>
            <w:r>
              <w:rPr>
                <w:rFonts w:eastAsia="Calibri"/>
                <w:sz w:val="28"/>
                <w:szCs w:val="28"/>
              </w:rPr>
              <w:t>Андреевского</w:t>
            </w:r>
          </w:p>
          <w:p w:rsidR="009C6469" w:rsidRPr="00EC0714" w:rsidRDefault="009C6469" w:rsidP="009C6469">
            <w:pPr>
              <w:autoSpaceDE w:val="0"/>
              <w:autoSpaceDN w:val="0"/>
              <w:adjustRightInd w:val="0"/>
              <w:rPr>
                <w:rFonts w:eastAsia="Calibri"/>
                <w:sz w:val="28"/>
                <w:szCs w:val="28"/>
              </w:rPr>
            </w:pPr>
            <w:r w:rsidRPr="00EC0714">
              <w:rPr>
                <w:rFonts w:eastAsia="Calibri"/>
                <w:sz w:val="28"/>
                <w:szCs w:val="28"/>
              </w:rPr>
              <w:t xml:space="preserve">сельского поселения                                                                        </w:t>
            </w:r>
            <w:r>
              <w:rPr>
                <w:rFonts w:eastAsia="Calibri"/>
                <w:sz w:val="28"/>
                <w:szCs w:val="28"/>
              </w:rPr>
              <w:t xml:space="preserve">   </w:t>
            </w:r>
            <w:r w:rsidRPr="00EC0714">
              <w:rPr>
                <w:rFonts w:eastAsia="Calibri"/>
                <w:sz w:val="28"/>
                <w:szCs w:val="28"/>
              </w:rPr>
              <w:t xml:space="preserve"> </w:t>
            </w:r>
            <w:r>
              <w:rPr>
                <w:rFonts w:eastAsia="Calibri"/>
                <w:sz w:val="28"/>
                <w:szCs w:val="28"/>
              </w:rPr>
              <w:t>Т.В.Максимова</w:t>
            </w:r>
            <w:r w:rsidRPr="00EC0714">
              <w:rPr>
                <w:rFonts w:eastAsia="Calibri"/>
                <w:sz w:val="28"/>
                <w:szCs w:val="28"/>
              </w:rPr>
              <w:t xml:space="preserve">                </w:t>
            </w:r>
          </w:p>
        </w:tc>
        <w:tc>
          <w:tcPr>
            <w:tcW w:w="3398" w:type="dxa"/>
            <w:tcBorders>
              <w:top w:val="nil"/>
              <w:left w:val="nil"/>
              <w:bottom w:val="nil"/>
              <w:right w:val="nil"/>
            </w:tcBorders>
          </w:tcPr>
          <w:p w:rsidR="009C6469" w:rsidRPr="00EC0714" w:rsidRDefault="009C6469" w:rsidP="00064125">
            <w:pPr>
              <w:autoSpaceDE w:val="0"/>
              <w:autoSpaceDN w:val="0"/>
              <w:adjustRightInd w:val="0"/>
              <w:jc w:val="right"/>
              <w:rPr>
                <w:rFonts w:eastAsia="Calibri"/>
                <w:sz w:val="28"/>
                <w:szCs w:val="28"/>
              </w:rPr>
            </w:pPr>
          </w:p>
        </w:tc>
      </w:tr>
    </w:tbl>
    <w:p w:rsidR="009C6469" w:rsidRPr="009C6469" w:rsidRDefault="009C6469" w:rsidP="009C6469">
      <w:pPr>
        <w:autoSpaceDE w:val="0"/>
        <w:autoSpaceDN w:val="0"/>
        <w:adjustRightInd w:val="0"/>
        <w:jc w:val="right"/>
        <w:rPr>
          <w:rStyle w:val="aff3"/>
          <w:b w:val="0"/>
          <w:color w:val="000000" w:themeColor="text1"/>
        </w:rPr>
      </w:pPr>
      <w:r w:rsidRPr="009C6469">
        <w:rPr>
          <w:rStyle w:val="aff3"/>
          <w:b w:val="0"/>
          <w:color w:val="000000" w:themeColor="text1"/>
        </w:rPr>
        <w:lastRenderedPageBreak/>
        <w:t xml:space="preserve">Приложение </w:t>
      </w:r>
    </w:p>
    <w:p w:rsidR="009C6469" w:rsidRPr="009C6469" w:rsidRDefault="009C6469" w:rsidP="009C6469">
      <w:pPr>
        <w:ind w:firstLine="720"/>
        <w:jc w:val="right"/>
        <w:rPr>
          <w:color w:val="000000" w:themeColor="text1"/>
        </w:rPr>
      </w:pPr>
      <w:r w:rsidRPr="009C6469">
        <w:rPr>
          <w:rStyle w:val="aff3"/>
          <w:b w:val="0"/>
          <w:color w:val="000000" w:themeColor="text1"/>
        </w:rPr>
        <w:t>к решению Совета депутатов</w:t>
      </w:r>
      <w:r w:rsidRPr="009C6469">
        <w:rPr>
          <w:color w:val="000000" w:themeColor="text1"/>
        </w:rPr>
        <w:t xml:space="preserve"> </w:t>
      </w:r>
    </w:p>
    <w:p w:rsidR="009C6469" w:rsidRPr="009C6469" w:rsidRDefault="009C6469" w:rsidP="009C6469">
      <w:pPr>
        <w:ind w:firstLine="720"/>
        <w:jc w:val="right"/>
        <w:rPr>
          <w:rStyle w:val="aff3"/>
          <w:b w:val="0"/>
          <w:color w:val="000000" w:themeColor="text1"/>
        </w:rPr>
      </w:pPr>
      <w:r w:rsidRPr="009C6469">
        <w:rPr>
          <w:rStyle w:val="aff3"/>
          <w:b w:val="0"/>
          <w:color w:val="000000" w:themeColor="text1"/>
        </w:rPr>
        <w:t>Андреевского</w:t>
      </w:r>
      <w:r>
        <w:rPr>
          <w:rStyle w:val="aff3"/>
          <w:b w:val="0"/>
          <w:color w:val="000000" w:themeColor="text1"/>
        </w:rPr>
        <w:t xml:space="preserve"> </w:t>
      </w:r>
      <w:r w:rsidRPr="009C6469">
        <w:rPr>
          <w:rStyle w:val="aff3"/>
          <w:b w:val="0"/>
          <w:color w:val="000000" w:themeColor="text1"/>
        </w:rPr>
        <w:t>сельского поселения</w:t>
      </w:r>
    </w:p>
    <w:p w:rsidR="009C6469" w:rsidRPr="009C6469" w:rsidRDefault="009C6469" w:rsidP="009C6469">
      <w:pPr>
        <w:ind w:firstLine="720"/>
        <w:jc w:val="right"/>
        <w:rPr>
          <w:rStyle w:val="aff3"/>
          <w:b w:val="0"/>
          <w:color w:val="000000" w:themeColor="text1"/>
        </w:rPr>
      </w:pPr>
      <w:r>
        <w:rPr>
          <w:rStyle w:val="aff3"/>
          <w:b w:val="0"/>
          <w:color w:val="000000" w:themeColor="text1"/>
        </w:rPr>
        <w:t>от ______________</w:t>
      </w:r>
      <w:r w:rsidRPr="009C6469">
        <w:rPr>
          <w:rStyle w:val="aff3"/>
          <w:b w:val="0"/>
          <w:color w:val="000000" w:themeColor="text1"/>
        </w:rPr>
        <w:t xml:space="preserve">года № </w:t>
      </w:r>
      <w:r>
        <w:rPr>
          <w:rStyle w:val="aff3"/>
          <w:b w:val="0"/>
          <w:color w:val="000000" w:themeColor="text1"/>
        </w:rPr>
        <w:t>______</w:t>
      </w:r>
    </w:p>
    <w:p w:rsidR="009C6469" w:rsidRPr="009C6469" w:rsidRDefault="009C6469" w:rsidP="009C6469">
      <w:pPr>
        <w:pStyle w:val="paragraph"/>
        <w:shd w:val="clear" w:color="auto" w:fill="FFFFFF"/>
        <w:spacing w:before="0" w:beforeAutospacing="0" w:after="0" w:afterAutospacing="0"/>
        <w:jc w:val="center"/>
        <w:textAlignment w:val="baseline"/>
        <w:rPr>
          <w:rStyle w:val="eop"/>
          <w:sz w:val="28"/>
          <w:szCs w:val="28"/>
          <w:lang w:val="ru-RU"/>
        </w:rPr>
      </w:pPr>
    </w:p>
    <w:p w:rsidR="009C6469" w:rsidRPr="009C6469" w:rsidRDefault="009C6469" w:rsidP="009C6469">
      <w:pPr>
        <w:pStyle w:val="paragraph"/>
        <w:shd w:val="clear" w:color="auto" w:fill="FFFFFF"/>
        <w:spacing w:before="0" w:beforeAutospacing="0" w:after="0" w:afterAutospacing="0"/>
        <w:jc w:val="center"/>
        <w:textAlignment w:val="baseline"/>
        <w:rPr>
          <w:rStyle w:val="eop"/>
          <w:sz w:val="28"/>
          <w:szCs w:val="28"/>
          <w:lang w:val="ru-RU"/>
        </w:rPr>
      </w:pPr>
    </w:p>
    <w:p w:rsidR="009C6469" w:rsidRPr="009C6469" w:rsidRDefault="009C6469" w:rsidP="009C6469">
      <w:pPr>
        <w:pStyle w:val="msonormalcxspmiddle"/>
        <w:spacing w:before="0" w:beforeAutospacing="0" w:after="0" w:afterAutospacing="0"/>
        <w:jc w:val="center"/>
        <w:rPr>
          <w:b/>
          <w:sz w:val="28"/>
          <w:szCs w:val="28"/>
        </w:rPr>
      </w:pPr>
      <w:r w:rsidRPr="009C6469">
        <w:rPr>
          <w:b/>
          <w:sz w:val="28"/>
          <w:szCs w:val="28"/>
        </w:rPr>
        <w:t>ПОЛОЖЕНИЕ</w:t>
      </w:r>
    </w:p>
    <w:p w:rsidR="009C6469" w:rsidRPr="009C6469" w:rsidRDefault="009C6469" w:rsidP="009C6469">
      <w:pPr>
        <w:jc w:val="center"/>
        <w:rPr>
          <w:b/>
          <w:sz w:val="28"/>
          <w:szCs w:val="28"/>
        </w:rPr>
      </w:pPr>
      <w:r w:rsidRPr="009C6469">
        <w:rPr>
          <w:b/>
          <w:sz w:val="28"/>
          <w:szCs w:val="28"/>
        </w:rPr>
        <w:t>о порядке ведения Реестра муниципальных служащих</w:t>
      </w:r>
    </w:p>
    <w:p w:rsidR="009C6469" w:rsidRPr="009C6469" w:rsidRDefault="00B44412" w:rsidP="009C6469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а</w:t>
      </w:r>
      <w:r w:rsidR="009C6469" w:rsidRPr="009C6469">
        <w:rPr>
          <w:b/>
          <w:sz w:val="28"/>
          <w:szCs w:val="28"/>
        </w:rPr>
        <w:t xml:space="preserve">дминистрации </w:t>
      </w:r>
      <w:r>
        <w:rPr>
          <w:b/>
          <w:sz w:val="28"/>
          <w:szCs w:val="28"/>
        </w:rPr>
        <w:t xml:space="preserve">Андреевского сельского </w:t>
      </w:r>
      <w:r w:rsidR="009C6469" w:rsidRPr="009C6469">
        <w:rPr>
          <w:b/>
          <w:sz w:val="28"/>
          <w:szCs w:val="28"/>
        </w:rPr>
        <w:t>поселения</w:t>
      </w:r>
    </w:p>
    <w:p w:rsidR="009C6469" w:rsidRPr="00B44412" w:rsidRDefault="009C6469" w:rsidP="00B44412">
      <w:pPr>
        <w:tabs>
          <w:tab w:val="left" w:pos="3585"/>
        </w:tabs>
        <w:jc w:val="both"/>
        <w:rPr>
          <w:b/>
        </w:rPr>
      </w:pPr>
    </w:p>
    <w:p w:rsidR="00B44412" w:rsidRPr="00B44412" w:rsidRDefault="00B44412" w:rsidP="00B44412">
      <w:pPr>
        <w:tabs>
          <w:tab w:val="left" w:pos="3585"/>
        </w:tabs>
        <w:jc w:val="both"/>
        <w:rPr>
          <w:b/>
        </w:rPr>
      </w:pPr>
    </w:p>
    <w:p w:rsidR="009C6469" w:rsidRPr="009C6469" w:rsidRDefault="009C6469" w:rsidP="009C6469">
      <w:pPr>
        <w:numPr>
          <w:ilvl w:val="0"/>
          <w:numId w:val="14"/>
        </w:numPr>
        <w:tabs>
          <w:tab w:val="left" w:pos="3585"/>
        </w:tabs>
        <w:spacing w:line="360" w:lineRule="auto"/>
        <w:ind w:left="0" w:firstLine="0"/>
        <w:jc w:val="both"/>
        <w:rPr>
          <w:sz w:val="28"/>
          <w:szCs w:val="28"/>
        </w:rPr>
      </w:pPr>
      <w:r w:rsidRPr="009C6469">
        <w:rPr>
          <w:sz w:val="28"/>
          <w:szCs w:val="28"/>
        </w:rPr>
        <w:t>Общие положения</w:t>
      </w:r>
    </w:p>
    <w:p w:rsidR="009C6469" w:rsidRPr="009C6469" w:rsidRDefault="009C6469" w:rsidP="009C6469">
      <w:pPr>
        <w:spacing w:line="360" w:lineRule="auto"/>
        <w:jc w:val="both"/>
        <w:rPr>
          <w:sz w:val="28"/>
          <w:szCs w:val="28"/>
        </w:rPr>
      </w:pPr>
    </w:p>
    <w:p w:rsidR="009C6469" w:rsidRPr="009C6469" w:rsidRDefault="00B44412" w:rsidP="009C6469">
      <w:pPr>
        <w:spacing w:line="360" w:lineRule="auto"/>
        <w:jc w:val="both"/>
        <w:rPr>
          <w:sz w:val="28"/>
          <w:szCs w:val="28"/>
        </w:rPr>
      </w:pPr>
      <w:r>
        <w:rPr>
          <w:sz w:val="28"/>
          <w:szCs w:val="28"/>
        </w:rPr>
        <w:t>1.1.</w:t>
      </w:r>
      <w:r w:rsidR="009C6469" w:rsidRPr="009C6469">
        <w:rPr>
          <w:sz w:val="28"/>
          <w:szCs w:val="28"/>
        </w:rPr>
        <w:t>Настоящее Положение разработано в соответствии с требованиями Федер</w:t>
      </w:r>
      <w:r>
        <w:rPr>
          <w:sz w:val="28"/>
          <w:szCs w:val="28"/>
        </w:rPr>
        <w:t xml:space="preserve">ального закона от 2 марта 2007 №25 </w:t>
      </w:r>
      <w:r w:rsidR="009C6469" w:rsidRPr="009C6469">
        <w:rPr>
          <w:sz w:val="28"/>
          <w:szCs w:val="28"/>
        </w:rPr>
        <w:t xml:space="preserve">- ФЗ «О муниципальной службе в Российской Федерации, законом Республики Мордовия от 08 июня 1999 года № 30-З «О муниципальной службе в Республике Мордовия» и устанавливает правила формирования и ведения реестра муниципальных служащих в </w:t>
      </w:r>
      <w:r>
        <w:rPr>
          <w:sz w:val="28"/>
          <w:szCs w:val="28"/>
        </w:rPr>
        <w:t>а</w:t>
      </w:r>
      <w:r w:rsidR="009C6469" w:rsidRPr="009C6469">
        <w:rPr>
          <w:sz w:val="28"/>
          <w:szCs w:val="28"/>
        </w:rPr>
        <w:t xml:space="preserve">дминистрации </w:t>
      </w:r>
      <w:r>
        <w:rPr>
          <w:sz w:val="28"/>
          <w:szCs w:val="28"/>
        </w:rPr>
        <w:t>Андреевского</w:t>
      </w:r>
      <w:r w:rsidR="009C6469" w:rsidRPr="009C6469">
        <w:rPr>
          <w:sz w:val="28"/>
          <w:szCs w:val="28"/>
        </w:rPr>
        <w:t xml:space="preserve"> сельского поселения. Реестр муниципальных служащих </w:t>
      </w:r>
      <w:r>
        <w:rPr>
          <w:sz w:val="28"/>
          <w:szCs w:val="28"/>
        </w:rPr>
        <w:t>а</w:t>
      </w:r>
      <w:r w:rsidR="009C6469" w:rsidRPr="009C6469">
        <w:rPr>
          <w:sz w:val="28"/>
          <w:szCs w:val="28"/>
        </w:rPr>
        <w:t xml:space="preserve">дминистрации </w:t>
      </w:r>
      <w:r>
        <w:rPr>
          <w:sz w:val="28"/>
          <w:szCs w:val="28"/>
        </w:rPr>
        <w:t xml:space="preserve">Андреевского сельского поселения </w:t>
      </w:r>
      <w:r w:rsidR="009C6469" w:rsidRPr="009C6469">
        <w:rPr>
          <w:sz w:val="28"/>
          <w:szCs w:val="28"/>
        </w:rPr>
        <w:t xml:space="preserve">(далее – Реестр) представляет собой свод сведений о муниципальных служащих </w:t>
      </w:r>
      <w:r>
        <w:rPr>
          <w:sz w:val="28"/>
          <w:szCs w:val="28"/>
        </w:rPr>
        <w:t>а</w:t>
      </w:r>
      <w:r w:rsidR="009C6469" w:rsidRPr="009C6469">
        <w:rPr>
          <w:sz w:val="28"/>
          <w:szCs w:val="28"/>
        </w:rPr>
        <w:t xml:space="preserve">дминистрации </w:t>
      </w:r>
      <w:r>
        <w:rPr>
          <w:sz w:val="28"/>
          <w:szCs w:val="28"/>
        </w:rPr>
        <w:t xml:space="preserve">Андреевского сельского </w:t>
      </w:r>
      <w:r w:rsidR="009C6469" w:rsidRPr="009C6469">
        <w:rPr>
          <w:sz w:val="28"/>
          <w:szCs w:val="28"/>
        </w:rPr>
        <w:t xml:space="preserve">поселения (далее – муниципальные служащие). Целью ведения Реестра является организация учета прохождения муниципальной службы в </w:t>
      </w:r>
      <w:r>
        <w:rPr>
          <w:sz w:val="28"/>
          <w:szCs w:val="28"/>
        </w:rPr>
        <w:t>а</w:t>
      </w:r>
      <w:r w:rsidR="009C6469" w:rsidRPr="009C6469">
        <w:rPr>
          <w:sz w:val="28"/>
          <w:szCs w:val="28"/>
        </w:rPr>
        <w:t xml:space="preserve">дминистрации </w:t>
      </w:r>
      <w:r>
        <w:rPr>
          <w:sz w:val="28"/>
          <w:szCs w:val="28"/>
        </w:rPr>
        <w:t>Андреевского</w:t>
      </w:r>
      <w:r w:rsidR="009C6469" w:rsidRPr="009C6469">
        <w:rPr>
          <w:sz w:val="28"/>
          <w:szCs w:val="28"/>
        </w:rPr>
        <w:t xml:space="preserve"> сельского поселения</w:t>
      </w:r>
    </w:p>
    <w:p w:rsidR="009C6469" w:rsidRPr="009C6469" w:rsidRDefault="00B44412" w:rsidP="009C6469">
      <w:pPr>
        <w:spacing w:line="360" w:lineRule="auto"/>
        <w:jc w:val="both"/>
        <w:rPr>
          <w:sz w:val="28"/>
          <w:szCs w:val="28"/>
        </w:rPr>
      </w:pPr>
      <w:r>
        <w:rPr>
          <w:sz w:val="28"/>
          <w:szCs w:val="28"/>
        </w:rPr>
        <w:t>1.2.</w:t>
      </w:r>
      <w:r w:rsidR="009C6469" w:rsidRPr="009C6469">
        <w:rPr>
          <w:sz w:val="28"/>
          <w:szCs w:val="28"/>
        </w:rPr>
        <w:t>Реестр ведется в документальном виде (на бумажных носителях) и в электронном виде (на машиночитаемых носителях). Реестра содержит сведения конфиденциального характера (персональные данные).</w:t>
      </w:r>
    </w:p>
    <w:p w:rsidR="009C6469" w:rsidRPr="009C6469" w:rsidRDefault="009C6469" w:rsidP="009C6469">
      <w:pPr>
        <w:tabs>
          <w:tab w:val="left" w:pos="3135"/>
        </w:tabs>
        <w:spacing w:line="360" w:lineRule="auto"/>
        <w:jc w:val="both"/>
        <w:rPr>
          <w:sz w:val="28"/>
          <w:szCs w:val="28"/>
        </w:rPr>
      </w:pPr>
      <w:r w:rsidRPr="009C6469">
        <w:rPr>
          <w:sz w:val="28"/>
          <w:szCs w:val="28"/>
        </w:rPr>
        <w:t>2. Структура Реестра</w:t>
      </w:r>
    </w:p>
    <w:p w:rsidR="009C6469" w:rsidRPr="009C6469" w:rsidRDefault="00B44412" w:rsidP="009C6469">
      <w:pPr>
        <w:spacing w:line="360" w:lineRule="auto"/>
        <w:jc w:val="both"/>
        <w:rPr>
          <w:sz w:val="28"/>
          <w:szCs w:val="28"/>
        </w:rPr>
      </w:pPr>
      <w:r>
        <w:rPr>
          <w:sz w:val="28"/>
          <w:szCs w:val="28"/>
        </w:rPr>
        <w:t>2.1.</w:t>
      </w:r>
      <w:r w:rsidR="009C6469" w:rsidRPr="009C6469">
        <w:rPr>
          <w:sz w:val="28"/>
          <w:szCs w:val="28"/>
        </w:rPr>
        <w:t>Реестр содержит следующие сведения о муниципальных служащих:</w:t>
      </w:r>
    </w:p>
    <w:p w:rsidR="009C6469" w:rsidRPr="009C6469" w:rsidRDefault="00B44412" w:rsidP="009C6469">
      <w:pPr>
        <w:spacing w:line="360" w:lineRule="auto"/>
        <w:jc w:val="both"/>
        <w:rPr>
          <w:sz w:val="28"/>
          <w:szCs w:val="28"/>
        </w:rPr>
      </w:pPr>
      <w:r>
        <w:rPr>
          <w:sz w:val="28"/>
          <w:szCs w:val="28"/>
        </w:rPr>
        <w:t>1)</w:t>
      </w:r>
      <w:r w:rsidR="009C6469" w:rsidRPr="009C6469">
        <w:rPr>
          <w:sz w:val="28"/>
          <w:szCs w:val="28"/>
        </w:rPr>
        <w:t>фамилия, имя, отчество муниципального служащего;</w:t>
      </w:r>
    </w:p>
    <w:p w:rsidR="009C6469" w:rsidRPr="009C6469" w:rsidRDefault="00B44412" w:rsidP="009C6469">
      <w:pPr>
        <w:spacing w:line="360" w:lineRule="auto"/>
        <w:jc w:val="both"/>
        <w:rPr>
          <w:sz w:val="28"/>
          <w:szCs w:val="28"/>
        </w:rPr>
      </w:pPr>
      <w:r>
        <w:rPr>
          <w:sz w:val="28"/>
          <w:szCs w:val="28"/>
        </w:rPr>
        <w:t>2)</w:t>
      </w:r>
      <w:r w:rsidR="009C6469" w:rsidRPr="009C6469">
        <w:rPr>
          <w:sz w:val="28"/>
          <w:szCs w:val="28"/>
        </w:rPr>
        <w:t>замещаемую должность;</w:t>
      </w:r>
    </w:p>
    <w:p w:rsidR="009C6469" w:rsidRPr="009C6469" w:rsidRDefault="00B44412" w:rsidP="009C6469">
      <w:pPr>
        <w:spacing w:line="360" w:lineRule="auto"/>
        <w:jc w:val="both"/>
        <w:rPr>
          <w:sz w:val="28"/>
          <w:szCs w:val="28"/>
        </w:rPr>
      </w:pPr>
      <w:r>
        <w:rPr>
          <w:sz w:val="28"/>
          <w:szCs w:val="28"/>
        </w:rPr>
        <w:t>3)</w:t>
      </w:r>
      <w:r w:rsidR="009C6469" w:rsidRPr="009C6469">
        <w:rPr>
          <w:sz w:val="28"/>
          <w:szCs w:val="28"/>
        </w:rPr>
        <w:t>дата и номер распоряжения о назначении, увольнении, переводе и т.д.</w:t>
      </w:r>
    </w:p>
    <w:p w:rsidR="009C6469" w:rsidRPr="009C6469" w:rsidRDefault="00B44412" w:rsidP="009C6469">
      <w:pPr>
        <w:spacing w:line="360" w:lineRule="auto"/>
        <w:jc w:val="both"/>
        <w:rPr>
          <w:sz w:val="28"/>
          <w:szCs w:val="28"/>
        </w:rPr>
      </w:pPr>
      <w:r>
        <w:rPr>
          <w:sz w:val="28"/>
          <w:szCs w:val="28"/>
        </w:rPr>
        <w:t>4)</w:t>
      </w:r>
      <w:r w:rsidR="009C6469" w:rsidRPr="009C6469">
        <w:rPr>
          <w:sz w:val="28"/>
          <w:szCs w:val="28"/>
        </w:rPr>
        <w:t>дату и место рождения;</w:t>
      </w:r>
    </w:p>
    <w:p w:rsidR="009C6469" w:rsidRPr="009C6469" w:rsidRDefault="00B44412" w:rsidP="009C6469">
      <w:pPr>
        <w:spacing w:line="360" w:lineRule="auto"/>
        <w:jc w:val="both"/>
        <w:rPr>
          <w:sz w:val="28"/>
          <w:szCs w:val="28"/>
        </w:rPr>
      </w:pPr>
      <w:r>
        <w:rPr>
          <w:sz w:val="28"/>
          <w:szCs w:val="28"/>
        </w:rPr>
        <w:t>5)</w:t>
      </w:r>
      <w:r w:rsidR="009C6469" w:rsidRPr="009C6469">
        <w:rPr>
          <w:sz w:val="28"/>
          <w:szCs w:val="28"/>
        </w:rPr>
        <w:t>место жительства;</w:t>
      </w:r>
    </w:p>
    <w:p w:rsidR="009C6469" w:rsidRPr="009C6469" w:rsidRDefault="00B44412" w:rsidP="009C6469">
      <w:pPr>
        <w:spacing w:line="360" w:lineRule="auto"/>
        <w:jc w:val="both"/>
        <w:rPr>
          <w:sz w:val="28"/>
          <w:szCs w:val="28"/>
        </w:rPr>
      </w:pPr>
      <w:r>
        <w:rPr>
          <w:sz w:val="28"/>
          <w:szCs w:val="28"/>
        </w:rPr>
        <w:lastRenderedPageBreak/>
        <w:t>6)</w:t>
      </w:r>
      <w:r w:rsidR="009C6469" w:rsidRPr="009C6469">
        <w:rPr>
          <w:sz w:val="28"/>
          <w:szCs w:val="28"/>
        </w:rPr>
        <w:t>сведения о документе, удостоверяющем личность (вид, серия, номер, выдавший орган, дата выдачи);</w:t>
      </w:r>
    </w:p>
    <w:p w:rsidR="009C6469" w:rsidRPr="009C6469" w:rsidRDefault="00B44412" w:rsidP="009C6469">
      <w:pPr>
        <w:spacing w:line="360" w:lineRule="auto"/>
        <w:jc w:val="both"/>
        <w:rPr>
          <w:sz w:val="28"/>
          <w:szCs w:val="28"/>
        </w:rPr>
      </w:pPr>
      <w:r>
        <w:rPr>
          <w:sz w:val="28"/>
          <w:szCs w:val="28"/>
        </w:rPr>
        <w:t>7)</w:t>
      </w:r>
      <w:r w:rsidR="009C6469" w:rsidRPr="009C6469">
        <w:rPr>
          <w:sz w:val="28"/>
          <w:szCs w:val="28"/>
        </w:rPr>
        <w:t>сведения о профессиональном образовании (наименование учебного заведения, год окончания обучения, серия и номер диплома, квалификация, специальность).</w:t>
      </w:r>
    </w:p>
    <w:p w:rsidR="009C6469" w:rsidRPr="009C6469" w:rsidRDefault="009C6469" w:rsidP="009C6469">
      <w:pPr>
        <w:numPr>
          <w:ilvl w:val="0"/>
          <w:numId w:val="13"/>
        </w:numPr>
        <w:spacing w:line="360" w:lineRule="auto"/>
        <w:ind w:left="0" w:firstLine="0"/>
        <w:jc w:val="both"/>
        <w:rPr>
          <w:sz w:val="28"/>
          <w:szCs w:val="28"/>
        </w:rPr>
      </w:pPr>
      <w:r w:rsidRPr="009C6469">
        <w:rPr>
          <w:sz w:val="28"/>
          <w:szCs w:val="28"/>
        </w:rPr>
        <w:t>Работа с Реестром</w:t>
      </w:r>
    </w:p>
    <w:p w:rsidR="009C6469" w:rsidRPr="009C6469" w:rsidRDefault="00B44412" w:rsidP="009C6469">
      <w:pPr>
        <w:spacing w:line="360" w:lineRule="auto"/>
        <w:jc w:val="both"/>
        <w:rPr>
          <w:sz w:val="28"/>
          <w:szCs w:val="28"/>
        </w:rPr>
      </w:pPr>
      <w:r>
        <w:rPr>
          <w:sz w:val="28"/>
          <w:szCs w:val="28"/>
        </w:rPr>
        <w:t>3.1.</w:t>
      </w:r>
      <w:r w:rsidR="009C6469" w:rsidRPr="009C6469">
        <w:rPr>
          <w:sz w:val="28"/>
          <w:szCs w:val="28"/>
        </w:rPr>
        <w:t>Формирование и ведение Реестра осуществляется</w:t>
      </w:r>
      <w:r>
        <w:rPr>
          <w:sz w:val="28"/>
          <w:szCs w:val="28"/>
        </w:rPr>
        <w:t xml:space="preserve"> специалистом первой категории </w:t>
      </w:r>
      <w:r w:rsidR="009C6469" w:rsidRPr="009C6469">
        <w:rPr>
          <w:sz w:val="28"/>
          <w:szCs w:val="28"/>
        </w:rPr>
        <w:t>по кадровой работе.</w:t>
      </w:r>
    </w:p>
    <w:p w:rsidR="009C6469" w:rsidRPr="009C6469" w:rsidRDefault="00B44412" w:rsidP="009C6469">
      <w:pPr>
        <w:spacing w:line="360" w:lineRule="auto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3.2.Ведение Реестра </w:t>
      </w:r>
      <w:r w:rsidR="009C6469" w:rsidRPr="009C6469">
        <w:rPr>
          <w:sz w:val="28"/>
          <w:szCs w:val="28"/>
        </w:rPr>
        <w:t xml:space="preserve">включает в себя: </w:t>
      </w:r>
    </w:p>
    <w:p w:rsidR="009C6469" w:rsidRPr="009C6469" w:rsidRDefault="009C6469" w:rsidP="009C6469">
      <w:pPr>
        <w:spacing w:line="360" w:lineRule="auto"/>
        <w:jc w:val="both"/>
        <w:rPr>
          <w:sz w:val="28"/>
          <w:szCs w:val="28"/>
        </w:rPr>
      </w:pPr>
      <w:r w:rsidRPr="009C6469">
        <w:rPr>
          <w:sz w:val="28"/>
          <w:szCs w:val="28"/>
        </w:rPr>
        <w:t>3.2.1.внесение в Реестр сведений о гражданах, поступающих на должность муниципальной службы, в течени</w:t>
      </w:r>
      <w:r w:rsidR="00B44412">
        <w:rPr>
          <w:sz w:val="28"/>
          <w:szCs w:val="28"/>
        </w:rPr>
        <w:t>е</w:t>
      </w:r>
      <w:r w:rsidRPr="009C6469">
        <w:rPr>
          <w:sz w:val="28"/>
          <w:szCs w:val="28"/>
        </w:rPr>
        <w:t xml:space="preserve"> 5 рабочих дней со дня их назначения на должность муниципальной службы;</w:t>
      </w:r>
    </w:p>
    <w:p w:rsidR="009C6469" w:rsidRPr="009C6469" w:rsidRDefault="009C6469" w:rsidP="009C6469">
      <w:pPr>
        <w:spacing w:line="360" w:lineRule="auto"/>
        <w:jc w:val="both"/>
        <w:rPr>
          <w:sz w:val="28"/>
          <w:szCs w:val="28"/>
        </w:rPr>
      </w:pPr>
      <w:r w:rsidRPr="009C6469">
        <w:rPr>
          <w:sz w:val="28"/>
          <w:szCs w:val="28"/>
        </w:rPr>
        <w:t>3.2.2.внесение в Реестр изменений, связанных с прохождением муниципальной службы, в течение 5 рабочих дней со дня возникновения оснований для внесения изменений;</w:t>
      </w:r>
    </w:p>
    <w:p w:rsidR="009C6469" w:rsidRPr="009C6469" w:rsidRDefault="009C6469" w:rsidP="009C6469">
      <w:pPr>
        <w:spacing w:line="360" w:lineRule="auto"/>
        <w:jc w:val="both"/>
        <w:rPr>
          <w:sz w:val="28"/>
          <w:szCs w:val="28"/>
        </w:rPr>
      </w:pPr>
      <w:r w:rsidRPr="009C6469">
        <w:rPr>
          <w:sz w:val="28"/>
          <w:szCs w:val="28"/>
        </w:rPr>
        <w:t>3.2.3.исключение из Реестра муниципальных служащих;</w:t>
      </w:r>
    </w:p>
    <w:p w:rsidR="009C6469" w:rsidRPr="009C6469" w:rsidRDefault="009C6469" w:rsidP="009C6469">
      <w:pPr>
        <w:spacing w:line="360" w:lineRule="auto"/>
        <w:jc w:val="both"/>
        <w:rPr>
          <w:sz w:val="28"/>
          <w:szCs w:val="28"/>
        </w:rPr>
      </w:pPr>
      <w:r w:rsidRPr="009C6469">
        <w:rPr>
          <w:sz w:val="28"/>
          <w:szCs w:val="28"/>
        </w:rPr>
        <w:t>3.3.Основанием для исключения из Реестра является:</w:t>
      </w:r>
    </w:p>
    <w:p w:rsidR="009C6469" w:rsidRPr="009C6469" w:rsidRDefault="009C6469" w:rsidP="009C6469">
      <w:pPr>
        <w:spacing w:line="360" w:lineRule="auto"/>
        <w:jc w:val="both"/>
        <w:rPr>
          <w:sz w:val="28"/>
          <w:szCs w:val="28"/>
        </w:rPr>
      </w:pPr>
      <w:r w:rsidRPr="009C6469">
        <w:rPr>
          <w:sz w:val="28"/>
          <w:szCs w:val="28"/>
        </w:rPr>
        <w:t>3.3.1. увольнение с муниципальной службы - исключается в день увольнения;</w:t>
      </w:r>
    </w:p>
    <w:p w:rsidR="009C6469" w:rsidRPr="009C6469" w:rsidRDefault="009C6469" w:rsidP="009C6469">
      <w:pPr>
        <w:spacing w:line="360" w:lineRule="auto"/>
        <w:jc w:val="both"/>
        <w:rPr>
          <w:sz w:val="28"/>
          <w:szCs w:val="28"/>
        </w:rPr>
      </w:pPr>
      <w:r w:rsidRPr="009C6469">
        <w:rPr>
          <w:sz w:val="28"/>
          <w:szCs w:val="28"/>
        </w:rPr>
        <w:t>3.3.2. В случае смерти (гибели) муниципального служащего либо признания муниципального служащего безвестно отсутствующим или объявления его умершим решением суда, вступившим в законную силу, муниципальный служащий исключается из реестра в день, следующий за днем смерти (гибели) или днем вступления в законную силу решения суда.</w:t>
      </w:r>
    </w:p>
    <w:p w:rsidR="009C6469" w:rsidRPr="009C6469" w:rsidRDefault="009C6469" w:rsidP="009C6469">
      <w:pPr>
        <w:spacing w:line="360" w:lineRule="auto"/>
        <w:jc w:val="both"/>
        <w:rPr>
          <w:sz w:val="28"/>
          <w:szCs w:val="28"/>
        </w:rPr>
      </w:pPr>
      <w:r w:rsidRPr="009C6469">
        <w:rPr>
          <w:sz w:val="28"/>
          <w:szCs w:val="28"/>
        </w:rPr>
        <w:t>3.4. Сведения в Реестр вносятся на основании сведений, содержащихся в личных делах муниципальных служащих.</w:t>
      </w:r>
    </w:p>
    <w:p w:rsidR="009C6469" w:rsidRPr="009C6469" w:rsidRDefault="00B44412" w:rsidP="009C6469">
      <w:pPr>
        <w:autoSpaceDE w:val="0"/>
        <w:autoSpaceDN w:val="0"/>
        <w:adjustRightInd w:val="0"/>
        <w:spacing w:line="360" w:lineRule="auto"/>
        <w:jc w:val="both"/>
        <w:rPr>
          <w:sz w:val="28"/>
          <w:szCs w:val="28"/>
        </w:rPr>
      </w:pPr>
      <w:r>
        <w:rPr>
          <w:sz w:val="28"/>
          <w:szCs w:val="28"/>
        </w:rPr>
        <w:t>3.5.</w:t>
      </w:r>
      <w:r w:rsidR="009C6469" w:rsidRPr="009C6469">
        <w:rPr>
          <w:sz w:val="28"/>
          <w:szCs w:val="28"/>
        </w:rPr>
        <w:t>Реестр содержит сведения конфиденциального характера. Работа со сведениями, внесенными в реестр, осуществляется с соблюдением требований законодательства о персональных данных.</w:t>
      </w:r>
    </w:p>
    <w:p w:rsidR="009C6469" w:rsidRPr="009C6469" w:rsidRDefault="009C6469" w:rsidP="009C6469">
      <w:pPr>
        <w:spacing w:line="360" w:lineRule="auto"/>
        <w:jc w:val="both"/>
        <w:rPr>
          <w:sz w:val="28"/>
          <w:szCs w:val="28"/>
        </w:rPr>
      </w:pPr>
      <w:r w:rsidRPr="009C6469">
        <w:rPr>
          <w:sz w:val="28"/>
          <w:szCs w:val="28"/>
        </w:rPr>
        <w:t>3.6.Ответственный работник обеспечивает муниципальному служащему беспрепятственное ознакомление со сведениями, внесенными о нем в Реестр.</w:t>
      </w:r>
    </w:p>
    <w:p w:rsidR="009C6469" w:rsidRPr="009C6469" w:rsidRDefault="009C6469" w:rsidP="009C6469">
      <w:pPr>
        <w:spacing w:line="360" w:lineRule="auto"/>
        <w:jc w:val="both"/>
        <w:rPr>
          <w:sz w:val="28"/>
          <w:szCs w:val="28"/>
        </w:rPr>
      </w:pPr>
      <w:r w:rsidRPr="009C6469">
        <w:rPr>
          <w:sz w:val="28"/>
          <w:szCs w:val="28"/>
        </w:rPr>
        <w:lastRenderedPageBreak/>
        <w:t xml:space="preserve">3.7. Глава </w:t>
      </w:r>
      <w:r w:rsidR="00B44412">
        <w:rPr>
          <w:sz w:val="28"/>
          <w:szCs w:val="28"/>
        </w:rPr>
        <w:t>а</w:t>
      </w:r>
      <w:r w:rsidRPr="009C6469">
        <w:rPr>
          <w:sz w:val="28"/>
          <w:szCs w:val="28"/>
        </w:rPr>
        <w:t xml:space="preserve">дминистрации </w:t>
      </w:r>
      <w:r w:rsidR="00B44412">
        <w:rPr>
          <w:sz w:val="28"/>
          <w:szCs w:val="28"/>
        </w:rPr>
        <w:t>Андреевского</w:t>
      </w:r>
      <w:r w:rsidRPr="009C6469">
        <w:rPr>
          <w:sz w:val="28"/>
          <w:szCs w:val="28"/>
        </w:rPr>
        <w:t xml:space="preserve"> сельского поселения ежегодно по состоянию на 1 января т</w:t>
      </w:r>
      <w:r w:rsidR="00B44412">
        <w:rPr>
          <w:sz w:val="28"/>
          <w:szCs w:val="28"/>
        </w:rPr>
        <w:t xml:space="preserve">екущего года утверждает Реестр </w:t>
      </w:r>
      <w:r w:rsidRPr="009C6469">
        <w:rPr>
          <w:sz w:val="28"/>
          <w:szCs w:val="28"/>
        </w:rPr>
        <w:t>на бумажном носителе.</w:t>
      </w:r>
    </w:p>
    <w:p w:rsidR="009C6469" w:rsidRPr="009C6469" w:rsidRDefault="009C6469" w:rsidP="009C6469">
      <w:pPr>
        <w:spacing w:line="360" w:lineRule="auto"/>
        <w:jc w:val="both"/>
        <w:rPr>
          <w:sz w:val="28"/>
          <w:szCs w:val="28"/>
        </w:rPr>
      </w:pPr>
      <w:r w:rsidRPr="009C6469">
        <w:rPr>
          <w:sz w:val="28"/>
          <w:szCs w:val="28"/>
        </w:rPr>
        <w:t xml:space="preserve">3.8. Утвержденный Реестр в течение 10 лет хранится в </w:t>
      </w:r>
      <w:r w:rsidR="00B44412">
        <w:rPr>
          <w:sz w:val="28"/>
          <w:szCs w:val="28"/>
        </w:rPr>
        <w:t>а</w:t>
      </w:r>
      <w:r w:rsidRPr="009C6469">
        <w:rPr>
          <w:sz w:val="28"/>
          <w:szCs w:val="28"/>
        </w:rPr>
        <w:t xml:space="preserve">дминистрации </w:t>
      </w:r>
      <w:r w:rsidR="00B44412">
        <w:rPr>
          <w:sz w:val="28"/>
          <w:szCs w:val="28"/>
        </w:rPr>
        <w:t>Андреевского</w:t>
      </w:r>
      <w:r w:rsidRPr="009C6469">
        <w:rPr>
          <w:sz w:val="28"/>
          <w:szCs w:val="28"/>
        </w:rPr>
        <w:t xml:space="preserve"> сельского поселения, по окончании срока хранения передается на архивное хранение.</w:t>
      </w:r>
    </w:p>
    <w:p w:rsidR="009C6469" w:rsidRPr="009C6469" w:rsidRDefault="009C6469" w:rsidP="009C6469">
      <w:pPr>
        <w:spacing w:line="360" w:lineRule="auto"/>
        <w:jc w:val="both"/>
        <w:rPr>
          <w:sz w:val="28"/>
          <w:szCs w:val="28"/>
        </w:rPr>
      </w:pPr>
      <w:r w:rsidRPr="009C6469">
        <w:rPr>
          <w:sz w:val="28"/>
          <w:szCs w:val="28"/>
        </w:rPr>
        <w:t>3.9.Хранение Реестра должно исключать несанкционированный доступ к содержащихся в нем сведениям.</w:t>
      </w:r>
    </w:p>
    <w:p w:rsidR="009C6469" w:rsidRPr="009C6469" w:rsidRDefault="009C6469" w:rsidP="009C6469">
      <w:pPr>
        <w:spacing w:line="360" w:lineRule="auto"/>
        <w:jc w:val="both"/>
        <w:rPr>
          <w:sz w:val="28"/>
          <w:szCs w:val="28"/>
        </w:rPr>
      </w:pPr>
      <w:r w:rsidRPr="009C6469">
        <w:rPr>
          <w:sz w:val="28"/>
          <w:szCs w:val="28"/>
        </w:rPr>
        <w:t>3.10. Муниципальные служащие, уполномоченные на формирование и ведения Реестра, несут ответственность за нарушение требований режима защиты персональных данных муниципальных служащих в соответствии с  законодательством Российской Федерации.</w:t>
      </w:r>
    </w:p>
    <w:p w:rsidR="009C6469" w:rsidRPr="009C6469" w:rsidRDefault="009C6469" w:rsidP="009C6469">
      <w:pPr>
        <w:spacing w:line="360" w:lineRule="auto"/>
        <w:jc w:val="both"/>
        <w:rPr>
          <w:sz w:val="28"/>
          <w:szCs w:val="28"/>
        </w:rPr>
      </w:pPr>
    </w:p>
    <w:p w:rsidR="009C6469" w:rsidRPr="007A7208" w:rsidRDefault="009C6469" w:rsidP="009C6469">
      <w:pPr>
        <w:spacing w:line="360" w:lineRule="auto"/>
        <w:jc w:val="both"/>
        <w:sectPr w:rsidR="009C6469" w:rsidRPr="007A7208" w:rsidSect="00B44412">
          <w:headerReference w:type="default" r:id="rId8"/>
          <w:pgSz w:w="11906" w:h="16838"/>
          <w:pgMar w:top="1134" w:right="567" w:bottom="1134" w:left="1134" w:header="709" w:footer="709" w:gutter="0"/>
          <w:cols w:space="720"/>
          <w:titlePg/>
          <w:docGrid w:linePitch="326"/>
        </w:sectPr>
      </w:pPr>
      <w:r w:rsidRPr="009C6469">
        <w:rPr>
          <w:sz w:val="28"/>
          <w:szCs w:val="28"/>
        </w:rPr>
        <w:t xml:space="preserve">      </w:t>
      </w:r>
    </w:p>
    <w:p w:rsidR="009C6469" w:rsidRPr="00B44412" w:rsidRDefault="009C6469" w:rsidP="009C6469">
      <w:pPr>
        <w:autoSpaceDE w:val="0"/>
        <w:autoSpaceDN w:val="0"/>
        <w:adjustRightInd w:val="0"/>
        <w:jc w:val="right"/>
        <w:rPr>
          <w:rStyle w:val="aff3"/>
          <w:b w:val="0"/>
          <w:color w:val="000000" w:themeColor="text1"/>
        </w:rPr>
      </w:pPr>
      <w:r w:rsidRPr="00B44412">
        <w:rPr>
          <w:rStyle w:val="aff3"/>
          <w:b w:val="0"/>
          <w:color w:val="000000" w:themeColor="text1"/>
        </w:rPr>
        <w:lastRenderedPageBreak/>
        <w:t xml:space="preserve">Приложение </w:t>
      </w:r>
    </w:p>
    <w:p w:rsidR="009C6469" w:rsidRPr="00B44412" w:rsidRDefault="009C6469" w:rsidP="009C6469">
      <w:pPr>
        <w:ind w:firstLine="720"/>
        <w:jc w:val="right"/>
        <w:rPr>
          <w:color w:val="000000" w:themeColor="text1"/>
        </w:rPr>
      </w:pPr>
      <w:r w:rsidRPr="00B44412">
        <w:rPr>
          <w:rStyle w:val="aff3"/>
          <w:b w:val="0"/>
          <w:color w:val="000000" w:themeColor="text1"/>
        </w:rPr>
        <w:t>к решению Совета депутатов</w:t>
      </w:r>
      <w:r w:rsidRPr="00B44412">
        <w:rPr>
          <w:color w:val="000000" w:themeColor="text1"/>
        </w:rPr>
        <w:t xml:space="preserve"> </w:t>
      </w:r>
    </w:p>
    <w:p w:rsidR="009C6469" w:rsidRPr="00B44412" w:rsidRDefault="00B44412" w:rsidP="009C6469">
      <w:pPr>
        <w:ind w:firstLine="720"/>
        <w:jc w:val="right"/>
        <w:rPr>
          <w:rStyle w:val="aff3"/>
          <w:b w:val="0"/>
          <w:color w:val="000000" w:themeColor="text1"/>
        </w:rPr>
      </w:pPr>
      <w:r>
        <w:rPr>
          <w:rStyle w:val="aff3"/>
          <w:b w:val="0"/>
          <w:color w:val="000000" w:themeColor="text1"/>
        </w:rPr>
        <w:t xml:space="preserve">Андреевского </w:t>
      </w:r>
      <w:r w:rsidR="009C6469" w:rsidRPr="00B44412">
        <w:rPr>
          <w:rStyle w:val="aff3"/>
          <w:b w:val="0"/>
          <w:color w:val="000000" w:themeColor="text1"/>
        </w:rPr>
        <w:t>сельского поселения</w:t>
      </w:r>
    </w:p>
    <w:p w:rsidR="009C6469" w:rsidRPr="00B44412" w:rsidRDefault="009C6469" w:rsidP="009C6469">
      <w:pPr>
        <w:ind w:firstLine="720"/>
        <w:jc w:val="right"/>
        <w:rPr>
          <w:rStyle w:val="aff3"/>
          <w:b w:val="0"/>
          <w:color w:val="000000" w:themeColor="text1"/>
        </w:rPr>
      </w:pPr>
      <w:r w:rsidRPr="00B44412">
        <w:rPr>
          <w:rStyle w:val="aff3"/>
          <w:b w:val="0"/>
          <w:color w:val="000000" w:themeColor="text1"/>
        </w:rPr>
        <w:t xml:space="preserve">от </w:t>
      </w:r>
      <w:r w:rsidR="00B44412">
        <w:rPr>
          <w:rStyle w:val="aff3"/>
          <w:b w:val="0"/>
          <w:color w:val="000000" w:themeColor="text1"/>
        </w:rPr>
        <w:t>_____________</w:t>
      </w:r>
      <w:r w:rsidRPr="00B44412">
        <w:rPr>
          <w:rStyle w:val="aff3"/>
          <w:b w:val="0"/>
          <w:color w:val="000000" w:themeColor="text1"/>
        </w:rPr>
        <w:t xml:space="preserve">года № </w:t>
      </w:r>
      <w:r w:rsidR="00B44412">
        <w:rPr>
          <w:rStyle w:val="aff3"/>
          <w:b w:val="0"/>
          <w:color w:val="000000" w:themeColor="text1"/>
        </w:rPr>
        <w:t>_______</w:t>
      </w:r>
    </w:p>
    <w:p w:rsidR="009C6469" w:rsidRPr="007A7208" w:rsidRDefault="009C6469" w:rsidP="009C6469">
      <w:pPr>
        <w:pStyle w:val="paragraph"/>
        <w:shd w:val="clear" w:color="auto" w:fill="FFFFFF"/>
        <w:spacing w:before="0" w:beforeAutospacing="0" w:after="0" w:afterAutospacing="0"/>
        <w:jc w:val="center"/>
        <w:textAlignment w:val="baseline"/>
        <w:rPr>
          <w:rStyle w:val="eop"/>
          <w:sz w:val="28"/>
          <w:szCs w:val="28"/>
        </w:rPr>
      </w:pPr>
      <w:r w:rsidRPr="007A7208">
        <w:rPr>
          <w:rStyle w:val="eop"/>
          <w:sz w:val="28"/>
          <w:szCs w:val="28"/>
        </w:rPr>
        <w:t> </w:t>
      </w:r>
    </w:p>
    <w:p w:rsidR="009C6469" w:rsidRPr="007A7208" w:rsidRDefault="009C6469" w:rsidP="009C6469">
      <w:pPr>
        <w:ind w:left="6480"/>
        <w:jc w:val="center"/>
      </w:pPr>
    </w:p>
    <w:p w:rsidR="009C6469" w:rsidRPr="007A7208" w:rsidRDefault="009C6469" w:rsidP="009C6469"/>
    <w:p w:rsidR="009C6469" w:rsidRPr="007A7208" w:rsidRDefault="009C6469" w:rsidP="009C6469">
      <w:pPr>
        <w:jc w:val="center"/>
      </w:pPr>
      <w:r w:rsidRPr="007A7208">
        <w:t>РЕЕСТР</w:t>
      </w:r>
    </w:p>
    <w:p w:rsidR="009C6469" w:rsidRPr="007A7208" w:rsidRDefault="009C6469" w:rsidP="009C6469">
      <w:pPr>
        <w:jc w:val="center"/>
      </w:pPr>
      <w:r w:rsidRPr="007A7208">
        <w:t xml:space="preserve">муниципальных служащих </w:t>
      </w:r>
      <w:r w:rsidR="00B44412">
        <w:t>а</w:t>
      </w:r>
      <w:r w:rsidRPr="007A7208">
        <w:t xml:space="preserve">дминистрации </w:t>
      </w:r>
      <w:r w:rsidR="00B44412">
        <w:t xml:space="preserve">Андреевского сельского </w:t>
      </w:r>
      <w:r w:rsidRPr="007A7208">
        <w:t>поселения</w:t>
      </w:r>
    </w:p>
    <w:p w:rsidR="009C6469" w:rsidRPr="007A7208" w:rsidRDefault="009C6469" w:rsidP="009C6469">
      <w:pPr>
        <w:jc w:val="center"/>
      </w:pPr>
    </w:p>
    <w:tbl>
      <w:tblPr>
        <w:tblW w:w="0" w:type="auto"/>
        <w:tblInd w:w="-45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1276"/>
        <w:gridCol w:w="1263"/>
        <w:gridCol w:w="52"/>
        <w:gridCol w:w="1538"/>
        <w:gridCol w:w="73"/>
        <w:gridCol w:w="1172"/>
        <w:gridCol w:w="35"/>
        <w:gridCol w:w="1366"/>
        <w:gridCol w:w="62"/>
        <w:gridCol w:w="1896"/>
        <w:gridCol w:w="102"/>
        <w:gridCol w:w="2045"/>
      </w:tblGrid>
      <w:tr w:rsidR="009C6469" w:rsidRPr="007A7208" w:rsidTr="00B44412">
        <w:tc>
          <w:tcPr>
            <w:tcW w:w="1276" w:type="dxa"/>
            <w:shd w:val="clear" w:color="auto" w:fill="auto"/>
          </w:tcPr>
          <w:p w:rsidR="009C6469" w:rsidRPr="00A02A09" w:rsidRDefault="009C6469" w:rsidP="00064125">
            <w:pPr>
              <w:jc w:val="center"/>
            </w:pPr>
            <w:r w:rsidRPr="00A02A09">
              <w:t>Фамилия, имя, отчество</w:t>
            </w:r>
          </w:p>
        </w:tc>
        <w:tc>
          <w:tcPr>
            <w:tcW w:w="1263" w:type="dxa"/>
            <w:shd w:val="clear" w:color="auto" w:fill="auto"/>
          </w:tcPr>
          <w:p w:rsidR="009C6469" w:rsidRPr="00A02A09" w:rsidRDefault="009C6469" w:rsidP="00064125">
            <w:pPr>
              <w:jc w:val="center"/>
            </w:pPr>
            <w:r w:rsidRPr="00A02A09">
              <w:t>Должность</w:t>
            </w:r>
          </w:p>
        </w:tc>
        <w:tc>
          <w:tcPr>
            <w:tcW w:w="1663" w:type="dxa"/>
            <w:gridSpan w:val="3"/>
            <w:shd w:val="clear" w:color="auto" w:fill="auto"/>
          </w:tcPr>
          <w:p w:rsidR="009C6469" w:rsidRPr="00A02A09" w:rsidRDefault="00B44412" w:rsidP="00064125">
            <w:pPr>
              <w:jc w:val="center"/>
            </w:pPr>
            <w:r>
              <w:t xml:space="preserve">Распоряжение </w:t>
            </w:r>
            <w:r w:rsidR="009C6469" w:rsidRPr="00A02A09">
              <w:t>о назначении</w:t>
            </w:r>
          </w:p>
        </w:tc>
        <w:tc>
          <w:tcPr>
            <w:tcW w:w="1207" w:type="dxa"/>
            <w:gridSpan w:val="2"/>
            <w:shd w:val="clear" w:color="auto" w:fill="auto"/>
          </w:tcPr>
          <w:p w:rsidR="009C6469" w:rsidRPr="00A02A09" w:rsidRDefault="009C6469" w:rsidP="00064125">
            <w:pPr>
              <w:jc w:val="center"/>
            </w:pPr>
            <w:r w:rsidRPr="00A02A09">
              <w:t>Дата и место рождения</w:t>
            </w:r>
          </w:p>
        </w:tc>
        <w:tc>
          <w:tcPr>
            <w:tcW w:w="1366" w:type="dxa"/>
            <w:shd w:val="clear" w:color="auto" w:fill="auto"/>
          </w:tcPr>
          <w:p w:rsidR="009C6469" w:rsidRPr="00A02A09" w:rsidRDefault="009C6469" w:rsidP="00064125">
            <w:pPr>
              <w:jc w:val="center"/>
            </w:pPr>
            <w:r w:rsidRPr="00A02A09">
              <w:t>Место жительства</w:t>
            </w:r>
          </w:p>
        </w:tc>
        <w:tc>
          <w:tcPr>
            <w:tcW w:w="1958" w:type="dxa"/>
            <w:gridSpan w:val="2"/>
            <w:shd w:val="clear" w:color="auto" w:fill="auto"/>
          </w:tcPr>
          <w:p w:rsidR="009C6469" w:rsidRPr="00A02A09" w:rsidRDefault="009C6469" w:rsidP="00064125">
            <w:pPr>
              <w:jc w:val="center"/>
            </w:pPr>
            <w:r w:rsidRPr="00A02A09">
              <w:t>Документ, удостоверяющий личность</w:t>
            </w:r>
          </w:p>
        </w:tc>
        <w:tc>
          <w:tcPr>
            <w:tcW w:w="2147" w:type="dxa"/>
            <w:gridSpan w:val="2"/>
            <w:shd w:val="clear" w:color="auto" w:fill="auto"/>
          </w:tcPr>
          <w:p w:rsidR="009C6469" w:rsidRPr="00A02A09" w:rsidRDefault="009C6469" w:rsidP="00064125">
            <w:pPr>
              <w:jc w:val="center"/>
            </w:pPr>
            <w:r w:rsidRPr="00A02A09">
              <w:t>Профессиональное образование</w:t>
            </w:r>
          </w:p>
        </w:tc>
      </w:tr>
      <w:tr w:rsidR="009C6469" w:rsidRPr="007A7208" w:rsidTr="00B44412">
        <w:tc>
          <w:tcPr>
            <w:tcW w:w="1276" w:type="dxa"/>
            <w:shd w:val="clear" w:color="auto" w:fill="auto"/>
          </w:tcPr>
          <w:p w:rsidR="009C6469" w:rsidRPr="007A7208" w:rsidRDefault="009C6469" w:rsidP="00064125">
            <w:pPr>
              <w:jc w:val="center"/>
            </w:pPr>
            <w:r w:rsidRPr="007A7208">
              <w:t>1</w:t>
            </w:r>
          </w:p>
        </w:tc>
        <w:tc>
          <w:tcPr>
            <w:tcW w:w="1263" w:type="dxa"/>
            <w:shd w:val="clear" w:color="auto" w:fill="auto"/>
          </w:tcPr>
          <w:p w:rsidR="009C6469" w:rsidRPr="007A7208" w:rsidRDefault="009C6469" w:rsidP="00064125">
            <w:pPr>
              <w:jc w:val="center"/>
            </w:pPr>
            <w:r w:rsidRPr="007A7208">
              <w:t>2</w:t>
            </w:r>
          </w:p>
        </w:tc>
        <w:tc>
          <w:tcPr>
            <w:tcW w:w="1663" w:type="dxa"/>
            <w:gridSpan w:val="3"/>
            <w:shd w:val="clear" w:color="auto" w:fill="auto"/>
          </w:tcPr>
          <w:p w:rsidR="009C6469" w:rsidRPr="007A7208" w:rsidRDefault="009C6469" w:rsidP="00064125">
            <w:pPr>
              <w:jc w:val="center"/>
            </w:pPr>
            <w:r w:rsidRPr="007A7208">
              <w:t>3</w:t>
            </w:r>
          </w:p>
        </w:tc>
        <w:tc>
          <w:tcPr>
            <w:tcW w:w="1207" w:type="dxa"/>
            <w:gridSpan w:val="2"/>
            <w:shd w:val="clear" w:color="auto" w:fill="auto"/>
          </w:tcPr>
          <w:p w:rsidR="009C6469" w:rsidRPr="007A7208" w:rsidRDefault="009C6469" w:rsidP="00064125">
            <w:pPr>
              <w:jc w:val="center"/>
            </w:pPr>
            <w:r w:rsidRPr="007A7208">
              <w:t>4</w:t>
            </w:r>
          </w:p>
        </w:tc>
        <w:tc>
          <w:tcPr>
            <w:tcW w:w="1366" w:type="dxa"/>
            <w:shd w:val="clear" w:color="auto" w:fill="auto"/>
          </w:tcPr>
          <w:p w:rsidR="009C6469" w:rsidRPr="007A7208" w:rsidRDefault="009C6469" w:rsidP="00064125">
            <w:pPr>
              <w:jc w:val="center"/>
            </w:pPr>
            <w:r w:rsidRPr="007A7208">
              <w:t>5</w:t>
            </w:r>
          </w:p>
        </w:tc>
        <w:tc>
          <w:tcPr>
            <w:tcW w:w="1958" w:type="dxa"/>
            <w:gridSpan w:val="2"/>
            <w:shd w:val="clear" w:color="auto" w:fill="auto"/>
          </w:tcPr>
          <w:p w:rsidR="009C6469" w:rsidRPr="007A7208" w:rsidRDefault="009C6469" w:rsidP="00064125">
            <w:pPr>
              <w:jc w:val="center"/>
            </w:pPr>
            <w:r w:rsidRPr="007A7208">
              <w:t>6</w:t>
            </w:r>
          </w:p>
        </w:tc>
        <w:tc>
          <w:tcPr>
            <w:tcW w:w="2147" w:type="dxa"/>
            <w:gridSpan w:val="2"/>
            <w:shd w:val="clear" w:color="auto" w:fill="auto"/>
          </w:tcPr>
          <w:p w:rsidR="009C6469" w:rsidRPr="007A7208" w:rsidRDefault="009C6469" w:rsidP="00064125">
            <w:pPr>
              <w:jc w:val="center"/>
            </w:pPr>
            <w:r w:rsidRPr="007A7208">
              <w:t>7</w:t>
            </w:r>
          </w:p>
        </w:tc>
      </w:tr>
      <w:tr w:rsidR="009C6469" w:rsidRPr="007A7208" w:rsidTr="00B44412">
        <w:tblPrEx>
          <w:tblLook w:val="0000"/>
        </w:tblPrEx>
        <w:trPr>
          <w:trHeight w:val="360"/>
        </w:trPr>
        <w:tc>
          <w:tcPr>
            <w:tcW w:w="10880" w:type="dxa"/>
            <w:gridSpan w:val="12"/>
            <w:shd w:val="clear" w:color="auto" w:fill="auto"/>
          </w:tcPr>
          <w:p w:rsidR="009C6469" w:rsidRPr="007A7208" w:rsidRDefault="009C6469" w:rsidP="00B44412">
            <w:pPr>
              <w:jc w:val="center"/>
            </w:pPr>
            <w:r w:rsidRPr="007A7208">
              <w:t xml:space="preserve">1. Администрация </w:t>
            </w:r>
            <w:r w:rsidR="00B44412">
              <w:t>Андреевского</w:t>
            </w:r>
            <w:r w:rsidRPr="007A7208">
              <w:t xml:space="preserve"> сельского поселения</w:t>
            </w:r>
          </w:p>
        </w:tc>
      </w:tr>
      <w:tr w:rsidR="009C6469" w:rsidRPr="007A7208" w:rsidTr="00B44412">
        <w:tblPrEx>
          <w:tblLook w:val="0000"/>
        </w:tblPrEx>
        <w:trPr>
          <w:trHeight w:val="360"/>
        </w:trPr>
        <w:tc>
          <w:tcPr>
            <w:tcW w:w="10880" w:type="dxa"/>
            <w:gridSpan w:val="12"/>
            <w:shd w:val="clear" w:color="auto" w:fill="auto"/>
          </w:tcPr>
          <w:p w:rsidR="00B44412" w:rsidRDefault="009C6469" w:rsidP="00B44412">
            <w:pPr>
              <w:jc w:val="center"/>
            </w:pPr>
            <w:r w:rsidRPr="007A7208">
              <w:t xml:space="preserve">1.1.Должности, непосредственно входящие в аппарат Администрации </w:t>
            </w:r>
          </w:p>
          <w:p w:rsidR="009C6469" w:rsidRPr="007A7208" w:rsidRDefault="00B44412" w:rsidP="00B44412">
            <w:pPr>
              <w:jc w:val="center"/>
            </w:pPr>
            <w:r>
              <w:t>Андреевского</w:t>
            </w:r>
            <w:r w:rsidR="009C6469" w:rsidRPr="007A7208">
              <w:t xml:space="preserve"> сельского поселения</w:t>
            </w:r>
          </w:p>
        </w:tc>
      </w:tr>
      <w:tr w:rsidR="009C6469" w:rsidRPr="007A7208" w:rsidTr="00B44412">
        <w:tblPrEx>
          <w:tblLook w:val="0000"/>
        </w:tblPrEx>
        <w:trPr>
          <w:trHeight w:val="360"/>
        </w:trPr>
        <w:tc>
          <w:tcPr>
            <w:tcW w:w="1276" w:type="dxa"/>
            <w:shd w:val="clear" w:color="auto" w:fill="auto"/>
          </w:tcPr>
          <w:p w:rsidR="009C6469" w:rsidRPr="007A7208" w:rsidRDefault="009C6469" w:rsidP="00064125">
            <w:pPr>
              <w:jc w:val="center"/>
            </w:pPr>
          </w:p>
        </w:tc>
        <w:tc>
          <w:tcPr>
            <w:tcW w:w="1315" w:type="dxa"/>
            <w:gridSpan w:val="2"/>
            <w:shd w:val="clear" w:color="auto" w:fill="auto"/>
          </w:tcPr>
          <w:p w:rsidR="009C6469" w:rsidRPr="007A7208" w:rsidRDefault="009C6469" w:rsidP="00064125">
            <w:pPr>
              <w:jc w:val="center"/>
            </w:pPr>
          </w:p>
        </w:tc>
        <w:tc>
          <w:tcPr>
            <w:tcW w:w="1538" w:type="dxa"/>
            <w:shd w:val="clear" w:color="auto" w:fill="auto"/>
          </w:tcPr>
          <w:p w:rsidR="009C6469" w:rsidRPr="007A7208" w:rsidRDefault="009C6469" w:rsidP="00064125">
            <w:pPr>
              <w:jc w:val="center"/>
            </w:pPr>
          </w:p>
        </w:tc>
        <w:tc>
          <w:tcPr>
            <w:tcW w:w="1245" w:type="dxa"/>
            <w:gridSpan w:val="2"/>
            <w:shd w:val="clear" w:color="auto" w:fill="auto"/>
          </w:tcPr>
          <w:p w:rsidR="009C6469" w:rsidRPr="007A7208" w:rsidRDefault="009C6469" w:rsidP="00064125">
            <w:pPr>
              <w:jc w:val="center"/>
            </w:pPr>
          </w:p>
        </w:tc>
        <w:tc>
          <w:tcPr>
            <w:tcW w:w="1463" w:type="dxa"/>
            <w:gridSpan w:val="3"/>
            <w:shd w:val="clear" w:color="auto" w:fill="auto"/>
          </w:tcPr>
          <w:p w:rsidR="009C6469" w:rsidRPr="007A7208" w:rsidRDefault="009C6469" w:rsidP="00064125">
            <w:pPr>
              <w:jc w:val="center"/>
            </w:pPr>
          </w:p>
        </w:tc>
        <w:tc>
          <w:tcPr>
            <w:tcW w:w="1998" w:type="dxa"/>
            <w:gridSpan w:val="2"/>
            <w:shd w:val="clear" w:color="auto" w:fill="auto"/>
          </w:tcPr>
          <w:p w:rsidR="009C6469" w:rsidRPr="007A7208" w:rsidRDefault="009C6469" w:rsidP="00064125">
            <w:pPr>
              <w:jc w:val="center"/>
            </w:pPr>
          </w:p>
        </w:tc>
        <w:tc>
          <w:tcPr>
            <w:tcW w:w="2045" w:type="dxa"/>
            <w:shd w:val="clear" w:color="auto" w:fill="auto"/>
          </w:tcPr>
          <w:p w:rsidR="009C6469" w:rsidRPr="007A7208" w:rsidRDefault="009C6469" w:rsidP="00064125">
            <w:pPr>
              <w:jc w:val="center"/>
            </w:pPr>
          </w:p>
        </w:tc>
      </w:tr>
      <w:tr w:rsidR="009C6469" w:rsidRPr="007A7208" w:rsidTr="00B44412">
        <w:tblPrEx>
          <w:tblLook w:val="0000"/>
        </w:tblPrEx>
        <w:trPr>
          <w:trHeight w:val="360"/>
        </w:trPr>
        <w:tc>
          <w:tcPr>
            <w:tcW w:w="1276" w:type="dxa"/>
            <w:shd w:val="clear" w:color="auto" w:fill="auto"/>
          </w:tcPr>
          <w:p w:rsidR="009C6469" w:rsidRPr="007A7208" w:rsidRDefault="009C6469" w:rsidP="00064125">
            <w:pPr>
              <w:jc w:val="center"/>
            </w:pPr>
          </w:p>
        </w:tc>
        <w:tc>
          <w:tcPr>
            <w:tcW w:w="1315" w:type="dxa"/>
            <w:gridSpan w:val="2"/>
            <w:shd w:val="clear" w:color="auto" w:fill="auto"/>
          </w:tcPr>
          <w:p w:rsidR="009C6469" w:rsidRPr="007A7208" w:rsidRDefault="009C6469" w:rsidP="00064125">
            <w:pPr>
              <w:jc w:val="center"/>
            </w:pPr>
          </w:p>
        </w:tc>
        <w:tc>
          <w:tcPr>
            <w:tcW w:w="1538" w:type="dxa"/>
            <w:shd w:val="clear" w:color="auto" w:fill="auto"/>
          </w:tcPr>
          <w:p w:rsidR="009C6469" w:rsidRPr="007A7208" w:rsidRDefault="009C6469" w:rsidP="00064125">
            <w:pPr>
              <w:jc w:val="center"/>
            </w:pPr>
          </w:p>
        </w:tc>
        <w:tc>
          <w:tcPr>
            <w:tcW w:w="1245" w:type="dxa"/>
            <w:gridSpan w:val="2"/>
            <w:shd w:val="clear" w:color="auto" w:fill="auto"/>
          </w:tcPr>
          <w:p w:rsidR="009C6469" w:rsidRPr="007A7208" w:rsidRDefault="009C6469" w:rsidP="00064125">
            <w:pPr>
              <w:jc w:val="center"/>
            </w:pPr>
          </w:p>
        </w:tc>
        <w:tc>
          <w:tcPr>
            <w:tcW w:w="1463" w:type="dxa"/>
            <w:gridSpan w:val="3"/>
            <w:shd w:val="clear" w:color="auto" w:fill="auto"/>
          </w:tcPr>
          <w:p w:rsidR="009C6469" w:rsidRPr="007A7208" w:rsidRDefault="009C6469" w:rsidP="00064125">
            <w:pPr>
              <w:jc w:val="center"/>
            </w:pPr>
          </w:p>
        </w:tc>
        <w:tc>
          <w:tcPr>
            <w:tcW w:w="1998" w:type="dxa"/>
            <w:gridSpan w:val="2"/>
            <w:shd w:val="clear" w:color="auto" w:fill="auto"/>
          </w:tcPr>
          <w:p w:rsidR="009C6469" w:rsidRPr="007A7208" w:rsidRDefault="009C6469" w:rsidP="00064125">
            <w:pPr>
              <w:jc w:val="center"/>
            </w:pPr>
          </w:p>
        </w:tc>
        <w:tc>
          <w:tcPr>
            <w:tcW w:w="2045" w:type="dxa"/>
            <w:shd w:val="clear" w:color="auto" w:fill="auto"/>
          </w:tcPr>
          <w:p w:rsidR="009C6469" w:rsidRPr="007A7208" w:rsidRDefault="009C6469" w:rsidP="00064125">
            <w:pPr>
              <w:jc w:val="center"/>
            </w:pPr>
          </w:p>
        </w:tc>
      </w:tr>
      <w:tr w:rsidR="009C6469" w:rsidRPr="007A7208" w:rsidTr="00B44412">
        <w:tblPrEx>
          <w:tblLook w:val="0000"/>
        </w:tblPrEx>
        <w:trPr>
          <w:trHeight w:val="360"/>
        </w:trPr>
        <w:tc>
          <w:tcPr>
            <w:tcW w:w="1276" w:type="dxa"/>
            <w:shd w:val="clear" w:color="auto" w:fill="auto"/>
          </w:tcPr>
          <w:p w:rsidR="009C6469" w:rsidRPr="007A7208" w:rsidRDefault="009C6469" w:rsidP="00064125">
            <w:pPr>
              <w:jc w:val="center"/>
            </w:pPr>
          </w:p>
        </w:tc>
        <w:tc>
          <w:tcPr>
            <w:tcW w:w="1315" w:type="dxa"/>
            <w:gridSpan w:val="2"/>
            <w:shd w:val="clear" w:color="auto" w:fill="auto"/>
          </w:tcPr>
          <w:p w:rsidR="009C6469" w:rsidRPr="007A7208" w:rsidRDefault="009C6469" w:rsidP="00064125">
            <w:pPr>
              <w:jc w:val="center"/>
            </w:pPr>
          </w:p>
        </w:tc>
        <w:tc>
          <w:tcPr>
            <w:tcW w:w="1538" w:type="dxa"/>
            <w:shd w:val="clear" w:color="auto" w:fill="auto"/>
          </w:tcPr>
          <w:p w:rsidR="009C6469" w:rsidRPr="007A7208" w:rsidRDefault="009C6469" w:rsidP="00064125">
            <w:pPr>
              <w:jc w:val="center"/>
            </w:pPr>
          </w:p>
        </w:tc>
        <w:tc>
          <w:tcPr>
            <w:tcW w:w="1245" w:type="dxa"/>
            <w:gridSpan w:val="2"/>
            <w:shd w:val="clear" w:color="auto" w:fill="auto"/>
          </w:tcPr>
          <w:p w:rsidR="009C6469" w:rsidRPr="007A7208" w:rsidRDefault="009C6469" w:rsidP="00064125">
            <w:pPr>
              <w:jc w:val="center"/>
            </w:pPr>
          </w:p>
        </w:tc>
        <w:tc>
          <w:tcPr>
            <w:tcW w:w="1463" w:type="dxa"/>
            <w:gridSpan w:val="3"/>
            <w:shd w:val="clear" w:color="auto" w:fill="auto"/>
          </w:tcPr>
          <w:p w:rsidR="009C6469" w:rsidRPr="007A7208" w:rsidRDefault="009C6469" w:rsidP="00064125">
            <w:pPr>
              <w:jc w:val="center"/>
            </w:pPr>
          </w:p>
        </w:tc>
        <w:tc>
          <w:tcPr>
            <w:tcW w:w="1998" w:type="dxa"/>
            <w:gridSpan w:val="2"/>
            <w:shd w:val="clear" w:color="auto" w:fill="auto"/>
          </w:tcPr>
          <w:p w:rsidR="009C6469" w:rsidRPr="007A7208" w:rsidRDefault="009C6469" w:rsidP="00064125">
            <w:pPr>
              <w:jc w:val="center"/>
            </w:pPr>
          </w:p>
        </w:tc>
        <w:tc>
          <w:tcPr>
            <w:tcW w:w="2045" w:type="dxa"/>
            <w:shd w:val="clear" w:color="auto" w:fill="auto"/>
          </w:tcPr>
          <w:p w:rsidR="009C6469" w:rsidRPr="007A7208" w:rsidRDefault="009C6469" w:rsidP="00064125">
            <w:pPr>
              <w:jc w:val="center"/>
            </w:pPr>
          </w:p>
        </w:tc>
      </w:tr>
      <w:tr w:rsidR="009C6469" w:rsidRPr="007A7208" w:rsidTr="00B44412">
        <w:tblPrEx>
          <w:tblLook w:val="0000"/>
        </w:tblPrEx>
        <w:trPr>
          <w:trHeight w:val="360"/>
        </w:trPr>
        <w:tc>
          <w:tcPr>
            <w:tcW w:w="1276" w:type="dxa"/>
            <w:shd w:val="clear" w:color="auto" w:fill="auto"/>
          </w:tcPr>
          <w:p w:rsidR="009C6469" w:rsidRPr="007A7208" w:rsidRDefault="009C6469" w:rsidP="00064125">
            <w:pPr>
              <w:jc w:val="center"/>
            </w:pPr>
          </w:p>
        </w:tc>
        <w:tc>
          <w:tcPr>
            <w:tcW w:w="1315" w:type="dxa"/>
            <w:gridSpan w:val="2"/>
            <w:shd w:val="clear" w:color="auto" w:fill="auto"/>
          </w:tcPr>
          <w:p w:rsidR="009C6469" w:rsidRPr="007A7208" w:rsidRDefault="009C6469" w:rsidP="00064125">
            <w:pPr>
              <w:jc w:val="center"/>
            </w:pPr>
          </w:p>
        </w:tc>
        <w:tc>
          <w:tcPr>
            <w:tcW w:w="1538" w:type="dxa"/>
            <w:shd w:val="clear" w:color="auto" w:fill="auto"/>
          </w:tcPr>
          <w:p w:rsidR="009C6469" w:rsidRPr="007A7208" w:rsidRDefault="009C6469" w:rsidP="00064125">
            <w:pPr>
              <w:jc w:val="center"/>
            </w:pPr>
          </w:p>
        </w:tc>
        <w:tc>
          <w:tcPr>
            <w:tcW w:w="1245" w:type="dxa"/>
            <w:gridSpan w:val="2"/>
            <w:shd w:val="clear" w:color="auto" w:fill="auto"/>
          </w:tcPr>
          <w:p w:rsidR="009C6469" w:rsidRPr="007A7208" w:rsidRDefault="009C6469" w:rsidP="00064125">
            <w:pPr>
              <w:jc w:val="center"/>
            </w:pPr>
          </w:p>
        </w:tc>
        <w:tc>
          <w:tcPr>
            <w:tcW w:w="1463" w:type="dxa"/>
            <w:gridSpan w:val="3"/>
            <w:shd w:val="clear" w:color="auto" w:fill="auto"/>
          </w:tcPr>
          <w:p w:rsidR="009C6469" w:rsidRPr="007A7208" w:rsidRDefault="009C6469" w:rsidP="00064125">
            <w:pPr>
              <w:jc w:val="center"/>
            </w:pPr>
          </w:p>
        </w:tc>
        <w:tc>
          <w:tcPr>
            <w:tcW w:w="1998" w:type="dxa"/>
            <w:gridSpan w:val="2"/>
            <w:shd w:val="clear" w:color="auto" w:fill="auto"/>
          </w:tcPr>
          <w:p w:rsidR="009C6469" w:rsidRPr="007A7208" w:rsidRDefault="009C6469" w:rsidP="00064125">
            <w:pPr>
              <w:jc w:val="center"/>
            </w:pPr>
          </w:p>
        </w:tc>
        <w:tc>
          <w:tcPr>
            <w:tcW w:w="2045" w:type="dxa"/>
            <w:shd w:val="clear" w:color="auto" w:fill="auto"/>
          </w:tcPr>
          <w:p w:rsidR="009C6469" w:rsidRPr="007A7208" w:rsidRDefault="009C6469" w:rsidP="00064125">
            <w:pPr>
              <w:jc w:val="center"/>
            </w:pPr>
          </w:p>
        </w:tc>
      </w:tr>
      <w:tr w:rsidR="009C6469" w:rsidRPr="007A7208" w:rsidTr="00B44412">
        <w:tblPrEx>
          <w:tblLook w:val="0000"/>
        </w:tblPrEx>
        <w:trPr>
          <w:trHeight w:val="360"/>
        </w:trPr>
        <w:tc>
          <w:tcPr>
            <w:tcW w:w="1276" w:type="dxa"/>
            <w:shd w:val="clear" w:color="auto" w:fill="auto"/>
          </w:tcPr>
          <w:p w:rsidR="009C6469" w:rsidRPr="007A7208" w:rsidRDefault="009C6469" w:rsidP="00064125">
            <w:pPr>
              <w:jc w:val="center"/>
            </w:pPr>
          </w:p>
        </w:tc>
        <w:tc>
          <w:tcPr>
            <w:tcW w:w="1315" w:type="dxa"/>
            <w:gridSpan w:val="2"/>
            <w:shd w:val="clear" w:color="auto" w:fill="auto"/>
          </w:tcPr>
          <w:p w:rsidR="009C6469" w:rsidRPr="007A7208" w:rsidRDefault="009C6469" w:rsidP="00064125">
            <w:pPr>
              <w:jc w:val="center"/>
            </w:pPr>
          </w:p>
        </w:tc>
        <w:tc>
          <w:tcPr>
            <w:tcW w:w="1538" w:type="dxa"/>
            <w:shd w:val="clear" w:color="auto" w:fill="auto"/>
          </w:tcPr>
          <w:p w:rsidR="009C6469" w:rsidRPr="007A7208" w:rsidRDefault="009C6469" w:rsidP="00064125">
            <w:pPr>
              <w:jc w:val="center"/>
            </w:pPr>
          </w:p>
        </w:tc>
        <w:tc>
          <w:tcPr>
            <w:tcW w:w="1245" w:type="dxa"/>
            <w:gridSpan w:val="2"/>
            <w:shd w:val="clear" w:color="auto" w:fill="auto"/>
          </w:tcPr>
          <w:p w:rsidR="009C6469" w:rsidRPr="007A7208" w:rsidRDefault="009C6469" w:rsidP="00064125">
            <w:pPr>
              <w:jc w:val="center"/>
            </w:pPr>
          </w:p>
        </w:tc>
        <w:tc>
          <w:tcPr>
            <w:tcW w:w="1463" w:type="dxa"/>
            <w:gridSpan w:val="3"/>
            <w:shd w:val="clear" w:color="auto" w:fill="auto"/>
          </w:tcPr>
          <w:p w:rsidR="009C6469" w:rsidRPr="007A7208" w:rsidRDefault="009C6469" w:rsidP="00064125">
            <w:pPr>
              <w:jc w:val="center"/>
            </w:pPr>
          </w:p>
        </w:tc>
        <w:tc>
          <w:tcPr>
            <w:tcW w:w="1998" w:type="dxa"/>
            <w:gridSpan w:val="2"/>
            <w:shd w:val="clear" w:color="auto" w:fill="auto"/>
          </w:tcPr>
          <w:p w:rsidR="009C6469" w:rsidRPr="007A7208" w:rsidRDefault="009C6469" w:rsidP="00064125">
            <w:pPr>
              <w:jc w:val="center"/>
            </w:pPr>
          </w:p>
        </w:tc>
        <w:tc>
          <w:tcPr>
            <w:tcW w:w="2045" w:type="dxa"/>
            <w:shd w:val="clear" w:color="auto" w:fill="auto"/>
          </w:tcPr>
          <w:p w:rsidR="009C6469" w:rsidRPr="007A7208" w:rsidRDefault="009C6469" w:rsidP="00064125">
            <w:pPr>
              <w:jc w:val="center"/>
            </w:pPr>
          </w:p>
        </w:tc>
      </w:tr>
    </w:tbl>
    <w:p w:rsidR="009C6469" w:rsidRDefault="009C6469" w:rsidP="009C6469"/>
    <w:p w:rsidR="004D235F" w:rsidRPr="006F549E" w:rsidRDefault="004D235F" w:rsidP="006F03E6">
      <w:pPr>
        <w:jc w:val="both"/>
        <w:rPr>
          <w:sz w:val="28"/>
          <w:szCs w:val="28"/>
        </w:rPr>
      </w:pPr>
      <w:r w:rsidRPr="00547C2F">
        <w:rPr>
          <w:sz w:val="28"/>
          <w:szCs w:val="28"/>
        </w:rPr>
        <w:t xml:space="preserve"> </w:t>
      </w:r>
    </w:p>
    <w:sectPr w:rsidR="004D235F" w:rsidRPr="006F549E" w:rsidSect="00541301">
      <w:pgSz w:w="11906" w:h="16838"/>
      <w:pgMar w:top="1134" w:right="567" w:bottom="1134" w:left="1134" w:header="720" w:footer="720" w:gutter="0"/>
      <w:cols w:space="720"/>
      <w:docGrid w:linePitch="600" w:charSpace="32768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DE07FA" w:rsidRDefault="00DE07FA">
      <w:r>
        <w:separator/>
      </w:r>
    </w:p>
  </w:endnote>
  <w:endnote w:type="continuationSeparator" w:id="1">
    <w:p w:rsidR="00DE07FA" w:rsidRDefault="00DE07FA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  <w:font w:name="Tahoma">
    <w:panose1 w:val="020B0604030504040204"/>
    <w:charset w:val="CC"/>
    <w:family w:val="swiss"/>
    <w:pitch w:val="variable"/>
    <w:sig w:usb0="61002A87" w:usb1="80000000" w:usb2="00000008" w:usb3="00000000" w:csb0="000101FF" w:csb1="00000000"/>
  </w:font>
  <w:font w:name="SimSun">
    <w:altName w:val="宋体"/>
    <w:panose1 w:val="02010600030101010101"/>
    <w:charset w:val="86"/>
    <w:family w:val="auto"/>
    <w:notTrueType/>
    <w:pitch w:val="variable"/>
    <w:sig w:usb0="00000001" w:usb1="080E0000" w:usb2="00000010" w:usb3="00000000" w:csb0="00040000" w:csb1="00000000"/>
  </w:font>
  <w:font w:name="Consolas">
    <w:panose1 w:val="020B0609020204030204"/>
    <w:charset w:val="CC"/>
    <w:family w:val="modern"/>
    <w:pitch w:val="fixed"/>
    <w:sig w:usb0="A00002EF" w:usb1="4000204B" w:usb2="00000000" w:usb3="00000000" w:csb0="000000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DE07FA" w:rsidRDefault="00DE07FA">
      <w:r>
        <w:separator/>
      </w:r>
    </w:p>
  </w:footnote>
  <w:footnote w:type="continuationSeparator" w:id="1">
    <w:p w:rsidR="00DE07FA" w:rsidRDefault="00DE07FA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44412" w:rsidRDefault="00B44412">
    <w:pPr>
      <w:pStyle w:val="aff4"/>
      <w:jc w:val="center"/>
    </w:pPr>
    <w:fldSimple w:instr=" PAGE   \* MERGEFORMAT ">
      <w:r>
        <w:rPr>
          <w:noProof/>
        </w:rPr>
        <w:t>2</w:t>
      </w:r>
    </w:fldSimple>
  </w:p>
  <w:p w:rsidR="00B44412" w:rsidRDefault="00B44412">
    <w:pPr>
      <w:pStyle w:val="aff4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D239C07E"/>
    <w:multiLevelType w:val="multilevel"/>
    <w:tmpl w:val="FFFFFFFF"/>
    <w:lvl w:ilvl="0">
      <w:start w:val="1"/>
      <w:numFmt w:val="decimal"/>
      <w:lvlText w:val="%1."/>
      <w:lvlJc w:val="left"/>
      <w:pPr>
        <w:tabs>
          <w:tab w:val="num" w:pos="0"/>
        </w:tabs>
        <w:ind w:left="480" w:hanging="480"/>
      </w:pPr>
    </w:lvl>
    <w:lvl w:ilvl="1">
      <w:start w:val="1"/>
      <w:numFmt w:val="decimal"/>
      <w:lvlText w:val="%2."/>
      <w:lvlJc w:val="left"/>
      <w:pPr>
        <w:tabs>
          <w:tab w:val="num" w:pos="720"/>
        </w:tabs>
        <w:ind w:left="1200" w:hanging="480"/>
      </w:pPr>
    </w:lvl>
    <w:lvl w:ilvl="2">
      <w:start w:val="1"/>
      <w:numFmt w:val="decimal"/>
      <w:lvlText w:val="%3."/>
      <w:lvlJc w:val="left"/>
      <w:pPr>
        <w:tabs>
          <w:tab w:val="num" w:pos="1440"/>
        </w:tabs>
        <w:ind w:left="1920" w:hanging="480"/>
      </w:pPr>
    </w:lvl>
    <w:lvl w:ilvl="3">
      <w:start w:val="1"/>
      <w:numFmt w:val="decimal"/>
      <w:lvlText w:val="%4."/>
      <w:lvlJc w:val="left"/>
      <w:pPr>
        <w:tabs>
          <w:tab w:val="num" w:pos="2160"/>
        </w:tabs>
        <w:ind w:left="2640" w:hanging="480"/>
      </w:pPr>
    </w:lvl>
    <w:lvl w:ilvl="4">
      <w:start w:val="1"/>
      <w:numFmt w:val="decimal"/>
      <w:lvlText w:val="%5."/>
      <w:lvlJc w:val="left"/>
      <w:pPr>
        <w:tabs>
          <w:tab w:val="num" w:pos="2880"/>
        </w:tabs>
        <w:ind w:left="3360" w:hanging="480"/>
      </w:pPr>
    </w:lvl>
    <w:lvl w:ilvl="5">
      <w:start w:val="1"/>
      <w:numFmt w:val="decimal"/>
      <w:lvlText w:val="%6."/>
      <w:lvlJc w:val="left"/>
      <w:pPr>
        <w:tabs>
          <w:tab w:val="num" w:pos="3600"/>
        </w:tabs>
        <w:ind w:left="4080" w:hanging="480"/>
      </w:pPr>
    </w:lvl>
    <w:lvl w:ilvl="6">
      <w:start w:val="1"/>
      <w:numFmt w:val="decimal"/>
      <w:lvlText w:val="%7."/>
      <w:lvlJc w:val="left"/>
      <w:pPr>
        <w:tabs>
          <w:tab w:val="num" w:pos="4320"/>
        </w:tabs>
        <w:ind w:left="4800" w:hanging="480"/>
      </w:pPr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">
    <w:nsid w:val="E17F69BA"/>
    <w:multiLevelType w:val="multilevel"/>
    <w:tmpl w:val="FFFFFFFF"/>
    <w:lvl w:ilvl="0">
      <w:numFmt w:val="bullet"/>
      <w:lvlText w:val=" "/>
      <w:lvlJc w:val="left"/>
      <w:pPr>
        <w:tabs>
          <w:tab w:val="num" w:pos="0"/>
        </w:tabs>
        <w:ind w:left="480" w:hanging="480"/>
      </w:pPr>
    </w:lvl>
    <w:lvl w:ilvl="1">
      <w:numFmt w:val="bullet"/>
      <w:lvlText w:val=" "/>
      <w:lvlJc w:val="left"/>
      <w:pPr>
        <w:tabs>
          <w:tab w:val="num" w:pos="720"/>
        </w:tabs>
        <w:ind w:left="1200" w:hanging="480"/>
      </w:pPr>
    </w:lvl>
    <w:lvl w:ilvl="2">
      <w:numFmt w:val="bullet"/>
      <w:lvlText w:val=" "/>
      <w:lvlJc w:val="left"/>
      <w:pPr>
        <w:tabs>
          <w:tab w:val="num" w:pos="1440"/>
        </w:tabs>
        <w:ind w:left="1920" w:hanging="480"/>
      </w:pPr>
    </w:lvl>
    <w:lvl w:ilvl="3">
      <w:numFmt w:val="bullet"/>
      <w:lvlText w:val=" "/>
      <w:lvlJc w:val="left"/>
      <w:pPr>
        <w:tabs>
          <w:tab w:val="num" w:pos="2160"/>
        </w:tabs>
        <w:ind w:left="2640" w:hanging="480"/>
      </w:pPr>
    </w:lvl>
    <w:lvl w:ilvl="4">
      <w:numFmt w:val="bullet"/>
      <w:lvlText w:val=" "/>
      <w:lvlJc w:val="left"/>
      <w:pPr>
        <w:tabs>
          <w:tab w:val="num" w:pos="2880"/>
        </w:tabs>
        <w:ind w:left="3360" w:hanging="480"/>
      </w:pPr>
    </w:lvl>
    <w:lvl w:ilvl="5">
      <w:numFmt w:val="bullet"/>
      <w:lvlText w:val=" "/>
      <w:lvlJc w:val="left"/>
      <w:pPr>
        <w:tabs>
          <w:tab w:val="num" w:pos="3600"/>
        </w:tabs>
        <w:ind w:left="4080" w:hanging="480"/>
      </w:pPr>
    </w:lvl>
    <w:lvl w:ilvl="6">
      <w:numFmt w:val="bullet"/>
      <w:lvlText w:val=" "/>
      <w:lvlJc w:val="left"/>
      <w:pPr>
        <w:tabs>
          <w:tab w:val="num" w:pos="4320"/>
        </w:tabs>
        <w:ind w:left="4800" w:hanging="480"/>
      </w:pPr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2">
    <w:nsid w:val="F412ED6A"/>
    <w:multiLevelType w:val="multilevel"/>
    <w:tmpl w:val="FFFFFFFF"/>
    <w:lvl w:ilvl="0">
      <w:start w:val="3"/>
      <w:numFmt w:val="decimal"/>
      <w:lvlText w:val="%1."/>
      <w:lvlJc w:val="left"/>
      <w:pPr>
        <w:tabs>
          <w:tab w:val="num" w:pos="0"/>
        </w:tabs>
        <w:ind w:left="480" w:hanging="480"/>
      </w:pPr>
    </w:lvl>
    <w:lvl w:ilvl="1">
      <w:start w:val="3"/>
      <w:numFmt w:val="decimal"/>
      <w:lvlText w:val="%2."/>
      <w:lvlJc w:val="left"/>
      <w:pPr>
        <w:tabs>
          <w:tab w:val="num" w:pos="720"/>
        </w:tabs>
        <w:ind w:left="1200" w:hanging="480"/>
      </w:pPr>
    </w:lvl>
    <w:lvl w:ilvl="2">
      <w:start w:val="3"/>
      <w:numFmt w:val="decimal"/>
      <w:lvlText w:val="%3."/>
      <w:lvlJc w:val="left"/>
      <w:pPr>
        <w:tabs>
          <w:tab w:val="num" w:pos="1440"/>
        </w:tabs>
        <w:ind w:left="1920" w:hanging="480"/>
      </w:pPr>
    </w:lvl>
    <w:lvl w:ilvl="3">
      <w:start w:val="3"/>
      <w:numFmt w:val="decimal"/>
      <w:lvlText w:val="%4."/>
      <w:lvlJc w:val="left"/>
      <w:pPr>
        <w:tabs>
          <w:tab w:val="num" w:pos="2160"/>
        </w:tabs>
        <w:ind w:left="2640" w:hanging="480"/>
      </w:pPr>
    </w:lvl>
    <w:lvl w:ilvl="4">
      <w:start w:val="3"/>
      <w:numFmt w:val="decimal"/>
      <w:lvlText w:val="%5."/>
      <w:lvlJc w:val="left"/>
      <w:pPr>
        <w:tabs>
          <w:tab w:val="num" w:pos="2880"/>
        </w:tabs>
        <w:ind w:left="3360" w:hanging="480"/>
      </w:pPr>
    </w:lvl>
    <w:lvl w:ilvl="5">
      <w:start w:val="3"/>
      <w:numFmt w:val="decimal"/>
      <w:lvlText w:val="%6."/>
      <w:lvlJc w:val="left"/>
      <w:pPr>
        <w:tabs>
          <w:tab w:val="num" w:pos="3600"/>
        </w:tabs>
        <w:ind w:left="4080" w:hanging="480"/>
      </w:pPr>
    </w:lvl>
    <w:lvl w:ilvl="6">
      <w:start w:val="3"/>
      <w:numFmt w:val="decimal"/>
      <w:lvlText w:val="%7."/>
      <w:lvlJc w:val="left"/>
      <w:pPr>
        <w:tabs>
          <w:tab w:val="num" w:pos="4320"/>
        </w:tabs>
        <w:ind w:left="4800" w:hanging="480"/>
      </w:pPr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3">
    <w:nsid w:val="0F321203"/>
    <w:multiLevelType w:val="multilevel"/>
    <w:tmpl w:val="80548AC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>
    <w:nsid w:val="347E169C"/>
    <w:multiLevelType w:val="multilevel"/>
    <w:tmpl w:val="3E743CE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">
    <w:nsid w:val="45175439"/>
    <w:multiLevelType w:val="hybridMultilevel"/>
    <w:tmpl w:val="4A0E72E4"/>
    <w:lvl w:ilvl="0" w:tplc="63B0C7FA">
      <w:start w:val="3"/>
      <w:numFmt w:val="decimal"/>
      <w:lvlText w:val="%1."/>
      <w:lvlJc w:val="left"/>
      <w:pPr>
        <w:ind w:left="394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4665" w:hanging="360"/>
      </w:pPr>
    </w:lvl>
    <w:lvl w:ilvl="2" w:tplc="0419001B" w:tentative="1">
      <w:start w:val="1"/>
      <w:numFmt w:val="lowerRoman"/>
      <w:lvlText w:val="%3."/>
      <w:lvlJc w:val="right"/>
      <w:pPr>
        <w:ind w:left="5385" w:hanging="180"/>
      </w:pPr>
    </w:lvl>
    <w:lvl w:ilvl="3" w:tplc="0419000F" w:tentative="1">
      <w:start w:val="1"/>
      <w:numFmt w:val="decimal"/>
      <w:lvlText w:val="%4."/>
      <w:lvlJc w:val="left"/>
      <w:pPr>
        <w:ind w:left="6105" w:hanging="360"/>
      </w:pPr>
    </w:lvl>
    <w:lvl w:ilvl="4" w:tplc="04190019" w:tentative="1">
      <w:start w:val="1"/>
      <w:numFmt w:val="lowerLetter"/>
      <w:lvlText w:val="%5."/>
      <w:lvlJc w:val="left"/>
      <w:pPr>
        <w:ind w:left="6825" w:hanging="360"/>
      </w:pPr>
    </w:lvl>
    <w:lvl w:ilvl="5" w:tplc="0419001B" w:tentative="1">
      <w:start w:val="1"/>
      <w:numFmt w:val="lowerRoman"/>
      <w:lvlText w:val="%6."/>
      <w:lvlJc w:val="right"/>
      <w:pPr>
        <w:ind w:left="7545" w:hanging="180"/>
      </w:pPr>
    </w:lvl>
    <w:lvl w:ilvl="6" w:tplc="0419000F" w:tentative="1">
      <w:start w:val="1"/>
      <w:numFmt w:val="decimal"/>
      <w:lvlText w:val="%7."/>
      <w:lvlJc w:val="left"/>
      <w:pPr>
        <w:ind w:left="8265" w:hanging="360"/>
      </w:pPr>
    </w:lvl>
    <w:lvl w:ilvl="7" w:tplc="04190019" w:tentative="1">
      <w:start w:val="1"/>
      <w:numFmt w:val="lowerLetter"/>
      <w:lvlText w:val="%8."/>
      <w:lvlJc w:val="left"/>
      <w:pPr>
        <w:ind w:left="8985" w:hanging="360"/>
      </w:pPr>
    </w:lvl>
    <w:lvl w:ilvl="8" w:tplc="0419001B" w:tentative="1">
      <w:start w:val="1"/>
      <w:numFmt w:val="lowerRoman"/>
      <w:lvlText w:val="%9."/>
      <w:lvlJc w:val="right"/>
      <w:pPr>
        <w:ind w:left="9705" w:hanging="180"/>
      </w:pPr>
    </w:lvl>
  </w:abstractNum>
  <w:abstractNum w:abstractNumId="6">
    <w:nsid w:val="4BD158F4"/>
    <w:multiLevelType w:val="hybridMultilevel"/>
    <w:tmpl w:val="1138EA48"/>
    <w:lvl w:ilvl="0" w:tplc="332EE3F6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ind w:left="1789" w:hanging="360"/>
      </w:pPr>
    </w:lvl>
    <w:lvl w:ilvl="2" w:tplc="0419001B">
      <w:start w:val="1"/>
      <w:numFmt w:val="lowerRoman"/>
      <w:lvlText w:val="%3."/>
      <w:lvlJc w:val="right"/>
      <w:pPr>
        <w:ind w:left="2509" w:hanging="180"/>
      </w:pPr>
    </w:lvl>
    <w:lvl w:ilvl="3" w:tplc="0419000F">
      <w:start w:val="1"/>
      <w:numFmt w:val="decimal"/>
      <w:lvlText w:val="%4."/>
      <w:lvlJc w:val="left"/>
      <w:pPr>
        <w:ind w:left="3229" w:hanging="360"/>
      </w:pPr>
    </w:lvl>
    <w:lvl w:ilvl="4" w:tplc="04190019">
      <w:start w:val="1"/>
      <w:numFmt w:val="lowerLetter"/>
      <w:lvlText w:val="%5."/>
      <w:lvlJc w:val="left"/>
      <w:pPr>
        <w:ind w:left="3949" w:hanging="360"/>
      </w:pPr>
    </w:lvl>
    <w:lvl w:ilvl="5" w:tplc="0419001B">
      <w:start w:val="1"/>
      <w:numFmt w:val="lowerRoman"/>
      <w:lvlText w:val="%6."/>
      <w:lvlJc w:val="right"/>
      <w:pPr>
        <w:ind w:left="4669" w:hanging="180"/>
      </w:pPr>
    </w:lvl>
    <w:lvl w:ilvl="6" w:tplc="0419000F">
      <w:start w:val="1"/>
      <w:numFmt w:val="decimal"/>
      <w:lvlText w:val="%7."/>
      <w:lvlJc w:val="left"/>
      <w:pPr>
        <w:ind w:left="5389" w:hanging="360"/>
      </w:pPr>
    </w:lvl>
    <w:lvl w:ilvl="7" w:tplc="04190019">
      <w:start w:val="1"/>
      <w:numFmt w:val="lowerLetter"/>
      <w:lvlText w:val="%8."/>
      <w:lvlJc w:val="left"/>
      <w:pPr>
        <w:ind w:left="6109" w:hanging="360"/>
      </w:pPr>
    </w:lvl>
    <w:lvl w:ilvl="8" w:tplc="0419001B">
      <w:start w:val="1"/>
      <w:numFmt w:val="lowerRoman"/>
      <w:lvlText w:val="%9."/>
      <w:lvlJc w:val="right"/>
      <w:pPr>
        <w:ind w:left="6829" w:hanging="180"/>
      </w:pPr>
    </w:lvl>
  </w:abstractNum>
  <w:abstractNum w:abstractNumId="7">
    <w:nsid w:val="51027D9F"/>
    <w:multiLevelType w:val="multilevel"/>
    <w:tmpl w:val="152EF81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8">
    <w:nsid w:val="5F1147A1"/>
    <w:multiLevelType w:val="hybridMultilevel"/>
    <w:tmpl w:val="06123438"/>
    <w:lvl w:ilvl="0" w:tplc="478A0EAA">
      <w:start w:val="1"/>
      <w:numFmt w:val="decimal"/>
      <w:lvlText w:val="%1."/>
      <w:lvlJc w:val="left"/>
      <w:pPr>
        <w:ind w:left="394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4665" w:hanging="360"/>
      </w:pPr>
    </w:lvl>
    <w:lvl w:ilvl="2" w:tplc="0419001B" w:tentative="1">
      <w:start w:val="1"/>
      <w:numFmt w:val="lowerRoman"/>
      <w:lvlText w:val="%3."/>
      <w:lvlJc w:val="right"/>
      <w:pPr>
        <w:ind w:left="5385" w:hanging="180"/>
      </w:pPr>
    </w:lvl>
    <w:lvl w:ilvl="3" w:tplc="0419000F" w:tentative="1">
      <w:start w:val="1"/>
      <w:numFmt w:val="decimal"/>
      <w:lvlText w:val="%4."/>
      <w:lvlJc w:val="left"/>
      <w:pPr>
        <w:ind w:left="6105" w:hanging="360"/>
      </w:pPr>
    </w:lvl>
    <w:lvl w:ilvl="4" w:tplc="04190019" w:tentative="1">
      <w:start w:val="1"/>
      <w:numFmt w:val="lowerLetter"/>
      <w:lvlText w:val="%5."/>
      <w:lvlJc w:val="left"/>
      <w:pPr>
        <w:ind w:left="6825" w:hanging="360"/>
      </w:pPr>
    </w:lvl>
    <w:lvl w:ilvl="5" w:tplc="0419001B" w:tentative="1">
      <w:start w:val="1"/>
      <w:numFmt w:val="lowerRoman"/>
      <w:lvlText w:val="%6."/>
      <w:lvlJc w:val="right"/>
      <w:pPr>
        <w:ind w:left="7545" w:hanging="180"/>
      </w:pPr>
    </w:lvl>
    <w:lvl w:ilvl="6" w:tplc="0419000F" w:tentative="1">
      <w:start w:val="1"/>
      <w:numFmt w:val="decimal"/>
      <w:lvlText w:val="%7."/>
      <w:lvlJc w:val="left"/>
      <w:pPr>
        <w:ind w:left="8265" w:hanging="360"/>
      </w:pPr>
    </w:lvl>
    <w:lvl w:ilvl="7" w:tplc="04190019" w:tentative="1">
      <w:start w:val="1"/>
      <w:numFmt w:val="lowerLetter"/>
      <w:lvlText w:val="%8."/>
      <w:lvlJc w:val="left"/>
      <w:pPr>
        <w:ind w:left="8985" w:hanging="360"/>
      </w:pPr>
    </w:lvl>
    <w:lvl w:ilvl="8" w:tplc="0419001B" w:tentative="1">
      <w:start w:val="1"/>
      <w:numFmt w:val="lowerRoman"/>
      <w:lvlText w:val="%9."/>
      <w:lvlJc w:val="right"/>
      <w:pPr>
        <w:ind w:left="9705" w:hanging="180"/>
      </w:pPr>
    </w:lvl>
  </w:abstractNum>
  <w:abstractNum w:abstractNumId="9">
    <w:nsid w:val="620C2DCE"/>
    <w:multiLevelType w:val="multilevel"/>
    <w:tmpl w:val="C55004B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0">
    <w:nsid w:val="677E25B0"/>
    <w:multiLevelType w:val="multilevel"/>
    <w:tmpl w:val="FFFFFFFF"/>
    <w:lvl w:ilvl="0">
      <w:numFmt w:val="bullet"/>
      <w:lvlText w:val=" "/>
      <w:lvlJc w:val="left"/>
      <w:pPr>
        <w:tabs>
          <w:tab w:val="num" w:pos="0"/>
        </w:tabs>
        <w:ind w:left="480" w:hanging="480"/>
      </w:pPr>
    </w:lvl>
    <w:lvl w:ilvl="1">
      <w:numFmt w:val="bullet"/>
      <w:lvlText w:val=" "/>
      <w:lvlJc w:val="left"/>
      <w:pPr>
        <w:tabs>
          <w:tab w:val="num" w:pos="720"/>
        </w:tabs>
        <w:ind w:left="1200" w:hanging="480"/>
      </w:pPr>
    </w:lvl>
    <w:lvl w:ilvl="2">
      <w:numFmt w:val="bullet"/>
      <w:lvlText w:val=" "/>
      <w:lvlJc w:val="left"/>
      <w:pPr>
        <w:tabs>
          <w:tab w:val="num" w:pos="1440"/>
        </w:tabs>
        <w:ind w:left="1920" w:hanging="480"/>
      </w:pPr>
    </w:lvl>
    <w:lvl w:ilvl="3">
      <w:numFmt w:val="bullet"/>
      <w:lvlText w:val=" "/>
      <w:lvlJc w:val="left"/>
      <w:pPr>
        <w:tabs>
          <w:tab w:val="num" w:pos="2160"/>
        </w:tabs>
        <w:ind w:left="2640" w:hanging="480"/>
      </w:pPr>
    </w:lvl>
    <w:lvl w:ilvl="4">
      <w:numFmt w:val="bullet"/>
      <w:lvlText w:val=" "/>
      <w:lvlJc w:val="left"/>
      <w:pPr>
        <w:tabs>
          <w:tab w:val="num" w:pos="2880"/>
        </w:tabs>
        <w:ind w:left="3360" w:hanging="480"/>
      </w:pPr>
    </w:lvl>
    <w:lvl w:ilvl="5">
      <w:numFmt w:val="bullet"/>
      <w:lvlText w:val=" "/>
      <w:lvlJc w:val="left"/>
      <w:pPr>
        <w:tabs>
          <w:tab w:val="num" w:pos="3600"/>
        </w:tabs>
        <w:ind w:left="4080" w:hanging="480"/>
      </w:pPr>
    </w:lvl>
    <w:lvl w:ilvl="6">
      <w:numFmt w:val="bullet"/>
      <w:lvlText w:val=" "/>
      <w:lvlJc w:val="left"/>
      <w:pPr>
        <w:tabs>
          <w:tab w:val="num" w:pos="4320"/>
        </w:tabs>
        <w:ind w:left="4800" w:hanging="480"/>
      </w:pPr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1">
    <w:nsid w:val="6A4243B1"/>
    <w:multiLevelType w:val="hybridMultilevel"/>
    <w:tmpl w:val="08E0D03C"/>
    <w:lvl w:ilvl="0" w:tplc="992E0DEA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ind w:left="1789" w:hanging="360"/>
      </w:pPr>
    </w:lvl>
    <w:lvl w:ilvl="2" w:tplc="0419001B">
      <w:start w:val="1"/>
      <w:numFmt w:val="lowerRoman"/>
      <w:lvlText w:val="%3."/>
      <w:lvlJc w:val="right"/>
      <w:pPr>
        <w:ind w:left="2509" w:hanging="180"/>
      </w:pPr>
    </w:lvl>
    <w:lvl w:ilvl="3" w:tplc="0419000F">
      <w:start w:val="1"/>
      <w:numFmt w:val="decimal"/>
      <w:lvlText w:val="%4."/>
      <w:lvlJc w:val="left"/>
      <w:pPr>
        <w:ind w:left="3229" w:hanging="360"/>
      </w:pPr>
    </w:lvl>
    <w:lvl w:ilvl="4" w:tplc="04190019">
      <w:start w:val="1"/>
      <w:numFmt w:val="lowerLetter"/>
      <w:lvlText w:val="%5."/>
      <w:lvlJc w:val="left"/>
      <w:pPr>
        <w:ind w:left="3949" w:hanging="360"/>
      </w:pPr>
    </w:lvl>
    <w:lvl w:ilvl="5" w:tplc="0419001B">
      <w:start w:val="1"/>
      <w:numFmt w:val="lowerRoman"/>
      <w:lvlText w:val="%6."/>
      <w:lvlJc w:val="right"/>
      <w:pPr>
        <w:ind w:left="4669" w:hanging="180"/>
      </w:pPr>
    </w:lvl>
    <w:lvl w:ilvl="6" w:tplc="0419000F">
      <w:start w:val="1"/>
      <w:numFmt w:val="decimal"/>
      <w:lvlText w:val="%7."/>
      <w:lvlJc w:val="left"/>
      <w:pPr>
        <w:ind w:left="5389" w:hanging="360"/>
      </w:pPr>
    </w:lvl>
    <w:lvl w:ilvl="7" w:tplc="04190019">
      <w:start w:val="1"/>
      <w:numFmt w:val="lowerLetter"/>
      <w:lvlText w:val="%8."/>
      <w:lvlJc w:val="left"/>
      <w:pPr>
        <w:ind w:left="6109" w:hanging="360"/>
      </w:pPr>
    </w:lvl>
    <w:lvl w:ilvl="8" w:tplc="0419001B">
      <w:start w:val="1"/>
      <w:numFmt w:val="lowerRoman"/>
      <w:lvlText w:val="%9."/>
      <w:lvlJc w:val="right"/>
      <w:pPr>
        <w:ind w:left="6829" w:hanging="180"/>
      </w:pPr>
    </w:lvl>
  </w:abstractNum>
  <w:abstractNum w:abstractNumId="12">
    <w:nsid w:val="76A604C5"/>
    <w:multiLevelType w:val="multilevel"/>
    <w:tmpl w:val="68AE3F4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3">
    <w:nsid w:val="7DDC3BE6"/>
    <w:multiLevelType w:val="multilevel"/>
    <w:tmpl w:val="C610F4C4"/>
    <w:lvl w:ilvl="0">
      <w:numFmt w:val="bullet"/>
      <w:lvlText w:val="•"/>
      <w:lvlJc w:val="left"/>
      <w:pPr>
        <w:tabs>
          <w:tab w:val="num" w:pos="0"/>
        </w:tabs>
        <w:ind w:left="480" w:hanging="480"/>
      </w:pPr>
    </w:lvl>
    <w:lvl w:ilvl="1">
      <w:numFmt w:val="bullet"/>
      <w:lvlText w:val="–"/>
      <w:lvlJc w:val="left"/>
      <w:pPr>
        <w:tabs>
          <w:tab w:val="num" w:pos="720"/>
        </w:tabs>
        <w:ind w:left="1200" w:hanging="480"/>
      </w:pPr>
    </w:lvl>
    <w:lvl w:ilvl="2">
      <w:numFmt w:val="bullet"/>
      <w:lvlText w:val="•"/>
      <w:lvlJc w:val="left"/>
      <w:pPr>
        <w:tabs>
          <w:tab w:val="num" w:pos="1440"/>
        </w:tabs>
        <w:ind w:left="1920" w:hanging="480"/>
      </w:pPr>
    </w:lvl>
    <w:lvl w:ilvl="3">
      <w:numFmt w:val="bullet"/>
      <w:lvlText w:val="–"/>
      <w:lvlJc w:val="left"/>
      <w:pPr>
        <w:tabs>
          <w:tab w:val="num" w:pos="2160"/>
        </w:tabs>
        <w:ind w:left="2640" w:hanging="480"/>
      </w:pPr>
    </w:lvl>
    <w:lvl w:ilvl="4">
      <w:numFmt w:val="bullet"/>
      <w:lvlText w:val="•"/>
      <w:lvlJc w:val="left"/>
      <w:pPr>
        <w:tabs>
          <w:tab w:val="num" w:pos="2880"/>
        </w:tabs>
        <w:ind w:left="3360" w:hanging="480"/>
      </w:pPr>
    </w:lvl>
    <w:lvl w:ilvl="5">
      <w:numFmt w:val="bullet"/>
      <w:lvlText w:val="–"/>
      <w:lvlJc w:val="left"/>
      <w:pPr>
        <w:tabs>
          <w:tab w:val="num" w:pos="3600"/>
        </w:tabs>
        <w:ind w:left="4080" w:hanging="480"/>
      </w:pPr>
    </w:lvl>
    <w:lvl w:ilvl="6">
      <w:numFmt w:val="bullet"/>
      <w:lvlText w:val="•"/>
      <w:lvlJc w:val="left"/>
      <w:pPr>
        <w:tabs>
          <w:tab w:val="num" w:pos="4320"/>
        </w:tabs>
        <w:ind w:left="4800" w:hanging="480"/>
      </w:pPr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num w:numId="1">
    <w:abstractNumId w:val="12"/>
  </w:num>
  <w:num w:numId="2">
    <w:abstractNumId w:val="3"/>
  </w:num>
  <w:num w:numId="3">
    <w:abstractNumId w:val="9"/>
  </w:num>
  <w:num w:numId="4">
    <w:abstractNumId w:val="7"/>
  </w:num>
  <w:num w:numId="5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</w:num>
  <w:num w:numId="6">
    <w:abstractNumId w:val="1"/>
  </w:num>
  <w:num w:numId="7">
    <w:abstractNumId w:val="10"/>
  </w:num>
  <w:num w:numId="8">
    <w:abstractNumId w:val="13"/>
  </w:num>
  <w:num w:numId="9">
    <w:abstractNumId w:val="2"/>
    <w:lvlOverride w:ilvl="0">
      <w:startOverride w:val="3"/>
    </w:lvlOverride>
    <w:lvlOverride w:ilvl="1">
      <w:startOverride w:val="3"/>
    </w:lvlOverride>
    <w:lvlOverride w:ilvl="2">
      <w:startOverride w:val="3"/>
    </w:lvlOverride>
    <w:lvlOverride w:ilvl="3">
      <w:startOverride w:val="3"/>
    </w:lvlOverride>
    <w:lvlOverride w:ilvl="4">
      <w:startOverride w:val="3"/>
    </w:lvlOverride>
    <w:lvlOverride w:ilvl="5">
      <w:startOverride w:val="3"/>
    </w:lvlOverride>
    <w:lvlOverride w:ilvl="6">
      <w:startOverride w:val="3"/>
    </w:lvlOverride>
  </w:num>
  <w:num w:numId="10">
    <w:abstractNumId w:val="6"/>
  </w:num>
  <w:num w:numId="11">
    <w:abstractNumId w:val="11"/>
  </w:num>
  <w:num w:numId="12">
    <w:abstractNumId w:val="4"/>
  </w:num>
  <w:num w:numId="13">
    <w:abstractNumId w:val="5"/>
  </w:num>
  <w:num w:numId="14">
    <w:abstractNumId w:val="8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oNotTrackMoves/>
  <w:defaultTabStop w:val="708"/>
  <w:doNotHyphenateCaps/>
  <w:drawingGridHorizontalSpacing w:val="120"/>
  <w:displayHorizontalDrawingGridEvery w:val="2"/>
  <w:characterSpacingControl w:val="doNotCompress"/>
  <w:doNotValidateAgainstSchema/>
  <w:doNotDemarcateInvalidXml/>
  <w:footnotePr>
    <w:footnote w:id="0"/>
    <w:footnote w:id="1"/>
  </w:footnotePr>
  <w:endnotePr>
    <w:endnote w:id="0"/>
    <w:endnote w:id="1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6A4408"/>
    <w:rsid w:val="00003FE9"/>
    <w:rsid w:val="00005DBC"/>
    <w:rsid w:val="000103D8"/>
    <w:rsid w:val="000213FB"/>
    <w:rsid w:val="00036F61"/>
    <w:rsid w:val="00036F76"/>
    <w:rsid w:val="00041454"/>
    <w:rsid w:val="00042C1D"/>
    <w:rsid w:val="00050018"/>
    <w:rsid w:val="00051F98"/>
    <w:rsid w:val="00053F60"/>
    <w:rsid w:val="0005434F"/>
    <w:rsid w:val="00065349"/>
    <w:rsid w:val="000750AD"/>
    <w:rsid w:val="00086DDC"/>
    <w:rsid w:val="000A18F5"/>
    <w:rsid w:val="000A2A5E"/>
    <w:rsid w:val="000B2272"/>
    <w:rsid w:val="000B55BE"/>
    <w:rsid w:val="000B7192"/>
    <w:rsid w:val="000B7532"/>
    <w:rsid w:val="000C1E7B"/>
    <w:rsid w:val="000D04DE"/>
    <w:rsid w:val="000D2F56"/>
    <w:rsid w:val="000E0B57"/>
    <w:rsid w:val="000E1D2F"/>
    <w:rsid w:val="000E454D"/>
    <w:rsid w:val="000E4FFD"/>
    <w:rsid w:val="000F01A0"/>
    <w:rsid w:val="000F50FB"/>
    <w:rsid w:val="00113E13"/>
    <w:rsid w:val="0011768A"/>
    <w:rsid w:val="00117F2E"/>
    <w:rsid w:val="001356BF"/>
    <w:rsid w:val="00136137"/>
    <w:rsid w:val="00140A35"/>
    <w:rsid w:val="00140F39"/>
    <w:rsid w:val="00146E4B"/>
    <w:rsid w:val="001507F9"/>
    <w:rsid w:val="00153B49"/>
    <w:rsid w:val="00154788"/>
    <w:rsid w:val="00155E79"/>
    <w:rsid w:val="00156E76"/>
    <w:rsid w:val="00166292"/>
    <w:rsid w:val="001735CE"/>
    <w:rsid w:val="001744C7"/>
    <w:rsid w:val="0017580C"/>
    <w:rsid w:val="001846AF"/>
    <w:rsid w:val="00186560"/>
    <w:rsid w:val="00187CF1"/>
    <w:rsid w:val="0019469F"/>
    <w:rsid w:val="00195F01"/>
    <w:rsid w:val="00195F92"/>
    <w:rsid w:val="00196580"/>
    <w:rsid w:val="001A0D84"/>
    <w:rsid w:val="001A39F2"/>
    <w:rsid w:val="001B3B0B"/>
    <w:rsid w:val="001B7D63"/>
    <w:rsid w:val="001C63B1"/>
    <w:rsid w:val="001D2C9D"/>
    <w:rsid w:val="001D51A2"/>
    <w:rsid w:val="001E2B50"/>
    <w:rsid w:val="001E2EFC"/>
    <w:rsid w:val="001E5786"/>
    <w:rsid w:val="001F55D4"/>
    <w:rsid w:val="001F69B8"/>
    <w:rsid w:val="00200678"/>
    <w:rsid w:val="0020104A"/>
    <w:rsid w:val="00210D6A"/>
    <w:rsid w:val="00213BAF"/>
    <w:rsid w:val="00214019"/>
    <w:rsid w:val="0022470D"/>
    <w:rsid w:val="002276E0"/>
    <w:rsid w:val="00232441"/>
    <w:rsid w:val="002331AE"/>
    <w:rsid w:val="002349B5"/>
    <w:rsid w:val="0024680B"/>
    <w:rsid w:val="00252F16"/>
    <w:rsid w:val="002569F0"/>
    <w:rsid w:val="00266441"/>
    <w:rsid w:val="00270CEC"/>
    <w:rsid w:val="00273DD5"/>
    <w:rsid w:val="002A4A97"/>
    <w:rsid w:val="002A7894"/>
    <w:rsid w:val="002B18CA"/>
    <w:rsid w:val="002B1AF4"/>
    <w:rsid w:val="002C2EB2"/>
    <w:rsid w:val="002C2F90"/>
    <w:rsid w:val="002D6580"/>
    <w:rsid w:val="002E0280"/>
    <w:rsid w:val="002F0D13"/>
    <w:rsid w:val="002F1AFC"/>
    <w:rsid w:val="002F2C27"/>
    <w:rsid w:val="002F6722"/>
    <w:rsid w:val="003024FC"/>
    <w:rsid w:val="00312DDA"/>
    <w:rsid w:val="00322F47"/>
    <w:rsid w:val="00323C72"/>
    <w:rsid w:val="00332936"/>
    <w:rsid w:val="00337CDC"/>
    <w:rsid w:val="0036464A"/>
    <w:rsid w:val="003828FF"/>
    <w:rsid w:val="00384717"/>
    <w:rsid w:val="003A1F9E"/>
    <w:rsid w:val="003A2B01"/>
    <w:rsid w:val="003B4659"/>
    <w:rsid w:val="003B5CCF"/>
    <w:rsid w:val="003C6448"/>
    <w:rsid w:val="003C6E05"/>
    <w:rsid w:val="003D0088"/>
    <w:rsid w:val="003D2246"/>
    <w:rsid w:val="003D58B8"/>
    <w:rsid w:val="003F7830"/>
    <w:rsid w:val="00400174"/>
    <w:rsid w:val="004106AA"/>
    <w:rsid w:val="00412259"/>
    <w:rsid w:val="004240A9"/>
    <w:rsid w:val="00436275"/>
    <w:rsid w:val="004414F6"/>
    <w:rsid w:val="004449FB"/>
    <w:rsid w:val="004465C2"/>
    <w:rsid w:val="00447201"/>
    <w:rsid w:val="0046059C"/>
    <w:rsid w:val="0046683D"/>
    <w:rsid w:val="00480CF0"/>
    <w:rsid w:val="004870B5"/>
    <w:rsid w:val="0049311E"/>
    <w:rsid w:val="00495EBF"/>
    <w:rsid w:val="004A5E8C"/>
    <w:rsid w:val="004B2C6A"/>
    <w:rsid w:val="004C1B2C"/>
    <w:rsid w:val="004C70CF"/>
    <w:rsid w:val="004D235F"/>
    <w:rsid w:val="004D2551"/>
    <w:rsid w:val="004E2713"/>
    <w:rsid w:val="004E2B59"/>
    <w:rsid w:val="004F5DB5"/>
    <w:rsid w:val="004F6E2F"/>
    <w:rsid w:val="00503E53"/>
    <w:rsid w:val="0051223A"/>
    <w:rsid w:val="00517C1C"/>
    <w:rsid w:val="005404C1"/>
    <w:rsid w:val="00541301"/>
    <w:rsid w:val="00541891"/>
    <w:rsid w:val="00545D7C"/>
    <w:rsid w:val="00547C2F"/>
    <w:rsid w:val="00552FD1"/>
    <w:rsid w:val="0055641B"/>
    <w:rsid w:val="005570AF"/>
    <w:rsid w:val="00582A9F"/>
    <w:rsid w:val="00586882"/>
    <w:rsid w:val="005913A4"/>
    <w:rsid w:val="005947FF"/>
    <w:rsid w:val="0059660D"/>
    <w:rsid w:val="005A357B"/>
    <w:rsid w:val="005C3CAD"/>
    <w:rsid w:val="005C68C8"/>
    <w:rsid w:val="005C69DC"/>
    <w:rsid w:val="005C7FD3"/>
    <w:rsid w:val="005D3E57"/>
    <w:rsid w:val="005D5206"/>
    <w:rsid w:val="005E2810"/>
    <w:rsid w:val="005E679E"/>
    <w:rsid w:val="005F16F0"/>
    <w:rsid w:val="006008AD"/>
    <w:rsid w:val="006010E2"/>
    <w:rsid w:val="00607C99"/>
    <w:rsid w:val="00611277"/>
    <w:rsid w:val="00613D7B"/>
    <w:rsid w:val="00622261"/>
    <w:rsid w:val="006428EB"/>
    <w:rsid w:val="0064589A"/>
    <w:rsid w:val="0066187A"/>
    <w:rsid w:val="00664DB7"/>
    <w:rsid w:val="00685A18"/>
    <w:rsid w:val="00693443"/>
    <w:rsid w:val="0069558D"/>
    <w:rsid w:val="006A36F8"/>
    <w:rsid w:val="006A4408"/>
    <w:rsid w:val="006B5412"/>
    <w:rsid w:val="006C5925"/>
    <w:rsid w:val="006C7CCC"/>
    <w:rsid w:val="006D3526"/>
    <w:rsid w:val="006F03E6"/>
    <w:rsid w:val="006F549E"/>
    <w:rsid w:val="00703D6B"/>
    <w:rsid w:val="007043B1"/>
    <w:rsid w:val="007046F6"/>
    <w:rsid w:val="00707AA0"/>
    <w:rsid w:val="00720622"/>
    <w:rsid w:val="0073169A"/>
    <w:rsid w:val="00743646"/>
    <w:rsid w:val="00750357"/>
    <w:rsid w:val="00760BA4"/>
    <w:rsid w:val="007665C3"/>
    <w:rsid w:val="00771B86"/>
    <w:rsid w:val="00781049"/>
    <w:rsid w:val="007837AC"/>
    <w:rsid w:val="00787C68"/>
    <w:rsid w:val="00794270"/>
    <w:rsid w:val="007A2E3F"/>
    <w:rsid w:val="007A349A"/>
    <w:rsid w:val="007B2902"/>
    <w:rsid w:val="007B2A47"/>
    <w:rsid w:val="007B47B7"/>
    <w:rsid w:val="007B4931"/>
    <w:rsid w:val="007B5F16"/>
    <w:rsid w:val="007C1E27"/>
    <w:rsid w:val="007C4B3D"/>
    <w:rsid w:val="007E4D9A"/>
    <w:rsid w:val="007E53A9"/>
    <w:rsid w:val="007E546A"/>
    <w:rsid w:val="007E5CD5"/>
    <w:rsid w:val="007E63D2"/>
    <w:rsid w:val="00800FC5"/>
    <w:rsid w:val="00814813"/>
    <w:rsid w:val="00822A2D"/>
    <w:rsid w:val="00835D76"/>
    <w:rsid w:val="008361A9"/>
    <w:rsid w:val="00837A7D"/>
    <w:rsid w:val="00837B67"/>
    <w:rsid w:val="00842C85"/>
    <w:rsid w:val="0085253A"/>
    <w:rsid w:val="00857AC9"/>
    <w:rsid w:val="00861488"/>
    <w:rsid w:val="0086192B"/>
    <w:rsid w:val="008671D5"/>
    <w:rsid w:val="00876204"/>
    <w:rsid w:val="00876361"/>
    <w:rsid w:val="00882035"/>
    <w:rsid w:val="0089069F"/>
    <w:rsid w:val="00897FBE"/>
    <w:rsid w:val="008A4C6D"/>
    <w:rsid w:val="008A4FF5"/>
    <w:rsid w:val="008B1C9C"/>
    <w:rsid w:val="008B3DFE"/>
    <w:rsid w:val="008C7A2B"/>
    <w:rsid w:val="008D29F2"/>
    <w:rsid w:val="008F1F00"/>
    <w:rsid w:val="008F2281"/>
    <w:rsid w:val="008F5583"/>
    <w:rsid w:val="008F5B34"/>
    <w:rsid w:val="008F72A3"/>
    <w:rsid w:val="00901551"/>
    <w:rsid w:val="00907A49"/>
    <w:rsid w:val="00921548"/>
    <w:rsid w:val="009351E7"/>
    <w:rsid w:val="00946D4D"/>
    <w:rsid w:val="0095181F"/>
    <w:rsid w:val="0096604A"/>
    <w:rsid w:val="00971989"/>
    <w:rsid w:val="00973F64"/>
    <w:rsid w:val="00975A34"/>
    <w:rsid w:val="00982CBF"/>
    <w:rsid w:val="0099179D"/>
    <w:rsid w:val="009B73FB"/>
    <w:rsid w:val="009C18A4"/>
    <w:rsid w:val="009C61D7"/>
    <w:rsid w:val="009C6469"/>
    <w:rsid w:val="009C6FC5"/>
    <w:rsid w:val="009E0126"/>
    <w:rsid w:val="009E0D18"/>
    <w:rsid w:val="009E7591"/>
    <w:rsid w:val="009F1DBC"/>
    <w:rsid w:val="009F251A"/>
    <w:rsid w:val="00A07ECA"/>
    <w:rsid w:val="00A13CB8"/>
    <w:rsid w:val="00A277EA"/>
    <w:rsid w:val="00A33BE6"/>
    <w:rsid w:val="00A40B23"/>
    <w:rsid w:val="00A41708"/>
    <w:rsid w:val="00A41E62"/>
    <w:rsid w:val="00A44FBF"/>
    <w:rsid w:val="00A47F3F"/>
    <w:rsid w:val="00A650C5"/>
    <w:rsid w:val="00A726E8"/>
    <w:rsid w:val="00A732B1"/>
    <w:rsid w:val="00A85F16"/>
    <w:rsid w:val="00A860B9"/>
    <w:rsid w:val="00A90C70"/>
    <w:rsid w:val="00A95826"/>
    <w:rsid w:val="00AA3F4C"/>
    <w:rsid w:val="00AA7C00"/>
    <w:rsid w:val="00AB1631"/>
    <w:rsid w:val="00AB446C"/>
    <w:rsid w:val="00AC5152"/>
    <w:rsid w:val="00AD30B2"/>
    <w:rsid w:val="00AD745D"/>
    <w:rsid w:val="00AF6001"/>
    <w:rsid w:val="00AF6A49"/>
    <w:rsid w:val="00B03E5C"/>
    <w:rsid w:val="00B040B3"/>
    <w:rsid w:val="00B058F3"/>
    <w:rsid w:val="00B118A7"/>
    <w:rsid w:val="00B1497C"/>
    <w:rsid w:val="00B1779B"/>
    <w:rsid w:val="00B21C4B"/>
    <w:rsid w:val="00B30E96"/>
    <w:rsid w:val="00B44412"/>
    <w:rsid w:val="00B466DF"/>
    <w:rsid w:val="00B47CF0"/>
    <w:rsid w:val="00B544CD"/>
    <w:rsid w:val="00B80BEE"/>
    <w:rsid w:val="00B818EA"/>
    <w:rsid w:val="00B90A2F"/>
    <w:rsid w:val="00BB7EE0"/>
    <w:rsid w:val="00BD74A8"/>
    <w:rsid w:val="00C35AA8"/>
    <w:rsid w:val="00C36E5C"/>
    <w:rsid w:val="00C419A6"/>
    <w:rsid w:val="00C559CE"/>
    <w:rsid w:val="00C6789C"/>
    <w:rsid w:val="00C67A57"/>
    <w:rsid w:val="00C7194D"/>
    <w:rsid w:val="00C80844"/>
    <w:rsid w:val="00C85C34"/>
    <w:rsid w:val="00C87BFE"/>
    <w:rsid w:val="00C90F2F"/>
    <w:rsid w:val="00C915C2"/>
    <w:rsid w:val="00C95B22"/>
    <w:rsid w:val="00CA2F53"/>
    <w:rsid w:val="00CA363C"/>
    <w:rsid w:val="00CB5D85"/>
    <w:rsid w:val="00CC2F78"/>
    <w:rsid w:val="00CC6A23"/>
    <w:rsid w:val="00CD36BD"/>
    <w:rsid w:val="00CE7995"/>
    <w:rsid w:val="00CF2B9A"/>
    <w:rsid w:val="00CF66D7"/>
    <w:rsid w:val="00D10768"/>
    <w:rsid w:val="00D13CB6"/>
    <w:rsid w:val="00D2064D"/>
    <w:rsid w:val="00D24D18"/>
    <w:rsid w:val="00D24DE3"/>
    <w:rsid w:val="00D30894"/>
    <w:rsid w:val="00D34AD5"/>
    <w:rsid w:val="00D366C8"/>
    <w:rsid w:val="00D46115"/>
    <w:rsid w:val="00D5052E"/>
    <w:rsid w:val="00D51692"/>
    <w:rsid w:val="00D55663"/>
    <w:rsid w:val="00D5682E"/>
    <w:rsid w:val="00D60CE8"/>
    <w:rsid w:val="00D7722D"/>
    <w:rsid w:val="00D77736"/>
    <w:rsid w:val="00D839E4"/>
    <w:rsid w:val="00D850DA"/>
    <w:rsid w:val="00D91445"/>
    <w:rsid w:val="00D97443"/>
    <w:rsid w:val="00DA0ED1"/>
    <w:rsid w:val="00DA3388"/>
    <w:rsid w:val="00DA5A1F"/>
    <w:rsid w:val="00DB12B4"/>
    <w:rsid w:val="00DB406A"/>
    <w:rsid w:val="00DC7725"/>
    <w:rsid w:val="00DD7467"/>
    <w:rsid w:val="00DE07FA"/>
    <w:rsid w:val="00DE6869"/>
    <w:rsid w:val="00E0025D"/>
    <w:rsid w:val="00E01107"/>
    <w:rsid w:val="00E10B2D"/>
    <w:rsid w:val="00E119C6"/>
    <w:rsid w:val="00E1317B"/>
    <w:rsid w:val="00E175C0"/>
    <w:rsid w:val="00E34539"/>
    <w:rsid w:val="00E34E5D"/>
    <w:rsid w:val="00E36161"/>
    <w:rsid w:val="00E36BDB"/>
    <w:rsid w:val="00E42A35"/>
    <w:rsid w:val="00E47A16"/>
    <w:rsid w:val="00E47F67"/>
    <w:rsid w:val="00E56DE3"/>
    <w:rsid w:val="00E5706A"/>
    <w:rsid w:val="00E57180"/>
    <w:rsid w:val="00E742D1"/>
    <w:rsid w:val="00E87EFF"/>
    <w:rsid w:val="00E96AF2"/>
    <w:rsid w:val="00EA2950"/>
    <w:rsid w:val="00EC4F1B"/>
    <w:rsid w:val="00ED3026"/>
    <w:rsid w:val="00EF1778"/>
    <w:rsid w:val="00EF3760"/>
    <w:rsid w:val="00EF4760"/>
    <w:rsid w:val="00F021B7"/>
    <w:rsid w:val="00F10DB9"/>
    <w:rsid w:val="00F124DE"/>
    <w:rsid w:val="00F14428"/>
    <w:rsid w:val="00F208DC"/>
    <w:rsid w:val="00F256A5"/>
    <w:rsid w:val="00F46902"/>
    <w:rsid w:val="00F6023C"/>
    <w:rsid w:val="00F8502F"/>
    <w:rsid w:val="00F85169"/>
    <w:rsid w:val="00FA21DD"/>
    <w:rsid w:val="00FB180D"/>
    <w:rsid w:val="00FC50CC"/>
    <w:rsid w:val="00FE44E3"/>
    <w:rsid w:val="00FE600C"/>
    <w:rsid w:val="00FE6E3F"/>
    <w:rsid w:val="00FF0B67"/>
    <w:rsid w:val="00FF70BD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semiHidden="0" w:uiPriority="0" w:unhideWhenUsed="0" w:qFormat="1"/>
    <w:lsdException w:name="heading 3" w:locked="1" w:semiHidden="0" w:uiPriority="0" w:unhideWhenUsed="0" w:qFormat="1"/>
    <w:lsdException w:name="heading 4" w:locked="1" w:semiHidden="0" w:uiPriority="0" w:unhideWhenUsed="0" w:qFormat="1"/>
    <w:lsdException w:name="heading 5" w:locked="1" w:semiHidden="0" w:uiPriority="0" w:unhideWhenUsed="0" w:qFormat="1"/>
    <w:lsdException w:name="heading 6" w:locked="1" w:semiHidden="0" w:uiPriority="0" w:unhideWhenUsed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semiHidden="0" w:uiPriority="0" w:unhideWhenUsed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semiHidden="0" w:uiPriority="39" w:unhideWhenUsed="0" w:qFormat="1"/>
  </w:latentStyles>
  <w:style w:type="paragraph" w:default="1" w:styleId="a">
    <w:name w:val="Normal"/>
    <w:qFormat/>
    <w:rsid w:val="001E2EFC"/>
    <w:rPr>
      <w:sz w:val="24"/>
      <w:szCs w:val="24"/>
    </w:rPr>
  </w:style>
  <w:style w:type="paragraph" w:styleId="1">
    <w:name w:val="heading 1"/>
    <w:basedOn w:val="a"/>
    <w:link w:val="10"/>
    <w:uiPriority w:val="99"/>
    <w:qFormat/>
    <w:rsid w:val="006A4408"/>
    <w:pPr>
      <w:keepNext/>
      <w:spacing w:before="482"/>
      <w:outlineLvl w:val="0"/>
    </w:pPr>
    <w:rPr>
      <w:b/>
      <w:bCs/>
      <w:color w:val="365F91"/>
      <w:kern w:val="36"/>
      <w:sz w:val="48"/>
      <w:szCs w:val="48"/>
    </w:rPr>
  </w:style>
  <w:style w:type="paragraph" w:styleId="2">
    <w:name w:val="heading 2"/>
    <w:basedOn w:val="a"/>
    <w:next w:val="a"/>
    <w:link w:val="20"/>
    <w:uiPriority w:val="99"/>
    <w:qFormat/>
    <w:locked/>
    <w:rsid w:val="00547C2F"/>
    <w:pPr>
      <w:keepNext/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3">
    <w:name w:val="heading 3"/>
    <w:basedOn w:val="a"/>
    <w:next w:val="a0"/>
    <w:link w:val="30"/>
    <w:uiPriority w:val="99"/>
    <w:qFormat/>
    <w:locked/>
    <w:rsid w:val="005C3CAD"/>
    <w:pPr>
      <w:keepNext/>
      <w:keepLines/>
      <w:spacing w:before="200"/>
      <w:outlineLvl w:val="2"/>
    </w:pPr>
    <w:rPr>
      <w:rFonts w:ascii="Calibri" w:hAnsi="Calibri" w:cs="Calibri"/>
      <w:b/>
      <w:bCs/>
      <w:color w:val="4F81BD"/>
      <w:sz w:val="28"/>
      <w:szCs w:val="28"/>
      <w:lang w:val="en-US" w:eastAsia="en-US"/>
    </w:rPr>
  </w:style>
  <w:style w:type="paragraph" w:styleId="4">
    <w:name w:val="heading 4"/>
    <w:basedOn w:val="a"/>
    <w:next w:val="a0"/>
    <w:link w:val="40"/>
    <w:uiPriority w:val="99"/>
    <w:qFormat/>
    <w:locked/>
    <w:rsid w:val="005C3CAD"/>
    <w:pPr>
      <w:keepNext/>
      <w:keepLines/>
      <w:spacing w:before="200"/>
      <w:outlineLvl w:val="3"/>
    </w:pPr>
    <w:rPr>
      <w:rFonts w:ascii="Calibri" w:hAnsi="Calibri" w:cs="Calibri"/>
      <w:b/>
      <w:bCs/>
      <w:color w:val="4F81BD"/>
      <w:lang w:val="en-US" w:eastAsia="en-US"/>
    </w:rPr>
  </w:style>
  <w:style w:type="paragraph" w:styleId="5">
    <w:name w:val="heading 5"/>
    <w:basedOn w:val="a"/>
    <w:next w:val="a0"/>
    <w:link w:val="50"/>
    <w:uiPriority w:val="99"/>
    <w:qFormat/>
    <w:locked/>
    <w:rsid w:val="005C3CAD"/>
    <w:pPr>
      <w:keepNext/>
      <w:keepLines/>
      <w:spacing w:before="200"/>
      <w:outlineLvl w:val="4"/>
    </w:pPr>
    <w:rPr>
      <w:rFonts w:ascii="Calibri" w:hAnsi="Calibri" w:cs="Calibri"/>
      <w:i/>
      <w:iCs/>
      <w:color w:val="4F81BD"/>
      <w:lang w:val="en-US" w:eastAsia="en-US"/>
    </w:rPr>
  </w:style>
  <w:style w:type="paragraph" w:styleId="6">
    <w:name w:val="heading 6"/>
    <w:basedOn w:val="a"/>
    <w:next w:val="a0"/>
    <w:link w:val="60"/>
    <w:uiPriority w:val="99"/>
    <w:qFormat/>
    <w:locked/>
    <w:rsid w:val="005C3CAD"/>
    <w:pPr>
      <w:keepNext/>
      <w:keepLines/>
      <w:spacing w:before="200"/>
      <w:outlineLvl w:val="5"/>
    </w:pPr>
    <w:rPr>
      <w:rFonts w:ascii="Calibri" w:hAnsi="Calibri" w:cs="Calibri"/>
      <w:color w:val="4F81BD"/>
      <w:lang w:val="en-US" w:eastAsia="en-US"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character" w:customStyle="1" w:styleId="10">
    <w:name w:val="Заголовок 1 Знак"/>
    <w:basedOn w:val="a1"/>
    <w:link w:val="1"/>
    <w:uiPriority w:val="99"/>
    <w:locked/>
    <w:rsid w:val="008F5B34"/>
    <w:rPr>
      <w:rFonts w:ascii="Cambria" w:hAnsi="Cambria" w:cs="Cambria"/>
      <w:b/>
      <w:bCs/>
      <w:kern w:val="32"/>
      <w:sz w:val="32"/>
      <w:szCs w:val="32"/>
    </w:rPr>
  </w:style>
  <w:style w:type="character" w:customStyle="1" w:styleId="20">
    <w:name w:val="Заголовок 2 Знак"/>
    <w:basedOn w:val="a1"/>
    <w:link w:val="2"/>
    <w:uiPriority w:val="99"/>
    <w:semiHidden/>
    <w:locked/>
    <w:rsid w:val="007E546A"/>
    <w:rPr>
      <w:rFonts w:ascii="Cambria" w:hAnsi="Cambria" w:cs="Cambria"/>
      <w:b/>
      <w:bCs/>
      <w:i/>
      <w:iCs/>
      <w:sz w:val="28"/>
      <w:szCs w:val="28"/>
    </w:rPr>
  </w:style>
  <w:style w:type="character" w:customStyle="1" w:styleId="30">
    <w:name w:val="Заголовок 3 Знак"/>
    <w:basedOn w:val="a1"/>
    <w:link w:val="3"/>
    <w:uiPriority w:val="99"/>
    <w:semiHidden/>
    <w:locked/>
    <w:rsid w:val="007046F6"/>
    <w:rPr>
      <w:rFonts w:ascii="Cambria" w:hAnsi="Cambria" w:cs="Cambria"/>
      <w:b/>
      <w:bCs/>
      <w:sz w:val="26"/>
      <w:szCs w:val="26"/>
    </w:rPr>
  </w:style>
  <w:style w:type="character" w:customStyle="1" w:styleId="40">
    <w:name w:val="Заголовок 4 Знак"/>
    <w:basedOn w:val="a1"/>
    <w:link w:val="4"/>
    <w:uiPriority w:val="99"/>
    <w:semiHidden/>
    <w:locked/>
    <w:rsid w:val="007046F6"/>
    <w:rPr>
      <w:rFonts w:ascii="Calibri" w:hAnsi="Calibri" w:cs="Calibri"/>
      <w:b/>
      <w:bCs/>
      <w:sz w:val="28"/>
      <w:szCs w:val="28"/>
    </w:rPr>
  </w:style>
  <w:style w:type="character" w:customStyle="1" w:styleId="50">
    <w:name w:val="Заголовок 5 Знак"/>
    <w:basedOn w:val="a1"/>
    <w:link w:val="5"/>
    <w:uiPriority w:val="99"/>
    <w:semiHidden/>
    <w:locked/>
    <w:rsid w:val="007046F6"/>
    <w:rPr>
      <w:rFonts w:ascii="Calibri" w:hAnsi="Calibri" w:cs="Calibri"/>
      <w:b/>
      <w:bCs/>
      <w:i/>
      <w:iCs/>
      <w:sz w:val="26"/>
      <w:szCs w:val="26"/>
    </w:rPr>
  </w:style>
  <w:style w:type="character" w:customStyle="1" w:styleId="60">
    <w:name w:val="Заголовок 6 Знак"/>
    <w:basedOn w:val="a1"/>
    <w:link w:val="6"/>
    <w:uiPriority w:val="99"/>
    <w:semiHidden/>
    <w:locked/>
    <w:rsid w:val="007046F6"/>
    <w:rPr>
      <w:rFonts w:ascii="Calibri" w:hAnsi="Calibri" w:cs="Calibri"/>
      <w:b/>
      <w:bCs/>
    </w:rPr>
  </w:style>
  <w:style w:type="character" w:styleId="a4">
    <w:name w:val="Hyperlink"/>
    <w:basedOn w:val="a1"/>
    <w:uiPriority w:val="99"/>
    <w:rsid w:val="006A4408"/>
    <w:rPr>
      <w:color w:val="000080"/>
      <w:u w:val="single"/>
    </w:rPr>
  </w:style>
  <w:style w:type="paragraph" w:styleId="a5">
    <w:name w:val="Normal (Web)"/>
    <w:basedOn w:val="a"/>
    <w:uiPriority w:val="99"/>
    <w:rsid w:val="006A4408"/>
    <w:pPr>
      <w:spacing w:before="100" w:beforeAutospacing="1" w:after="119"/>
    </w:pPr>
  </w:style>
  <w:style w:type="character" w:customStyle="1" w:styleId="SubtitleChar">
    <w:name w:val="Subtitle Char"/>
    <w:uiPriority w:val="99"/>
    <w:locked/>
    <w:rsid w:val="006A4408"/>
    <w:rPr>
      <w:b/>
      <w:bCs/>
      <w:sz w:val="32"/>
      <w:szCs w:val="32"/>
      <w:lang w:val="ru-RU" w:eastAsia="ru-RU"/>
    </w:rPr>
  </w:style>
  <w:style w:type="paragraph" w:styleId="a6">
    <w:name w:val="Subtitle"/>
    <w:basedOn w:val="a"/>
    <w:link w:val="a7"/>
    <w:uiPriority w:val="99"/>
    <w:qFormat/>
    <w:rsid w:val="006A4408"/>
    <w:pPr>
      <w:jc w:val="center"/>
    </w:pPr>
    <w:rPr>
      <w:b/>
      <w:bCs/>
      <w:sz w:val="32"/>
      <w:szCs w:val="32"/>
    </w:rPr>
  </w:style>
  <w:style w:type="character" w:customStyle="1" w:styleId="a7">
    <w:name w:val="Подзаголовок Знак"/>
    <w:basedOn w:val="a1"/>
    <w:link w:val="a6"/>
    <w:uiPriority w:val="99"/>
    <w:locked/>
    <w:rsid w:val="008F5B34"/>
    <w:rPr>
      <w:rFonts w:ascii="Cambria" w:hAnsi="Cambria" w:cs="Cambria"/>
      <w:sz w:val="24"/>
      <w:szCs w:val="24"/>
    </w:rPr>
  </w:style>
  <w:style w:type="table" w:styleId="a8">
    <w:name w:val="Table Grid"/>
    <w:basedOn w:val="a2"/>
    <w:uiPriority w:val="99"/>
    <w:rsid w:val="008361A9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9">
    <w:name w:val="Balloon Text"/>
    <w:basedOn w:val="a"/>
    <w:link w:val="aa"/>
    <w:uiPriority w:val="99"/>
    <w:semiHidden/>
    <w:rsid w:val="00D77736"/>
    <w:rPr>
      <w:rFonts w:ascii="Tahoma" w:hAnsi="Tahoma" w:cs="Tahoma"/>
      <w:sz w:val="16"/>
      <w:szCs w:val="16"/>
    </w:rPr>
  </w:style>
  <w:style w:type="character" w:customStyle="1" w:styleId="aa">
    <w:name w:val="Текст выноски Знак"/>
    <w:basedOn w:val="a1"/>
    <w:link w:val="a9"/>
    <w:uiPriority w:val="99"/>
    <w:semiHidden/>
    <w:locked/>
    <w:rsid w:val="008F5B34"/>
    <w:rPr>
      <w:sz w:val="2"/>
      <w:szCs w:val="2"/>
    </w:rPr>
  </w:style>
  <w:style w:type="paragraph" w:styleId="a0">
    <w:name w:val="Body Text"/>
    <w:basedOn w:val="a"/>
    <w:link w:val="ab"/>
    <w:uiPriority w:val="99"/>
    <w:rsid w:val="00547C2F"/>
    <w:pPr>
      <w:widowControl w:val="0"/>
      <w:suppressAutoHyphens/>
      <w:spacing w:after="120"/>
    </w:pPr>
    <w:rPr>
      <w:rFonts w:eastAsia="SimSun"/>
      <w:kern w:val="1"/>
      <w:lang w:eastAsia="hi-IN" w:bidi="hi-IN"/>
    </w:rPr>
  </w:style>
  <w:style w:type="character" w:customStyle="1" w:styleId="ab">
    <w:name w:val="Основной текст Знак"/>
    <w:basedOn w:val="a1"/>
    <w:link w:val="a0"/>
    <w:uiPriority w:val="99"/>
    <w:locked/>
    <w:rsid w:val="00547C2F"/>
    <w:rPr>
      <w:rFonts w:eastAsia="SimSun"/>
      <w:kern w:val="1"/>
      <w:sz w:val="24"/>
      <w:szCs w:val="24"/>
      <w:lang w:val="ru-RU" w:eastAsia="hi-IN" w:bidi="hi-IN"/>
    </w:rPr>
  </w:style>
  <w:style w:type="character" w:customStyle="1" w:styleId="ac">
    <w:name w:val="Название объекта Знак"/>
    <w:basedOn w:val="a1"/>
    <w:link w:val="ad"/>
    <w:uiPriority w:val="99"/>
    <w:semiHidden/>
    <w:locked/>
    <w:rsid w:val="007E546A"/>
    <w:rPr>
      <w:sz w:val="24"/>
      <w:szCs w:val="24"/>
    </w:rPr>
  </w:style>
  <w:style w:type="paragraph" w:customStyle="1" w:styleId="ae">
    <w:name w:val="Содержимое таблицы"/>
    <w:basedOn w:val="a"/>
    <w:uiPriority w:val="99"/>
    <w:rsid w:val="00547C2F"/>
    <w:pPr>
      <w:widowControl w:val="0"/>
      <w:suppressLineNumbers/>
      <w:suppressAutoHyphens/>
    </w:pPr>
    <w:rPr>
      <w:rFonts w:eastAsia="SimSun"/>
      <w:kern w:val="1"/>
      <w:lang w:eastAsia="hi-IN" w:bidi="hi-IN"/>
    </w:rPr>
  </w:style>
  <w:style w:type="character" w:customStyle="1" w:styleId="af">
    <w:name w:val="Гипертекстовая ссылка"/>
    <w:uiPriority w:val="99"/>
    <w:rsid w:val="00E47F67"/>
    <w:rPr>
      <w:color w:val="auto"/>
    </w:rPr>
  </w:style>
  <w:style w:type="character" w:styleId="af0">
    <w:name w:val="Emphasis"/>
    <w:basedOn w:val="a1"/>
    <w:uiPriority w:val="99"/>
    <w:qFormat/>
    <w:locked/>
    <w:rsid w:val="00AB446C"/>
    <w:rPr>
      <w:i/>
      <w:iCs/>
    </w:rPr>
  </w:style>
  <w:style w:type="paragraph" w:styleId="af1">
    <w:name w:val="No Spacing"/>
    <w:uiPriority w:val="99"/>
    <w:qFormat/>
    <w:rsid w:val="003D58B8"/>
    <w:rPr>
      <w:rFonts w:ascii="Calibri" w:hAnsi="Calibri" w:cs="Calibri"/>
      <w:sz w:val="22"/>
      <w:szCs w:val="22"/>
      <w:lang w:eastAsia="en-US"/>
    </w:rPr>
  </w:style>
  <w:style w:type="paragraph" w:customStyle="1" w:styleId="ConsPlusNormal">
    <w:name w:val="ConsPlusNormal"/>
    <w:uiPriority w:val="99"/>
    <w:rsid w:val="002B18CA"/>
    <w:pPr>
      <w:widowControl w:val="0"/>
      <w:autoSpaceDE w:val="0"/>
      <w:autoSpaceDN w:val="0"/>
    </w:pPr>
    <w:rPr>
      <w:rFonts w:ascii="Calibri" w:hAnsi="Calibri" w:cs="Calibri"/>
      <w:sz w:val="22"/>
      <w:szCs w:val="22"/>
    </w:rPr>
  </w:style>
  <w:style w:type="character" w:styleId="af2">
    <w:name w:val="Strong"/>
    <w:basedOn w:val="a1"/>
    <w:uiPriority w:val="99"/>
    <w:qFormat/>
    <w:locked/>
    <w:rsid w:val="00B21C4B"/>
    <w:rPr>
      <w:b/>
      <w:bCs/>
    </w:rPr>
  </w:style>
  <w:style w:type="paragraph" w:styleId="af3">
    <w:name w:val="Document Map"/>
    <w:basedOn w:val="a"/>
    <w:link w:val="af4"/>
    <w:uiPriority w:val="99"/>
    <w:semiHidden/>
    <w:rsid w:val="00901551"/>
    <w:pPr>
      <w:shd w:val="clear" w:color="auto" w:fill="000080"/>
    </w:pPr>
    <w:rPr>
      <w:rFonts w:ascii="Tahoma" w:hAnsi="Tahoma" w:cs="Tahoma"/>
      <w:sz w:val="20"/>
      <w:szCs w:val="20"/>
    </w:rPr>
  </w:style>
  <w:style w:type="character" w:customStyle="1" w:styleId="af4">
    <w:name w:val="Схема документа Знак"/>
    <w:basedOn w:val="a1"/>
    <w:link w:val="af3"/>
    <w:uiPriority w:val="99"/>
    <w:semiHidden/>
    <w:locked/>
    <w:rsid w:val="00F10DB9"/>
    <w:rPr>
      <w:sz w:val="2"/>
      <w:szCs w:val="2"/>
    </w:rPr>
  </w:style>
  <w:style w:type="paragraph" w:customStyle="1" w:styleId="FirstParagraph">
    <w:name w:val="First Paragraph"/>
    <w:basedOn w:val="a0"/>
    <w:next w:val="a0"/>
    <w:uiPriority w:val="99"/>
    <w:rsid w:val="00946D4D"/>
    <w:pPr>
      <w:widowControl/>
      <w:suppressAutoHyphens w:val="0"/>
      <w:spacing w:before="180" w:after="180"/>
    </w:pPr>
    <w:rPr>
      <w:rFonts w:ascii="Cambria" w:eastAsia="Times New Roman" w:hAnsi="Cambria" w:cs="Cambria"/>
      <w:kern w:val="0"/>
      <w:lang w:val="en-US" w:eastAsia="en-US" w:bidi="ar-SA"/>
    </w:rPr>
  </w:style>
  <w:style w:type="paragraph" w:customStyle="1" w:styleId="Compact">
    <w:name w:val="Compact"/>
    <w:basedOn w:val="a0"/>
    <w:uiPriority w:val="99"/>
    <w:rsid w:val="00946D4D"/>
    <w:pPr>
      <w:widowControl/>
      <w:suppressAutoHyphens w:val="0"/>
      <w:spacing w:before="36" w:after="36"/>
    </w:pPr>
    <w:rPr>
      <w:rFonts w:ascii="Cambria" w:eastAsia="Times New Roman" w:hAnsi="Cambria" w:cs="Cambria"/>
      <w:kern w:val="0"/>
      <w:lang w:val="en-US" w:eastAsia="en-US" w:bidi="ar-SA"/>
    </w:rPr>
  </w:style>
  <w:style w:type="paragraph" w:styleId="af5">
    <w:name w:val="Title"/>
    <w:basedOn w:val="a"/>
    <w:next w:val="a0"/>
    <w:link w:val="af6"/>
    <w:uiPriority w:val="99"/>
    <w:qFormat/>
    <w:locked/>
    <w:rsid w:val="005C3CAD"/>
    <w:pPr>
      <w:keepNext/>
      <w:keepLines/>
      <w:spacing w:before="480" w:after="240"/>
      <w:jc w:val="center"/>
    </w:pPr>
    <w:rPr>
      <w:rFonts w:ascii="Calibri" w:hAnsi="Calibri" w:cs="Calibri"/>
      <w:b/>
      <w:bCs/>
      <w:color w:val="345A8A"/>
      <w:sz w:val="36"/>
      <w:szCs w:val="36"/>
      <w:lang w:val="en-US" w:eastAsia="en-US"/>
    </w:rPr>
  </w:style>
  <w:style w:type="character" w:customStyle="1" w:styleId="af6">
    <w:name w:val="Название Знак"/>
    <w:basedOn w:val="a1"/>
    <w:link w:val="af5"/>
    <w:uiPriority w:val="99"/>
    <w:locked/>
    <w:rsid w:val="007046F6"/>
    <w:rPr>
      <w:rFonts w:ascii="Cambria" w:hAnsi="Cambria" w:cs="Cambria"/>
      <w:b/>
      <w:bCs/>
      <w:kern w:val="28"/>
      <w:sz w:val="32"/>
      <w:szCs w:val="32"/>
    </w:rPr>
  </w:style>
  <w:style w:type="paragraph" w:customStyle="1" w:styleId="Author">
    <w:name w:val="Author"/>
    <w:next w:val="a0"/>
    <w:uiPriority w:val="99"/>
    <w:rsid w:val="005C3CAD"/>
    <w:pPr>
      <w:keepNext/>
      <w:keepLines/>
      <w:spacing w:after="200"/>
      <w:jc w:val="center"/>
    </w:pPr>
    <w:rPr>
      <w:rFonts w:ascii="Cambria" w:hAnsi="Cambria" w:cs="Cambria"/>
      <w:sz w:val="24"/>
      <w:szCs w:val="24"/>
      <w:lang w:val="en-US" w:eastAsia="en-US"/>
    </w:rPr>
  </w:style>
  <w:style w:type="paragraph" w:styleId="af7">
    <w:name w:val="Date"/>
    <w:basedOn w:val="a"/>
    <w:next w:val="a0"/>
    <w:link w:val="af8"/>
    <w:uiPriority w:val="99"/>
    <w:rsid w:val="005C3CAD"/>
    <w:pPr>
      <w:keepNext/>
      <w:keepLines/>
      <w:spacing w:after="200"/>
      <w:jc w:val="center"/>
    </w:pPr>
    <w:rPr>
      <w:rFonts w:ascii="Cambria" w:hAnsi="Cambria" w:cs="Cambria"/>
      <w:lang w:val="en-US" w:eastAsia="en-US"/>
    </w:rPr>
  </w:style>
  <w:style w:type="character" w:customStyle="1" w:styleId="af8">
    <w:name w:val="Дата Знак"/>
    <w:basedOn w:val="a1"/>
    <w:link w:val="af7"/>
    <w:uiPriority w:val="99"/>
    <w:semiHidden/>
    <w:locked/>
    <w:rsid w:val="007046F6"/>
    <w:rPr>
      <w:sz w:val="24"/>
      <w:szCs w:val="24"/>
    </w:rPr>
  </w:style>
  <w:style w:type="paragraph" w:customStyle="1" w:styleId="Abstract">
    <w:name w:val="Abstract"/>
    <w:basedOn w:val="a"/>
    <w:next w:val="a0"/>
    <w:uiPriority w:val="99"/>
    <w:rsid w:val="005C3CAD"/>
    <w:pPr>
      <w:keepNext/>
      <w:keepLines/>
      <w:spacing w:before="300" w:after="300"/>
    </w:pPr>
    <w:rPr>
      <w:rFonts w:ascii="Cambria" w:hAnsi="Cambria" w:cs="Cambria"/>
      <w:sz w:val="20"/>
      <w:szCs w:val="20"/>
      <w:lang w:val="en-US" w:eastAsia="en-US"/>
    </w:rPr>
  </w:style>
  <w:style w:type="paragraph" w:styleId="af9">
    <w:name w:val="Bibliography"/>
    <w:basedOn w:val="a"/>
    <w:uiPriority w:val="99"/>
    <w:rsid w:val="005C3CAD"/>
    <w:pPr>
      <w:spacing w:after="200"/>
    </w:pPr>
    <w:rPr>
      <w:rFonts w:ascii="Cambria" w:hAnsi="Cambria" w:cs="Cambria"/>
      <w:lang w:val="en-US" w:eastAsia="en-US"/>
    </w:rPr>
  </w:style>
  <w:style w:type="paragraph" w:styleId="afa">
    <w:name w:val="Block Text"/>
    <w:basedOn w:val="a0"/>
    <w:next w:val="a0"/>
    <w:uiPriority w:val="99"/>
    <w:rsid w:val="005C3CAD"/>
    <w:pPr>
      <w:widowControl/>
      <w:suppressAutoHyphens w:val="0"/>
      <w:spacing w:before="100" w:after="100"/>
    </w:pPr>
    <w:rPr>
      <w:rFonts w:ascii="Calibri" w:eastAsia="Times New Roman" w:hAnsi="Calibri" w:cs="Calibri"/>
      <w:kern w:val="0"/>
      <w:sz w:val="20"/>
      <w:szCs w:val="20"/>
      <w:lang w:val="en-US" w:eastAsia="en-US" w:bidi="ar-SA"/>
    </w:rPr>
  </w:style>
  <w:style w:type="paragraph" w:styleId="afb">
    <w:name w:val="footnote text"/>
    <w:basedOn w:val="a"/>
    <w:link w:val="afc"/>
    <w:uiPriority w:val="99"/>
    <w:semiHidden/>
    <w:rsid w:val="005C3CAD"/>
    <w:pPr>
      <w:spacing w:after="200"/>
    </w:pPr>
    <w:rPr>
      <w:rFonts w:ascii="Cambria" w:hAnsi="Cambria" w:cs="Cambria"/>
      <w:lang w:val="en-US" w:eastAsia="en-US"/>
    </w:rPr>
  </w:style>
  <w:style w:type="character" w:customStyle="1" w:styleId="afc">
    <w:name w:val="Текст сноски Знак"/>
    <w:basedOn w:val="a1"/>
    <w:link w:val="afb"/>
    <w:uiPriority w:val="99"/>
    <w:semiHidden/>
    <w:locked/>
    <w:rsid w:val="007046F6"/>
    <w:rPr>
      <w:sz w:val="20"/>
      <w:szCs w:val="20"/>
    </w:rPr>
  </w:style>
  <w:style w:type="paragraph" w:customStyle="1" w:styleId="DefinitionTerm">
    <w:name w:val="Definition Term"/>
    <w:basedOn w:val="a"/>
    <w:next w:val="Definition"/>
    <w:uiPriority w:val="99"/>
    <w:rsid w:val="005C3CAD"/>
    <w:pPr>
      <w:keepNext/>
      <w:keepLines/>
    </w:pPr>
    <w:rPr>
      <w:rFonts w:ascii="Cambria" w:hAnsi="Cambria" w:cs="Cambria"/>
      <w:b/>
      <w:bCs/>
      <w:lang w:val="en-US" w:eastAsia="en-US"/>
    </w:rPr>
  </w:style>
  <w:style w:type="paragraph" w:customStyle="1" w:styleId="Definition">
    <w:name w:val="Definition"/>
    <w:basedOn w:val="a"/>
    <w:uiPriority w:val="99"/>
    <w:rsid w:val="005C3CAD"/>
    <w:pPr>
      <w:spacing w:after="200"/>
    </w:pPr>
    <w:rPr>
      <w:rFonts w:ascii="Cambria" w:hAnsi="Cambria" w:cs="Cambria"/>
      <w:lang w:val="en-US" w:eastAsia="en-US"/>
    </w:rPr>
  </w:style>
  <w:style w:type="paragraph" w:styleId="ad">
    <w:name w:val="caption"/>
    <w:basedOn w:val="a"/>
    <w:link w:val="ac"/>
    <w:uiPriority w:val="99"/>
    <w:qFormat/>
    <w:locked/>
    <w:rsid w:val="005C3CAD"/>
    <w:pPr>
      <w:spacing w:after="120"/>
    </w:pPr>
    <w:rPr>
      <w:noProof/>
    </w:rPr>
  </w:style>
  <w:style w:type="paragraph" w:customStyle="1" w:styleId="TableCaption">
    <w:name w:val="Table Caption"/>
    <w:basedOn w:val="ad"/>
    <w:uiPriority w:val="99"/>
    <w:rsid w:val="005C3CAD"/>
    <w:pPr>
      <w:keepNext/>
    </w:pPr>
  </w:style>
  <w:style w:type="paragraph" w:customStyle="1" w:styleId="ImageCaption">
    <w:name w:val="Image Caption"/>
    <w:basedOn w:val="ad"/>
    <w:uiPriority w:val="99"/>
    <w:rsid w:val="005C3CAD"/>
  </w:style>
  <w:style w:type="paragraph" w:customStyle="1" w:styleId="Figure">
    <w:name w:val="Figure"/>
    <w:basedOn w:val="a"/>
    <w:uiPriority w:val="99"/>
    <w:rsid w:val="005C3CAD"/>
    <w:pPr>
      <w:spacing w:after="200"/>
    </w:pPr>
    <w:rPr>
      <w:rFonts w:ascii="Cambria" w:hAnsi="Cambria" w:cs="Cambria"/>
      <w:lang w:val="en-US" w:eastAsia="en-US"/>
    </w:rPr>
  </w:style>
  <w:style w:type="paragraph" w:customStyle="1" w:styleId="FigurewithCaption">
    <w:name w:val="Figure with Caption"/>
    <w:basedOn w:val="Figure"/>
    <w:uiPriority w:val="99"/>
    <w:rsid w:val="005C3CAD"/>
    <w:pPr>
      <w:keepNext/>
    </w:pPr>
  </w:style>
  <w:style w:type="character" w:customStyle="1" w:styleId="VerbatimChar">
    <w:name w:val="Verbatim Char"/>
    <w:basedOn w:val="ac"/>
    <w:link w:val="SourceCode"/>
    <w:uiPriority w:val="99"/>
    <w:locked/>
    <w:rsid w:val="005C3CAD"/>
    <w:rPr>
      <w:rFonts w:ascii="Consolas" w:hAnsi="Consolas" w:cs="Consolas"/>
    </w:rPr>
  </w:style>
  <w:style w:type="character" w:styleId="afd">
    <w:name w:val="footnote reference"/>
    <w:basedOn w:val="ac"/>
    <w:uiPriority w:val="99"/>
    <w:semiHidden/>
    <w:rsid w:val="005C3CAD"/>
    <w:rPr>
      <w:vertAlign w:val="superscript"/>
    </w:rPr>
  </w:style>
  <w:style w:type="paragraph" w:styleId="afe">
    <w:name w:val="TOC Heading"/>
    <w:basedOn w:val="1"/>
    <w:next w:val="a0"/>
    <w:uiPriority w:val="99"/>
    <w:qFormat/>
    <w:rsid w:val="005C3CAD"/>
    <w:pPr>
      <w:keepLines/>
      <w:spacing w:before="240" w:line="259" w:lineRule="auto"/>
      <w:outlineLvl w:val="9"/>
    </w:pPr>
    <w:rPr>
      <w:rFonts w:ascii="Calibri" w:hAnsi="Calibri" w:cs="Calibri"/>
      <w:b w:val="0"/>
      <w:bCs w:val="0"/>
      <w:kern w:val="0"/>
      <w:sz w:val="32"/>
      <w:szCs w:val="32"/>
      <w:lang w:val="en-US" w:eastAsia="en-US"/>
    </w:rPr>
  </w:style>
  <w:style w:type="paragraph" w:customStyle="1" w:styleId="SourceCode">
    <w:name w:val="Source Code"/>
    <w:basedOn w:val="a"/>
    <w:link w:val="VerbatimChar"/>
    <w:uiPriority w:val="99"/>
    <w:rsid w:val="005C3CAD"/>
    <w:pPr>
      <w:wordWrap w:val="0"/>
      <w:spacing w:after="200"/>
    </w:pPr>
    <w:rPr>
      <w:rFonts w:ascii="Consolas" w:hAnsi="Consolas" w:cs="Consolas"/>
      <w:noProof/>
      <w:sz w:val="22"/>
      <w:szCs w:val="22"/>
    </w:rPr>
  </w:style>
  <w:style w:type="character" w:customStyle="1" w:styleId="KeywordTok">
    <w:name w:val="KeywordTok"/>
    <w:basedOn w:val="VerbatimChar"/>
    <w:uiPriority w:val="99"/>
    <w:rsid w:val="005C3CAD"/>
    <w:rPr>
      <w:b/>
      <w:bCs/>
      <w:color w:val="auto"/>
    </w:rPr>
  </w:style>
  <w:style w:type="character" w:customStyle="1" w:styleId="DataTypeTok">
    <w:name w:val="DataTypeTok"/>
    <w:basedOn w:val="VerbatimChar"/>
    <w:uiPriority w:val="99"/>
    <w:rsid w:val="005C3CAD"/>
    <w:rPr>
      <w:color w:val="auto"/>
    </w:rPr>
  </w:style>
  <w:style w:type="character" w:customStyle="1" w:styleId="DecValTok">
    <w:name w:val="DecValTok"/>
    <w:basedOn w:val="VerbatimChar"/>
    <w:uiPriority w:val="99"/>
    <w:rsid w:val="005C3CAD"/>
    <w:rPr>
      <w:color w:val="auto"/>
    </w:rPr>
  </w:style>
  <w:style w:type="character" w:customStyle="1" w:styleId="BaseNTok">
    <w:name w:val="BaseNTok"/>
    <w:basedOn w:val="VerbatimChar"/>
    <w:uiPriority w:val="99"/>
    <w:rsid w:val="005C3CAD"/>
    <w:rPr>
      <w:color w:val="auto"/>
    </w:rPr>
  </w:style>
  <w:style w:type="character" w:customStyle="1" w:styleId="FloatTok">
    <w:name w:val="FloatTok"/>
    <w:basedOn w:val="VerbatimChar"/>
    <w:uiPriority w:val="99"/>
    <w:rsid w:val="005C3CAD"/>
    <w:rPr>
      <w:color w:val="auto"/>
    </w:rPr>
  </w:style>
  <w:style w:type="character" w:customStyle="1" w:styleId="ConstantTok">
    <w:name w:val="ConstantTok"/>
    <w:basedOn w:val="VerbatimChar"/>
    <w:uiPriority w:val="99"/>
    <w:rsid w:val="005C3CAD"/>
    <w:rPr>
      <w:color w:val="auto"/>
    </w:rPr>
  </w:style>
  <w:style w:type="character" w:customStyle="1" w:styleId="CharTok">
    <w:name w:val="CharTok"/>
    <w:basedOn w:val="VerbatimChar"/>
    <w:uiPriority w:val="99"/>
    <w:rsid w:val="005C3CAD"/>
    <w:rPr>
      <w:color w:val="auto"/>
    </w:rPr>
  </w:style>
  <w:style w:type="character" w:customStyle="1" w:styleId="SpecialCharTok">
    <w:name w:val="SpecialCharTok"/>
    <w:basedOn w:val="VerbatimChar"/>
    <w:uiPriority w:val="99"/>
    <w:rsid w:val="005C3CAD"/>
    <w:rPr>
      <w:color w:val="auto"/>
    </w:rPr>
  </w:style>
  <w:style w:type="character" w:customStyle="1" w:styleId="StringTok">
    <w:name w:val="StringTok"/>
    <w:basedOn w:val="VerbatimChar"/>
    <w:uiPriority w:val="99"/>
    <w:rsid w:val="005C3CAD"/>
    <w:rPr>
      <w:color w:val="auto"/>
    </w:rPr>
  </w:style>
  <w:style w:type="character" w:customStyle="1" w:styleId="VerbatimStringTok">
    <w:name w:val="VerbatimStringTok"/>
    <w:basedOn w:val="VerbatimChar"/>
    <w:uiPriority w:val="99"/>
    <w:rsid w:val="005C3CAD"/>
    <w:rPr>
      <w:color w:val="auto"/>
    </w:rPr>
  </w:style>
  <w:style w:type="character" w:customStyle="1" w:styleId="SpecialStringTok">
    <w:name w:val="SpecialStringTok"/>
    <w:basedOn w:val="VerbatimChar"/>
    <w:uiPriority w:val="99"/>
    <w:rsid w:val="005C3CAD"/>
    <w:rPr>
      <w:color w:val="auto"/>
    </w:rPr>
  </w:style>
  <w:style w:type="character" w:customStyle="1" w:styleId="ImportTok">
    <w:name w:val="ImportTok"/>
    <w:basedOn w:val="VerbatimChar"/>
    <w:uiPriority w:val="99"/>
    <w:rsid w:val="005C3CAD"/>
  </w:style>
  <w:style w:type="character" w:customStyle="1" w:styleId="CommentTok">
    <w:name w:val="CommentTok"/>
    <w:basedOn w:val="VerbatimChar"/>
    <w:uiPriority w:val="99"/>
    <w:rsid w:val="005C3CAD"/>
    <w:rPr>
      <w:i/>
      <w:iCs/>
      <w:color w:val="auto"/>
    </w:rPr>
  </w:style>
  <w:style w:type="character" w:customStyle="1" w:styleId="DocumentationTok">
    <w:name w:val="DocumentationTok"/>
    <w:basedOn w:val="VerbatimChar"/>
    <w:uiPriority w:val="99"/>
    <w:rsid w:val="005C3CAD"/>
    <w:rPr>
      <w:i/>
      <w:iCs/>
      <w:color w:val="auto"/>
    </w:rPr>
  </w:style>
  <w:style w:type="character" w:customStyle="1" w:styleId="AnnotationTok">
    <w:name w:val="AnnotationTok"/>
    <w:basedOn w:val="VerbatimChar"/>
    <w:uiPriority w:val="99"/>
    <w:rsid w:val="005C3CAD"/>
    <w:rPr>
      <w:b/>
      <w:bCs/>
      <w:i/>
      <w:iCs/>
      <w:color w:val="auto"/>
    </w:rPr>
  </w:style>
  <w:style w:type="character" w:customStyle="1" w:styleId="CommentVarTok">
    <w:name w:val="CommentVarTok"/>
    <w:basedOn w:val="VerbatimChar"/>
    <w:uiPriority w:val="99"/>
    <w:rsid w:val="005C3CAD"/>
    <w:rPr>
      <w:b/>
      <w:bCs/>
      <w:i/>
      <w:iCs/>
      <w:color w:val="auto"/>
    </w:rPr>
  </w:style>
  <w:style w:type="character" w:customStyle="1" w:styleId="OtherTok">
    <w:name w:val="OtherTok"/>
    <w:basedOn w:val="VerbatimChar"/>
    <w:uiPriority w:val="99"/>
    <w:rsid w:val="005C3CAD"/>
    <w:rPr>
      <w:color w:val="auto"/>
    </w:rPr>
  </w:style>
  <w:style w:type="character" w:customStyle="1" w:styleId="FunctionTok">
    <w:name w:val="FunctionTok"/>
    <w:basedOn w:val="VerbatimChar"/>
    <w:uiPriority w:val="99"/>
    <w:rsid w:val="005C3CAD"/>
    <w:rPr>
      <w:color w:val="auto"/>
    </w:rPr>
  </w:style>
  <w:style w:type="character" w:customStyle="1" w:styleId="VariableTok">
    <w:name w:val="VariableTok"/>
    <w:basedOn w:val="VerbatimChar"/>
    <w:uiPriority w:val="99"/>
    <w:rsid w:val="005C3CAD"/>
    <w:rPr>
      <w:color w:val="auto"/>
    </w:rPr>
  </w:style>
  <w:style w:type="character" w:customStyle="1" w:styleId="ControlFlowTok">
    <w:name w:val="ControlFlowTok"/>
    <w:basedOn w:val="VerbatimChar"/>
    <w:uiPriority w:val="99"/>
    <w:rsid w:val="005C3CAD"/>
    <w:rPr>
      <w:b/>
      <w:bCs/>
      <w:color w:val="auto"/>
    </w:rPr>
  </w:style>
  <w:style w:type="character" w:customStyle="1" w:styleId="OperatorTok">
    <w:name w:val="OperatorTok"/>
    <w:basedOn w:val="VerbatimChar"/>
    <w:uiPriority w:val="99"/>
    <w:rsid w:val="005C3CAD"/>
    <w:rPr>
      <w:color w:val="auto"/>
    </w:rPr>
  </w:style>
  <w:style w:type="character" w:customStyle="1" w:styleId="BuiltInTok">
    <w:name w:val="BuiltInTok"/>
    <w:basedOn w:val="VerbatimChar"/>
    <w:uiPriority w:val="99"/>
    <w:rsid w:val="005C3CAD"/>
  </w:style>
  <w:style w:type="character" w:customStyle="1" w:styleId="ExtensionTok">
    <w:name w:val="ExtensionTok"/>
    <w:basedOn w:val="VerbatimChar"/>
    <w:uiPriority w:val="99"/>
    <w:rsid w:val="005C3CAD"/>
  </w:style>
  <w:style w:type="character" w:customStyle="1" w:styleId="PreprocessorTok">
    <w:name w:val="PreprocessorTok"/>
    <w:basedOn w:val="VerbatimChar"/>
    <w:uiPriority w:val="99"/>
    <w:rsid w:val="005C3CAD"/>
    <w:rPr>
      <w:color w:val="auto"/>
    </w:rPr>
  </w:style>
  <w:style w:type="character" w:customStyle="1" w:styleId="AttributeTok">
    <w:name w:val="AttributeTok"/>
    <w:basedOn w:val="VerbatimChar"/>
    <w:uiPriority w:val="99"/>
    <w:rsid w:val="005C3CAD"/>
    <w:rPr>
      <w:color w:val="auto"/>
    </w:rPr>
  </w:style>
  <w:style w:type="character" w:customStyle="1" w:styleId="RegionMarkerTok">
    <w:name w:val="RegionMarkerTok"/>
    <w:basedOn w:val="VerbatimChar"/>
    <w:uiPriority w:val="99"/>
    <w:rsid w:val="005C3CAD"/>
  </w:style>
  <w:style w:type="character" w:customStyle="1" w:styleId="InformationTok">
    <w:name w:val="InformationTok"/>
    <w:basedOn w:val="VerbatimChar"/>
    <w:uiPriority w:val="99"/>
    <w:rsid w:val="005C3CAD"/>
    <w:rPr>
      <w:b/>
      <w:bCs/>
      <w:i/>
      <w:iCs/>
      <w:color w:val="auto"/>
    </w:rPr>
  </w:style>
  <w:style w:type="character" w:customStyle="1" w:styleId="WarningTok">
    <w:name w:val="WarningTok"/>
    <w:basedOn w:val="VerbatimChar"/>
    <w:uiPriority w:val="99"/>
    <w:rsid w:val="005C3CAD"/>
    <w:rPr>
      <w:b/>
      <w:bCs/>
      <w:i/>
      <w:iCs/>
      <w:color w:val="auto"/>
    </w:rPr>
  </w:style>
  <w:style w:type="character" w:customStyle="1" w:styleId="AlertTok">
    <w:name w:val="AlertTok"/>
    <w:basedOn w:val="VerbatimChar"/>
    <w:uiPriority w:val="99"/>
    <w:rsid w:val="005C3CAD"/>
    <w:rPr>
      <w:b/>
      <w:bCs/>
      <w:color w:val="FF0000"/>
    </w:rPr>
  </w:style>
  <w:style w:type="character" w:customStyle="1" w:styleId="ErrorTok">
    <w:name w:val="ErrorTok"/>
    <w:basedOn w:val="VerbatimChar"/>
    <w:uiPriority w:val="99"/>
    <w:rsid w:val="005C3CAD"/>
    <w:rPr>
      <w:b/>
      <w:bCs/>
      <w:color w:val="FF0000"/>
    </w:rPr>
  </w:style>
  <w:style w:type="character" w:customStyle="1" w:styleId="NormalTok">
    <w:name w:val="NormalTok"/>
    <w:basedOn w:val="VerbatimChar"/>
    <w:uiPriority w:val="99"/>
    <w:rsid w:val="005C3CAD"/>
  </w:style>
  <w:style w:type="paragraph" w:customStyle="1" w:styleId="ListParagraph1">
    <w:name w:val="List Paragraph1"/>
    <w:basedOn w:val="a"/>
    <w:uiPriority w:val="99"/>
    <w:rsid w:val="00921548"/>
    <w:pPr>
      <w:spacing w:after="200" w:line="276" w:lineRule="auto"/>
      <w:ind w:left="720"/>
    </w:pPr>
    <w:rPr>
      <w:rFonts w:ascii="Calibri" w:hAnsi="Calibri" w:cs="Calibri"/>
      <w:sz w:val="22"/>
      <w:szCs w:val="22"/>
      <w:lang w:eastAsia="en-US"/>
    </w:rPr>
  </w:style>
  <w:style w:type="paragraph" w:customStyle="1" w:styleId="aff">
    <w:name w:val="Знак"/>
    <w:basedOn w:val="a"/>
    <w:uiPriority w:val="99"/>
    <w:rsid w:val="00AB1631"/>
    <w:pPr>
      <w:spacing w:before="100" w:beforeAutospacing="1" w:after="100" w:afterAutospacing="1"/>
    </w:pPr>
    <w:rPr>
      <w:rFonts w:ascii="Tahoma" w:hAnsi="Tahoma" w:cs="Tahoma"/>
      <w:sz w:val="20"/>
      <w:szCs w:val="20"/>
      <w:lang w:val="en-US" w:eastAsia="en-US"/>
    </w:rPr>
  </w:style>
  <w:style w:type="paragraph" w:customStyle="1" w:styleId="11">
    <w:name w:val="Текст1"/>
    <w:basedOn w:val="a"/>
    <w:uiPriority w:val="99"/>
    <w:rsid w:val="008F1F00"/>
    <w:pPr>
      <w:widowControl w:val="0"/>
      <w:suppressAutoHyphens/>
      <w:spacing w:before="120" w:after="60"/>
      <w:ind w:firstLine="709"/>
      <w:jc w:val="both"/>
    </w:pPr>
    <w:rPr>
      <w:rFonts w:eastAsia="SimSun"/>
      <w:kern w:val="1"/>
      <w:lang w:eastAsia="hi-IN" w:bidi="hi-IN"/>
    </w:rPr>
  </w:style>
  <w:style w:type="character" w:customStyle="1" w:styleId="BodyTextChar1">
    <w:name w:val="Body Text Char1"/>
    <w:uiPriority w:val="99"/>
    <w:locked/>
    <w:rsid w:val="00907A49"/>
    <w:rPr>
      <w:rFonts w:eastAsia="SimSun"/>
      <w:kern w:val="1"/>
      <w:sz w:val="24"/>
      <w:szCs w:val="24"/>
      <w:lang w:val="ru-RU" w:eastAsia="hi-IN" w:bidi="hi-IN"/>
    </w:rPr>
  </w:style>
  <w:style w:type="paragraph" w:styleId="aff0">
    <w:name w:val="List Paragraph"/>
    <w:basedOn w:val="a"/>
    <w:qFormat/>
    <w:rsid w:val="00A732B1"/>
    <w:pPr>
      <w:spacing w:after="200" w:line="276" w:lineRule="auto"/>
      <w:ind w:left="720"/>
    </w:pPr>
    <w:rPr>
      <w:rFonts w:ascii="Calibri" w:hAnsi="Calibri" w:cs="Calibri"/>
      <w:sz w:val="22"/>
      <w:szCs w:val="22"/>
    </w:rPr>
  </w:style>
  <w:style w:type="paragraph" w:styleId="aff1">
    <w:name w:val="Body Text Indent"/>
    <w:basedOn w:val="a"/>
    <w:link w:val="aff2"/>
    <w:uiPriority w:val="99"/>
    <w:semiHidden/>
    <w:unhideWhenUsed/>
    <w:rsid w:val="009C6469"/>
    <w:pPr>
      <w:spacing w:after="120"/>
      <w:ind w:left="283"/>
    </w:pPr>
  </w:style>
  <w:style w:type="character" w:customStyle="1" w:styleId="aff2">
    <w:name w:val="Основной текст с отступом Знак"/>
    <w:basedOn w:val="a1"/>
    <w:link w:val="aff1"/>
    <w:uiPriority w:val="99"/>
    <w:semiHidden/>
    <w:rsid w:val="009C6469"/>
    <w:rPr>
      <w:sz w:val="24"/>
      <w:szCs w:val="24"/>
    </w:rPr>
  </w:style>
  <w:style w:type="paragraph" w:customStyle="1" w:styleId="paragraph">
    <w:name w:val="paragraph"/>
    <w:basedOn w:val="a"/>
    <w:rsid w:val="009C6469"/>
    <w:pPr>
      <w:spacing w:before="100" w:beforeAutospacing="1" w:after="100" w:afterAutospacing="1"/>
    </w:pPr>
    <w:rPr>
      <w:rFonts w:eastAsia="Calibri"/>
      <w:lang/>
    </w:rPr>
  </w:style>
  <w:style w:type="character" w:customStyle="1" w:styleId="eop">
    <w:name w:val="eop"/>
    <w:rsid w:val="009C6469"/>
    <w:rPr>
      <w:rFonts w:cs="Times New Roman"/>
    </w:rPr>
  </w:style>
  <w:style w:type="character" w:customStyle="1" w:styleId="aff3">
    <w:name w:val="Цветовое выделение"/>
    <w:rsid w:val="009C6469"/>
    <w:rPr>
      <w:b/>
      <w:color w:val="000080"/>
    </w:rPr>
  </w:style>
  <w:style w:type="paragraph" w:customStyle="1" w:styleId="msonormalcxspmiddle">
    <w:name w:val="msonormalcxspmiddle"/>
    <w:basedOn w:val="a"/>
    <w:rsid w:val="009C6469"/>
    <w:pPr>
      <w:spacing w:before="100" w:beforeAutospacing="1" w:after="100" w:afterAutospacing="1"/>
    </w:pPr>
  </w:style>
  <w:style w:type="paragraph" w:styleId="aff4">
    <w:name w:val="header"/>
    <w:basedOn w:val="a"/>
    <w:link w:val="aff5"/>
    <w:uiPriority w:val="99"/>
    <w:unhideWhenUsed/>
    <w:rsid w:val="00B44412"/>
    <w:pPr>
      <w:tabs>
        <w:tab w:val="center" w:pos="4677"/>
        <w:tab w:val="right" w:pos="9355"/>
      </w:tabs>
    </w:pPr>
  </w:style>
  <w:style w:type="character" w:customStyle="1" w:styleId="aff5">
    <w:name w:val="Верхний колонтитул Знак"/>
    <w:basedOn w:val="a1"/>
    <w:link w:val="aff4"/>
    <w:uiPriority w:val="99"/>
    <w:rsid w:val="00B44412"/>
    <w:rPr>
      <w:sz w:val="24"/>
      <w:szCs w:val="24"/>
    </w:rPr>
  </w:style>
  <w:style w:type="paragraph" w:styleId="aff6">
    <w:name w:val="footer"/>
    <w:basedOn w:val="a"/>
    <w:link w:val="aff7"/>
    <w:uiPriority w:val="99"/>
    <w:semiHidden/>
    <w:unhideWhenUsed/>
    <w:rsid w:val="00B44412"/>
    <w:pPr>
      <w:tabs>
        <w:tab w:val="center" w:pos="4677"/>
        <w:tab w:val="right" w:pos="9355"/>
      </w:tabs>
    </w:pPr>
  </w:style>
  <w:style w:type="character" w:customStyle="1" w:styleId="aff7">
    <w:name w:val="Нижний колонтитул Знак"/>
    <w:basedOn w:val="a1"/>
    <w:link w:val="aff6"/>
    <w:uiPriority w:val="99"/>
    <w:semiHidden/>
    <w:rsid w:val="00B44412"/>
    <w:rPr>
      <w:sz w:val="24"/>
      <w:szCs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2665333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665334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665334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hyperlink" Target="garantF1://8993086.0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64</TotalTime>
  <Pages>1</Pages>
  <Words>880</Words>
  <Characters>5020</Characters>
  <Application>Microsoft Office Word</Application>
  <DocSecurity>0</DocSecurity>
  <Lines>41</Lines>
  <Paragraphs>11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АДМИНИСТРАЦИЯ</vt:lpstr>
    </vt:vector>
  </TitlesOfParts>
  <Company>Microsoft</Company>
  <LinksUpToDate>false</LinksUpToDate>
  <CharactersWithSpaces>5889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АДМИНИСТРАЦИЯ</dc:title>
  <dc:subject/>
  <dc:creator>zam</dc:creator>
  <cp:keywords/>
  <dc:description/>
  <cp:lastModifiedBy>1</cp:lastModifiedBy>
  <cp:revision>16</cp:revision>
  <cp:lastPrinted>2020-03-21T09:59:00Z</cp:lastPrinted>
  <dcterms:created xsi:type="dcterms:W3CDTF">2020-03-30T17:47:00Z</dcterms:created>
  <dcterms:modified xsi:type="dcterms:W3CDTF">2020-12-11T08:48:00Z</dcterms:modified>
</cp:coreProperties>
</file>