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Pr="00A06F85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A06F85">
        <w:rPr>
          <w:rFonts w:ascii="Times New Roman" w:hAnsi="Times New Roman"/>
          <w:i w:val="0"/>
          <w:caps/>
          <w:color w:val="000000"/>
          <w:sz w:val="28"/>
          <w:szCs w:val="28"/>
        </w:rPr>
        <w:t xml:space="preserve">Администрация </w:t>
      </w:r>
      <w:r w:rsidR="00A06F85">
        <w:rPr>
          <w:rFonts w:ascii="Times New Roman" w:hAnsi="Times New Roman"/>
          <w:i w:val="0"/>
          <w:caps/>
          <w:color w:val="000000"/>
          <w:sz w:val="28"/>
          <w:szCs w:val="28"/>
        </w:rPr>
        <w:t>АКСЕЛЬСКОГО</w:t>
      </w:r>
      <w:r w:rsidRPr="00A06F85">
        <w:rPr>
          <w:rFonts w:ascii="Times New Roman" w:hAnsi="Times New Roman"/>
          <w:i w:val="0"/>
          <w:caps/>
          <w:color w:val="000000"/>
          <w:sz w:val="28"/>
          <w:szCs w:val="28"/>
        </w:rPr>
        <w:t xml:space="preserve"> СЕЛЬСКОГО ПОСЕЛЕНИЯ </w:t>
      </w:r>
    </w:p>
    <w:p w:rsidR="008335CC" w:rsidRPr="00A06F85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A06F85">
        <w:rPr>
          <w:rFonts w:ascii="Times New Roman" w:hAnsi="Times New Roman"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A06F85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A06F85">
        <w:rPr>
          <w:rFonts w:ascii="Times New Roman" w:hAnsi="Times New Roman"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A06F85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i w:val="0"/>
          <w:caps/>
          <w:color w:val="000000"/>
          <w:sz w:val="22"/>
          <w:szCs w:val="22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3E6EBF" w:rsidRPr="00D748B5" w:rsidRDefault="003E6EBF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8335CC" w:rsidRDefault="00A06F85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E6EBF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»</w:t>
      </w:r>
      <w:r w:rsidR="003E6EBF">
        <w:rPr>
          <w:rFonts w:ascii="Times New Roman" w:hAnsi="Times New Roman"/>
          <w:sz w:val="28"/>
          <w:szCs w:val="28"/>
        </w:rPr>
        <w:t xml:space="preserve"> декабря</w:t>
      </w:r>
      <w:r w:rsidR="00774CB2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8335CC" w:rsidRPr="006B5DA1">
          <w:rPr>
            <w:rFonts w:ascii="Times New Roman" w:hAnsi="Times New Roman"/>
            <w:sz w:val="28"/>
            <w:szCs w:val="28"/>
          </w:rPr>
          <w:t>20</w:t>
        </w:r>
        <w:r w:rsidR="008335CC">
          <w:rPr>
            <w:rFonts w:ascii="Times New Roman" w:hAnsi="Times New Roman"/>
            <w:sz w:val="28"/>
            <w:szCs w:val="28"/>
          </w:rPr>
          <w:t>20</w:t>
        </w:r>
        <w:r w:rsidR="008335CC"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8335CC" w:rsidRPr="006B5DA1">
        <w:rPr>
          <w:rFonts w:ascii="Times New Roman" w:hAnsi="Times New Roman"/>
          <w:sz w:val="28"/>
          <w:szCs w:val="28"/>
        </w:rPr>
        <w:t xml:space="preserve">.                                                   </w:t>
      </w:r>
      <w:r w:rsidR="003E6EBF">
        <w:rPr>
          <w:rFonts w:ascii="Times New Roman" w:hAnsi="Times New Roman"/>
          <w:sz w:val="28"/>
          <w:szCs w:val="28"/>
        </w:rPr>
        <w:t xml:space="preserve">         </w:t>
      </w:r>
      <w:r w:rsidR="008335CC" w:rsidRPr="006B5DA1">
        <w:rPr>
          <w:rFonts w:ascii="Times New Roman" w:hAnsi="Times New Roman"/>
          <w:sz w:val="28"/>
          <w:szCs w:val="28"/>
        </w:rPr>
        <w:t xml:space="preserve">       </w:t>
      </w:r>
      <w:r w:rsidR="008335CC">
        <w:rPr>
          <w:rFonts w:ascii="Times New Roman" w:hAnsi="Times New Roman"/>
          <w:sz w:val="28"/>
          <w:szCs w:val="28"/>
        </w:rPr>
        <w:t xml:space="preserve">                      </w:t>
      </w:r>
      <w:r w:rsidR="003E6EBF">
        <w:rPr>
          <w:rFonts w:ascii="Times New Roman" w:hAnsi="Times New Roman"/>
          <w:sz w:val="28"/>
          <w:szCs w:val="28"/>
        </w:rPr>
        <w:t xml:space="preserve">     </w:t>
      </w:r>
      <w:r w:rsidR="008335CC">
        <w:rPr>
          <w:rFonts w:ascii="Times New Roman" w:hAnsi="Times New Roman"/>
          <w:sz w:val="28"/>
          <w:szCs w:val="28"/>
        </w:rPr>
        <w:t xml:space="preserve">      №</w:t>
      </w:r>
      <w:r>
        <w:rPr>
          <w:rFonts w:ascii="Times New Roman" w:hAnsi="Times New Roman"/>
          <w:sz w:val="28"/>
          <w:szCs w:val="28"/>
        </w:rPr>
        <w:t xml:space="preserve"> 41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Default="00A06F85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с.Аксел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E5B77" w:rsidRPr="00D748B5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D748B5" w:rsidRDefault="00D748B5" w:rsidP="00D748B5">
      <w:pPr>
        <w:pStyle w:val="affb"/>
        <w:spacing w:before="0" w:beforeAutospacing="0" w:after="150" w:afterAutospacing="0"/>
        <w:jc w:val="center"/>
        <w:rPr>
          <w:rStyle w:val="aff9"/>
          <w:rFonts w:ascii="Times New Roman" w:hAnsi="Times New Roman"/>
          <w:sz w:val="28"/>
          <w:szCs w:val="28"/>
        </w:rPr>
      </w:pPr>
      <w:r w:rsidRPr="00ED249C">
        <w:rPr>
          <w:rStyle w:val="aff9"/>
          <w:rFonts w:ascii="Times New Roman" w:hAnsi="Times New Roman"/>
          <w:sz w:val="28"/>
          <w:szCs w:val="28"/>
        </w:rPr>
        <w:t>Об утверждении должностных инструкций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49C">
        <w:rPr>
          <w:rStyle w:val="aff9"/>
          <w:rFonts w:ascii="Times New Roman" w:hAnsi="Times New Roman"/>
          <w:sz w:val="28"/>
          <w:szCs w:val="28"/>
        </w:rPr>
        <w:t xml:space="preserve">администрации </w:t>
      </w:r>
      <w:r w:rsidR="00A06F85">
        <w:rPr>
          <w:rStyle w:val="aff9"/>
          <w:rFonts w:ascii="Times New Roman" w:hAnsi="Times New Roman"/>
          <w:sz w:val="28"/>
          <w:szCs w:val="28"/>
        </w:rPr>
        <w:t>Аксельского</w:t>
      </w:r>
      <w:r w:rsidRPr="00ED249C">
        <w:rPr>
          <w:rStyle w:val="aff9"/>
          <w:rFonts w:ascii="Times New Roman" w:hAnsi="Times New Roman"/>
          <w:sz w:val="28"/>
          <w:szCs w:val="28"/>
        </w:rPr>
        <w:t xml:space="preserve"> </w:t>
      </w:r>
      <w:r>
        <w:rPr>
          <w:rStyle w:val="aff9"/>
          <w:rFonts w:ascii="Times New Roman" w:hAnsi="Times New Roman"/>
          <w:sz w:val="28"/>
          <w:szCs w:val="28"/>
        </w:rPr>
        <w:t>сельского поселения Темниковского муниципального района</w:t>
      </w:r>
    </w:p>
    <w:p w:rsidR="00D748B5" w:rsidRPr="00D748B5" w:rsidRDefault="00D748B5" w:rsidP="00D748B5">
      <w:pPr>
        <w:pStyle w:val="affb"/>
        <w:spacing w:before="0" w:beforeAutospacing="0" w:after="0" w:afterAutospacing="0"/>
        <w:jc w:val="center"/>
        <w:rPr>
          <w:rStyle w:val="aff9"/>
          <w:rFonts w:ascii="Times New Roman" w:hAnsi="Times New Roman"/>
          <w:sz w:val="22"/>
          <w:szCs w:val="22"/>
        </w:rPr>
      </w:pPr>
    </w:p>
    <w:p w:rsidR="00D748B5" w:rsidRPr="00D748B5" w:rsidRDefault="00D748B5" w:rsidP="00D748B5">
      <w:pPr>
        <w:pStyle w:val="affb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 w:rsidR="00D748B5" w:rsidRPr="00D748B5" w:rsidRDefault="00D748B5" w:rsidP="00D748B5">
      <w:pPr>
        <w:pStyle w:val="affb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Уставом </w:t>
      </w:r>
      <w:r w:rsidR="00A06F85">
        <w:rPr>
          <w:rFonts w:ascii="Times New Roman" w:hAnsi="Times New Roman" w:cs="Times New Roman"/>
          <w:sz w:val="28"/>
          <w:szCs w:val="28"/>
        </w:rPr>
        <w:t>Аксельского</w:t>
      </w:r>
      <w:r w:rsidRPr="00D748B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A06F85">
        <w:rPr>
          <w:rFonts w:ascii="Times New Roman" w:hAnsi="Times New Roman" w:cs="Times New Roman"/>
          <w:sz w:val="28"/>
          <w:szCs w:val="28"/>
        </w:rPr>
        <w:t>Аксельского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п о с т а н о в л я е т:</w:t>
      </w:r>
    </w:p>
    <w:p w:rsidR="00D748B5" w:rsidRPr="00D748B5" w:rsidRDefault="00457079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748B5" w:rsidRPr="00D748B5">
        <w:rPr>
          <w:rFonts w:ascii="Times New Roman" w:hAnsi="Times New Roman"/>
          <w:sz w:val="28"/>
          <w:szCs w:val="28"/>
        </w:rPr>
        <w:t xml:space="preserve">1. Утвердить </w:t>
      </w:r>
      <w:r w:rsidR="00D748B5" w:rsidRPr="00D748B5">
        <w:rPr>
          <w:rFonts w:ascii="Times New Roman" w:hAnsi="Times New Roman"/>
          <w:color w:val="000000"/>
          <w:spacing w:val="5"/>
          <w:sz w:val="28"/>
          <w:szCs w:val="28"/>
        </w:rPr>
        <w:t>д</w:t>
      </w:r>
      <w:r w:rsidR="00D748B5" w:rsidRPr="00D748B5">
        <w:rPr>
          <w:rFonts w:ascii="Times New Roman" w:hAnsi="Times New Roman"/>
          <w:color w:val="000000"/>
          <w:sz w:val="28"/>
          <w:szCs w:val="28"/>
        </w:rPr>
        <w:t>олжностные инструкции: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- Заместителя Главы </w:t>
      </w:r>
      <w:r w:rsidR="00A06F85">
        <w:rPr>
          <w:rFonts w:ascii="Times New Roman" w:hAnsi="Times New Roman"/>
          <w:sz w:val="28"/>
          <w:szCs w:val="28"/>
        </w:rPr>
        <w:t>Аксельского</w:t>
      </w:r>
      <w:r w:rsidRPr="00D748B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/>
          <w:sz w:val="28"/>
          <w:szCs w:val="28"/>
        </w:rPr>
        <w:t>муниципального района Республики Мордовия (приложение 1);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- Заместителя Главы </w:t>
      </w:r>
      <w:r w:rsidR="00A06F85">
        <w:rPr>
          <w:rFonts w:ascii="Times New Roman" w:hAnsi="Times New Roman"/>
          <w:sz w:val="28"/>
          <w:szCs w:val="28"/>
        </w:rPr>
        <w:t>Аксельского</w:t>
      </w:r>
      <w:r w:rsidRPr="00D748B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/>
          <w:sz w:val="28"/>
          <w:szCs w:val="28"/>
        </w:rPr>
        <w:t>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 </w:t>
      </w:r>
      <w:r w:rsidRPr="00D748B5">
        <w:rPr>
          <w:rFonts w:ascii="Times New Roman" w:hAnsi="Times New Roman"/>
          <w:sz w:val="28"/>
          <w:szCs w:val="28"/>
        </w:rPr>
        <w:t>(приложение 2);</w:t>
      </w:r>
    </w:p>
    <w:p w:rsidR="00D748B5" w:rsidRPr="00D748B5" w:rsidRDefault="00457079" w:rsidP="00D748B5">
      <w:pPr>
        <w:pStyle w:val="aff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48B5" w:rsidRPr="00D748B5">
        <w:rPr>
          <w:rFonts w:ascii="Times New Roman" w:hAnsi="Times New Roman" w:cs="Times New Roman"/>
          <w:sz w:val="28"/>
          <w:szCs w:val="28"/>
        </w:rPr>
        <w:t xml:space="preserve">2. Заместителю главы </w:t>
      </w:r>
      <w:r w:rsidR="00A06F85">
        <w:rPr>
          <w:rFonts w:ascii="Times New Roman" w:hAnsi="Times New Roman" w:cs="Times New Roman"/>
          <w:sz w:val="28"/>
          <w:szCs w:val="28"/>
        </w:rPr>
        <w:t>Аксельского</w:t>
      </w:r>
      <w:r w:rsidR="00D748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A717D" w:rsidRPr="00FA717D">
        <w:rPr>
          <w:rFonts w:ascii="Times New Roman" w:hAnsi="Times New Roman" w:cs="Times New Roman"/>
          <w:sz w:val="28"/>
          <w:szCs w:val="28"/>
        </w:rPr>
        <w:t>Кожевниковой Н.И.,</w:t>
      </w:r>
      <w:r w:rsidR="00D748B5">
        <w:rPr>
          <w:rFonts w:ascii="Times New Roman" w:hAnsi="Times New Roman" w:cs="Times New Roman"/>
          <w:sz w:val="28"/>
          <w:szCs w:val="28"/>
        </w:rPr>
        <w:t xml:space="preserve"> </w:t>
      </w:r>
      <w:r w:rsidR="00D748B5" w:rsidRPr="00D748B5">
        <w:rPr>
          <w:rFonts w:ascii="Times New Roman" w:hAnsi="Times New Roman" w:cs="Times New Roman"/>
          <w:sz w:val="28"/>
          <w:szCs w:val="28"/>
        </w:rPr>
        <w:t xml:space="preserve"> ответственной за кадровую работу в администрации </w:t>
      </w:r>
      <w:r w:rsidR="00A06F85">
        <w:rPr>
          <w:rFonts w:ascii="Times New Roman" w:hAnsi="Times New Roman" w:cs="Times New Roman"/>
          <w:sz w:val="28"/>
          <w:szCs w:val="28"/>
        </w:rPr>
        <w:t>Аксельского</w:t>
      </w:r>
      <w:r w:rsidR="00D748B5">
        <w:rPr>
          <w:rFonts w:ascii="Times New Roman" w:hAnsi="Times New Roman" w:cs="Times New Roman"/>
          <w:sz w:val="28"/>
          <w:szCs w:val="28"/>
        </w:rPr>
        <w:t xml:space="preserve"> </w:t>
      </w:r>
      <w:r w:rsidR="00D748B5" w:rsidRPr="00D748B5">
        <w:rPr>
          <w:rFonts w:ascii="Times New Roman" w:hAnsi="Times New Roman" w:cs="Times New Roman"/>
          <w:sz w:val="28"/>
          <w:szCs w:val="28"/>
        </w:rPr>
        <w:t>сельского поселения, ознакомить работников под роспись с должностными инструкциями.</w:t>
      </w:r>
    </w:p>
    <w:p w:rsidR="00D748B5" w:rsidRPr="00D748B5" w:rsidRDefault="00457079" w:rsidP="00D748B5">
      <w:pPr>
        <w:pStyle w:val="aff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48B5" w:rsidRPr="00D748B5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опубликования в информа</w:t>
      </w:r>
      <w:r w:rsidR="00D748B5">
        <w:rPr>
          <w:rFonts w:ascii="Times New Roman" w:hAnsi="Times New Roman" w:cs="Times New Roman"/>
          <w:sz w:val="28"/>
          <w:szCs w:val="28"/>
        </w:rPr>
        <w:t xml:space="preserve">ционном бюллетене </w:t>
      </w:r>
      <w:r w:rsidR="00A06F85">
        <w:rPr>
          <w:rFonts w:ascii="Times New Roman" w:hAnsi="Times New Roman" w:cs="Times New Roman"/>
          <w:sz w:val="28"/>
          <w:szCs w:val="28"/>
        </w:rPr>
        <w:t>Аксельского</w:t>
      </w:r>
      <w:r w:rsidR="00D748B5">
        <w:rPr>
          <w:rFonts w:ascii="Times New Roman" w:hAnsi="Times New Roman" w:cs="Times New Roman"/>
          <w:sz w:val="28"/>
          <w:szCs w:val="28"/>
        </w:rPr>
        <w:t xml:space="preserve"> </w:t>
      </w:r>
      <w:r w:rsidR="00D748B5" w:rsidRPr="00D748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748B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="00D748B5" w:rsidRPr="00D748B5">
        <w:rPr>
          <w:rFonts w:ascii="Times New Roman" w:hAnsi="Times New Roman" w:cs="Times New Roman"/>
          <w:sz w:val="28"/>
          <w:szCs w:val="28"/>
        </w:rPr>
        <w:t>.</w:t>
      </w:r>
    </w:p>
    <w:p w:rsidR="00A06F85" w:rsidRDefault="00A06F8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06F85" w:rsidRDefault="00A06F8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06F85" w:rsidRDefault="00A06F8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06F85" w:rsidRDefault="00A06F85" w:rsidP="00A06F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Аксельского</w:t>
      </w:r>
    </w:p>
    <w:p w:rsidR="00A06F85" w:rsidRPr="00A06F85" w:rsidRDefault="00A06F85" w:rsidP="00A06F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               И.А.Гараева</w:t>
      </w:r>
    </w:p>
    <w:p w:rsidR="00A06F85" w:rsidRDefault="00A06F8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>Утверждено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39609D" w:rsidRPr="000F5155">
        <w:rPr>
          <w:rFonts w:ascii="Times New Roman" w:hAnsi="Times New Roman"/>
          <w:sz w:val="24"/>
          <w:szCs w:val="24"/>
        </w:rPr>
        <w:t>Постановлением</w:t>
      </w:r>
      <w:r w:rsidRPr="000F5155">
        <w:rPr>
          <w:rFonts w:ascii="Times New Roman" w:hAnsi="Times New Roman"/>
          <w:sz w:val="24"/>
          <w:szCs w:val="24"/>
        </w:rPr>
        <w:t xml:space="preserve"> главы </w:t>
      </w:r>
    </w:p>
    <w:p w:rsidR="005A0284" w:rsidRDefault="00A06F8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Аксельского</w:t>
      </w:r>
      <w:r w:rsidR="005A0284" w:rsidRPr="000F515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F5155" w:rsidRPr="000F5155" w:rsidRDefault="000F515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39609D" w:rsidRPr="000F5155">
        <w:rPr>
          <w:rFonts w:ascii="Times New Roman" w:hAnsi="Times New Roman"/>
          <w:sz w:val="24"/>
          <w:szCs w:val="24"/>
        </w:rPr>
        <w:t xml:space="preserve">                      </w:t>
      </w:r>
      <w:r w:rsidRPr="000F5155">
        <w:rPr>
          <w:rFonts w:ascii="Times New Roman" w:hAnsi="Times New Roman"/>
          <w:sz w:val="24"/>
          <w:szCs w:val="24"/>
        </w:rPr>
        <w:t xml:space="preserve"> от </w:t>
      </w:r>
      <w:r w:rsidR="003E6EBF">
        <w:rPr>
          <w:rFonts w:ascii="Times New Roman" w:hAnsi="Times New Roman"/>
          <w:sz w:val="24"/>
          <w:szCs w:val="24"/>
        </w:rPr>
        <w:t xml:space="preserve">30 декабря </w:t>
      </w:r>
      <w:r w:rsidRPr="000F5155">
        <w:rPr>
          <w:rFonts w:ascii="Times New Roman" w:hAnsi="Times New Roman"/>
          <w:sz w:val="24"/>
          <w:szCs w:val="24"/>
        </w:rPr>
        <w:t>20</w:t>
      </w:r>
      <w:r w:rsidR="0039609D" w:rsidRPr="000F5155">
        <w:rPr>
          <w:rFonts w:ascii="Times New Roman" w:hAnsi="Times New Roman"/>
          <w:sz w:val="24"/>
          <w:szCs w:val="24"/>
        </w:rPr>
        <w:t>20 г</w:t>
      </w:r>
      <w:r w:rsidRPr="000F5155">
        <w:rPr>
          <w:rFonts w:ascii="Times New Roman" w:hAnsi="Times New Roman"/>
          <w:sz w:val="24"/>
          <w:szCs w:val="24"/>
        </w:rPr>
        <w:t xml:space="preserve">№ </w:t>
      </w:r>
      <w:r w:rsidR="00A06F85">
        <w:rPr>
          <w:rFonts w:ascii="Times New Roman" w:hAnsi="Times New Roman"/>
          <w:sz w:val="24"/>
          <w:szCs w:val="24"/>
        </w:rPr>
        <w:t>41</w:t>
      </w: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ДОЛЖНОСТНАЯ ИНСТРУКЦИЯ</w:t>
      </w: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 xml:space="preserve">заместителя главы администрации </w:t>
      </w:r>
      <w:r w:rsidR="00A06F85">
        <w:rPr>
          <w:rFonts w:ascii="Times New Roman" w:hAnsi="Times New Roman" w:cs="Times New Roman"/>
          <w:sz w:val="28"/>
        </w:rPr>
        <w:t>Аксельского</w:t>
      </w:r>
      <w:r w:rsidRPr="005A0284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Темниковского муниципального района Республики Мордовия.</w:t>
      </w:r>
    </w:p>
    <w:p w:rsidR="005A0284" w:rsidRPr="005A0284" w:rsidRDefault="005A0284" w:rsidP="0039609D">
      <w:pPr>
        <w:pStyle w:val="2"/>
        <w:ind w:firstLine="0"/>
        <w:jc w:val="both"/>
        <w:rPr>
          <w:rFonts w:ascii="Times New Roman" w:hAnsi="Times New Roman" w:cs="Times New Roman"/>
          <w:sz w:val="28"/>
        </w:rPr>
      </w:pPr>
    </w:p>
    <w:p w:rsidR="005A0284" w:rsidRPr="005A0284" w:rsidRDefault="005A0284" w:rsidP="0039609D">
      <w:pPr>
        <w:pStyle w:val="2"/>
        <w:ind w:firstLine="0"/>
        <w:jc w:val="both"/>
        <w:rPr>
          <w:rFonts w:ascii="Times New Roman" w:hAnsi="Times New Roman" w:cs="Times New Roman"/>
          <w:sz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1.1. Заместитель главы администрации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является должностным лицом. Назначается на должность и освобождается от должности главой администрации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1.2. Заместитель главы администрации подчинен и подотчетен непосредственно главе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1.3. На должность заместителя главы администрации назначается лицо,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имеющее, как правило, высшее образование и практический опыт работы в органах исполнительной власти и управления.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1.4. Заместитель главы администрации в своей деятельности руководствуется 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Конституцией Российской Федерации, Федеральными конституционными законами;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Указами Президента РФ, постановлениями правительства России, постановлениями и распоряжениями главы администрации Республики Мордовия 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постановлениями и распоряжениями главы Темниковского</w:t>
      </w:r>
      <w:r w:rsidR="00A06F8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A0284">
        <w:rPr>
          <w:rFonts w:ascii="Times New Roman" w:hAnsi="Times New Roman"/>
          <w:color w:val="000000"/>
          <w:sz w:val="28"/>
          <w:szCs w:val="28"/>
        </w:rPr>
        <w:t>муниципального  района ;</w:t>
      </w:r>
    </w:p>
    <w:p w:rsidR="005A0284" w:rsidRPr="005A0284" w:rsidRDefault="000F5155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Уставом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A0284" w:rsidRPr="005A0284">
        <w:rPr>
          <w:rFonts w:ascii="Times New Roman" w:hAnsi="Times New Roman"/>
          <w:color w:val="000000"/>
          <w:sz w:val="28"/>
          <w:szCs w:val="28"/>
        </w:rPr>
        <w:t>сельского поселения;</w:t>
      </w:r>
    </w:p>
    <w:p w:rsidR="005A0284" w:rsidRPr="005A0284" w:rsidRDefault="005A0284" w:rsidP="005A0284">
      <w:pPr>
        <w:pStyle w:val="1"/>
        <w:spacing w:line="360" w:lineRule="auto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- Положением о </w:t>
      </w:r>
      <w:r w:rsidRPr="005A0284">
        <w:rPr>
          <w:rFonts w:ascii="Times New Roman" w:hAnsi="Times New Roman" w:cs="Times New Roman"/>
          <w:b w:val="0"/>
          <w:sz w:val="28"/>
          <w:szCs w:val="28"/>
        </w:rPr>
        <w:t xml:space="preserve">комиссиях по соблюдению требований к служебному </w:t>
      </w:r>
    </w:p>
    <w:p w:rsidR="005A0284" w:rsidRPr="005A0284" w:rsidRDefault="005A0284" w:rsidP="005A0284">
      <w:pPr>
        <w:pStyle w:val="1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sz w:val="28"/>
          <w:szCs w:val="28"/>
        </w:rPr>
        <w:t>поведению муниципальных служащих и урегулированию конфликта интересов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- постановлениями и распоряжениями главы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правилами внутреннего трудового распорядка;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настоящей инструкцией.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 xml:space="preserve">1.5. Заместитель главы администрации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должен знать: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Законодательные и нормативные правовые акты, постановления, распоряжения, приказы, другие руководящие и нормативные документы вышестоящих органов, касающиеся обеспечения управления;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порядок оформления, классификации, хранения, экспертизы ценности документов;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основы программирования;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документо- образование;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основы организации труда и управления;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A0284">
        <w:rPr>
          <w:rFonts w:ascii="Times New Roman" w:hAnsi="Times New Roman"/>
          <w:b/>
          <w:sz w:val="28"/>
          <w:szCs w:val="28"/>
        </w:rPr>
        <w:t xml:space="preserve">2. Обязанности Заместителя главы администрации </w:t>
      </w:r>
      <w:r w:rsidR="00A06F85">
        <w:rPr>
          <w:rFonts w:ascii="Times New Roman" w:hAnsi="Times New Roman"/>
          <w:b/>
          <w:sz w:val="28"/>
          <w:szCs w:val="28"/>
        </w:rPr>
        <w:t>Аксельского</w:t>
      </w:r>
      <w:r w:rsidRPr="005A0284">
        <w:rPr>
          <w:rFonts w:ascii="Times New Roman" w:hAnsi="Times New Roman"/>
          <w:b/>
          <w:sz w:val="28"/>
          <w:szCs w:val="28"/>
        </w:rPr>
        <w:t xml:space="preserve">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2.1. Обеспечение четкого ведения делопроизводства.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-осуществляет работу по организационно-техническому обеспечению административно-распорядительной деятельности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 xml:space="preserve">- принимает документы, </w:t>
      </w:r>
      <w:r w:rsidR="0039609D">
        <w:rPr>
          <w:rFonts w:ascii="Times New Roman" w:hAnsi="Times New Roman"/>
          <w:sz w:val="28"/>
          <w:szCs w:val="28"/>
        </w:rPr>
        <w:t>личные заявления</w:t>
      </w:r>
      <w:r w:rsidRPr="005A0284">
        <w:rPr>
          <w:rFonts w:ascii="Times New Roman" w:hAnsi="Times New Roman"/>
          <w:sz w:val="28"/>
          <w:szCs w:val="28"/>
        </w:rPr>
        <w:t xml:space="preserve"> - регистрирует, обеспечивает своевременное рассмотрение и выполнение.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разрабатывает и внедряет технологические процессы работы с документами и документной информацией на основе использования организационной и вычислительной технике (учет, контроль исполнения, оперативное хранение, справочная работа);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подготавливает документы и материалы, необходимые для работы главы администрации, обеспечивает их грамотное редактирование;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по поручению главы администрации составляет письма, запросы, другие документы, готовит ответы авторам писем;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выполняет работу по подготовке заседаний (сессий), совещаний, сходов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разрабатывает и оформляет номенклатуру дел в администрации и инструкцию по ведению делопроизводства, контролирует их исполнение;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оформляет папки постановлений и распоряжений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контроль за постановкой делопроизводства в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- контролирует работников аппарата сельской администрации по вопросам делопроизводства;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готовит дела общего делопроизводства к сдаче в архив и обеспечивает их сохранность; организует экспертизу ценности документов; передает документы постоянного хранения в районный архив, а документы временного срока хранения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на уничтожение в соответствии с инструкцией по делопроизводству.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A0284">
        <w:rPr>
          <w:rFonts w:ascii="Times New Roman" w:hAnsi="Times New Roman"/>
          <w:b/>
          <w:color w:val="000000"/>
          <w:sz w:val="28"/>
          <w:szCs w:val="28"/>
        </w:rPr>
        <w:t xml:space="preserve">2.2. Организует и осуществляет контроль, за исполнением документов сельской администрации.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ведет учет постановлений и распоряжений главы сельской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своевременное  исполнение постановлений и распоряжений главы сельской администрации, других организационно-распорядительных документов;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 сроки определяемые главой администрации, докладывает ему о ходе исполнения документов.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выдает письменные и устные справки по документам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2.3. Организует и координирует с учетом национально-культурных традиций населения работу учреждений социально-культурного назначения (сельский дом культуры, библиотеки), отдела социальной защиты населения: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учет лиц, помощь которым осуществляется за счет средств управления социальной защиты населения;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и координирует работу с молодежью;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принимает меры по улучшению жилищных, материальных и социально- бытовых условий малообеспеченных и инвалидов, семей потерявших кормильца, престарелых граждан, нуждающихся в обслуживании на дому;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способствует устройству нуждающихся в учреждения социального обеспечения (дома-интернаты для ветеранов и престарелых);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 - принимает меры к устройству детей, оставшихся без попечения родителей, в детские дома и приюты, школы-интернаты и на воспитание в семьи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- осуществляет контроль за работой учреждений и организаций народного образования, расположенных на территории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выполняет отдельные разовые поручения главы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 xml:space="preserve">2.4. Ведение похозяйственного учета: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уточнение записей в похозяйственных книгах на 1 января каждого года;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сверка с отделом ЗАГСа по актовым записям</w:t>
      </w:r>
      <w:r w:rsidR="000F5155">
        <w:rPr>
          <w:rFonts w:ascii="Times New Roman" w:hAnsi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родившихся и умерших и внесение изменений в похозяйственные книги;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- 1 раз в квартал уточнение поголовья скота и птицы в личных подсобных хозяйствах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отчетность по населению, скоту и птицы, жилищному фонду (ежемесячно, поквартально, за год).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ведение похозяйственного учета в программе АИС САО.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2.5. Ведение кадрового хозяйства.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ведет учет личного состава администрации в соответствии с унифицированными формами первичной учетной документации;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оформляет прием, перевод, увольнение работников, заполняет, учитывает и хранит трудовые книжки, производит записи в трудовых книжках о поощрениях и награждениях работников, производит подсчет трудового стажа, выдает справки о настоящей и прошлой трудовой деятельности;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формирует и ведет личные дела, вносит в них изменения.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2.6. Земельный контроль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-Готовит к рассмотрению вопросы о предоставлении и изъятии земельных участков из земель находящихся в ведении администрации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 сельского поселения и подготавливает по ним проекты постановлений.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-Участвует в рассмотрении земельных споров граждан, предприятий, учреждений, земли которых находятся в ведении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Осуществляет контроль, за соблюдением установленного режима использования и охраны земель, соблюдением земельного законодательства всеми собственниками земель, землевладельцами, землепользователями и арендаторами.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Участвует в подготовке предложений по установлению, соответствии с законодательством РФ, сумм земельного налога и арендной платы для землевладельцев, землепользователей и арендаторов.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-Готовит к рассмотрению материалы государственного земельного кадастра, проводит анализ использования земель. Готовит отчет о наличии и использовании земель, качественном состоянии земельного фонда и предоставляет его в районный комитет по земельным ресурсам и землеустройству.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- Отвечает за рассмотрение подготовленных районным комитетом по земельным ресурсам и землеустройству материалов по выявлению земельных участков для формирования специального земельного фонда и перераспределения земель в границах администрации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 Печатает служебные материалы, необходимые для работы администрации и Совета депутатов.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4. Выполняет отдельные разовые поручения главы администрации.</w:t>
      </w:r>
    </w:p>
    <w:p w:rsidR="005A0284" w:rsidRPr="005A0284" w:rsidRDefault="005A0284" w:rsidP="005A0284">
      <w:pPr>
        <w:pStyle w:val="3"/>
        <w:spacing w:line="360" w:lineRule="auto"/>
        <w:ind w:firstLine="0"/>
        <w:rPr>
          <w:rFonts w:ascii="Times New Roman" w:hAnsi="Times New Roman" w:cs="Times New Roman"/>
          <w:b w:val="0"/>
          <w:szCs w:val="28"/>
        </w:rPr>
      </w:pPr>
      <w:r w:rsidRPr="005A0284">
        <w:rPr>
          <w:rFonts w:ascii="Times New Roman" w:hAnsi="Times New Roman" w:cs="Times New Roman"/>
          <w:b w:val="0"/>
          <w:szCs w:val="28"/>
        </w:rPr>
        <w:t>3. Заместитель главы администрации имеет право: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3.1.Знакомится с документами, устанавливающими его права и обязанности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по замещаемой должности муниципальной службы, критериями оценки качества исполнения должностных обязанностей и условиями продвижения по службе;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Запрашивать от исполнителей (письменно и устно) информацию о ходе исполнения документов и устных указаний главы администрации, а также по другим вопросам - по поручению главы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3.2. Подписывать отдельные виды документов в пределах своей компетенции.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3.3. Присутствовать на заседаниях комиссий при администрации, совещаниях, проводимых во исполнение контролируемых документов и по другим вопросам своего ведения, сессиях Совета депутатов;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проверять организацию труда; организацию проверки исполнения и качество ведения делопроизводства в</w:t>
      </w:r>
      <w:r w:rsidR="00816E42">
        <w:rPr>
          <w:rFonts w:ascii="Times New Roman" w:hAnsi="Times New Roman"/>
          <w:color w:val="000000"/>
          <w:sz w:val="28"/>
          <w:szCs w:val="28"/>
        </w:rPr>
        <w:t xml:space="preserve"> администрации</w:t>
      </w:r>
      <w:r w:rsidRPr="005A0284">
        <w:rPr>
          <w:rFonts w:ascii="Times New Roman" w:hAnsi="Times New Roman"/>
          <w:color w:val="000000"/>
          <w:sz w:val="28"/>
          <w:szCs w:val="28"/>
        </w:rPr>
        <w:t>; проверять состояние делопроизводства, правильность формирования и оформления дел в отделах администрации; вносит предложения главе администрации по указанным вопросам;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 - делать замечания, возвращать для исправления</w:t>
      </w:r>
      <w:r w:rsidR="00816E42">
        <w:rPr>
          <w:rFonts w:ascii="Times New Roman" w:hAnsi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неправильно оформленные документы;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запрашивать от исполнителей (письменно и устно) информацию о ходе исполнения документов и устных указаний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 xml:space="preserve">4. Заместитель главы администрации несет ответственность: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четкий порядок и высокое качество в оформлении, получении и дальнейшем прохождении всех документов, находящихся в делопроизводстве и архиве;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четкое ведение контроля за исполнением документов, своевременную информацию главы о ходе их исполнения;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точность выдаваемых справок по документам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исполнение бланков строгой отчетности, печатей и штампов администрации строго по их назначению.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разглашение сведений, содержащихся в документах, не в служебных целях;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чистоту и порядок в рабочих помещениях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 xml:space="preserve">Должностная инструкция разработана в соответствии с №25-ФЗ от 2 марта </w:t>
      </w:r>
      <w:smartTag w:uri="urn:schemas-microsoft-com:office:smarttags" w:element="metricconverter">
        <w:smartTagPr>
          <w:attr w:name="ProductID" w:val="2007 г"/>
        </w:smartTagPr>
        <w:r w:rsidRPr="005A0284">
          <w:rPr>
            <w:rFonts w:ascii="Times New Roman" w:hAnsi="Times New Roman"/>
            <w:sz w:val="28"/>
            <w:szCs w:val="28"/>
          </w:rPr>
          <w:t>2007 г</w:t>
        </w:r>
      </w:smartTag>
      <w:r w:rsidRPr="005A0284">
        <w:rPr>
          <w:rFonts w:ascii="Times New Roman" w:hAnsi="Times New Roman"/>
          <w:sz w:val="28"/>
          <w:szCs w:val="28"/>
        </w:rPr>
        <w:t>.» О муниципальной службе в Российской Федерации», 131-ФЗ «Об общих принципах организации местного самоупр</w:t>
      </w:r>
      <w:r w:rsidR="000F5155">
        <w:rPr>
          <w:rFonts w:ascii="Times New Roman" w:hAnsi="Times New Roman"/>
          <w:sz w:val="28"/>
          <w:szCs w:val="28"/>
        </w:rPr>
        <w:t>авления в Российской Федерации».</w:t>
      </w:r>
    </w:p>
    <w:p w:rsidR="005A0284" w:rsidRPr="005A0284" w:rsidRDefault="005A0284" w:rsidP="005A028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 xml:space="preserve">На основании Устава </w:t>
      </w:r>
      <w:r w:rsidR="00A06F85">
        <w:rPr>
          <w:rFonts w:ascii="Times New Roman" w:hAnsi="Times New Roman"/>
          <w:sz w:val="28"/>
          <w:szCs w:val="28"/>
        </w:rPr>
        <w:t>Аксельского</w:t>
      </w:r>
      <w:r w:rsidRPr="005A0284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Решения сессии Совета депутатов </w:t>
      </w:r>
      <w:r w:rsidR="00A06F85">
        <w:rPr>
          <w:rFonts w:ascii="Times New Roman" w:hAnsi="Times New Roman"/>
          <w:color w:val="000000"/>
          <w:sz w:val="28"/>
          <w:szCs w:val="28"/>
        </w:rPr>
        <w:t>Аксельского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 w:rsidRPr="00580619">
        <w:rPr>
          <w:rFonts w:ascii="Times New Roman" w:hAnsi="Times New Roman"/>
          <w:sz w:val="28"/>
          <w:szCs w:val="28"/>
        </w:rPr>
        <w:t>№ 3 от 29.07.2011 г.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С должностной инструкцией ознакомлена :__________________________________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A1317" w:rsidRDefault="003A1317" w:rsidP="00D748B5">
      <w:pPr>
        <w:ind w:left="5880"/>
      </w:pPr>
    </w:p>
    <w:sectPr w:rsidR="003A1317" w:rsidSect="00816E42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4FC" w:rsidRDefault="006174FC" w:rsidP="00816E42">
      <w:pPr>
        <w:spacing w:after="0" w:line="240" w:lineRule="auto"/>
      </w:pPr>
      <w:r>
        <w:separator/>
      </w:r>
    </w:p>
  </w:endnote>
  <w:endnote w:type="continuationSeparator" w:id="0">
    <w:p w:rsidR="006174FC" w:rsidRDefault="006174FC" w:rsidP="0081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4FC" w:rsidRDefault="006174FC" w:rsidP="00816E42">
      <w:pPr>
        <w:spacing w:after="0" w:line="240" w:lineRule="auto"/>
      </w:pPr>
      <w:r>
        <w:separator/>
      </w:r>
    </w:p>
  </w:footnote>
  <w:footnote w:type="continuationSeparator" w:id="0">
    <w:p w:rsidR="006174FC" w:rsidRDefault="006174FC" w:rsidP="0081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42" w:rsidRDefault="00D21487">
    <w:pPr>
      <w:pStyle w:val="a8"/>
      <w:jc w:val="center"/>
    </w:pPr>
    <w:fldSimple w:instr=" PAGE   \* MERGEFORMAT ">
      <w:r w:rsidR="00457079">
        <w:rPr>
          <w:noProof/>
        </w:rPr>
        <w:t>2</w:t>
      </w:r>
    </w:fldSimple>
  </w:p>
  <w:p w:rsidR="00816E42" w:rsidRDefault="00816E4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2FA55B7"/>
    <w:multiLevelType w:val="hybridMultilevel"/>
    <w:tmpl w:val="F148FD7C"/>
    <w:lvl w:ilvl="0" w:tplc="C68ED30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D265D78"/>
    <w:multiLevelType w:val="multilevel"/>
    <w:tmpl w:val="0928B7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05EB1"/>
    <w:rsid w:val="00016227"/>
    <w:rsid w:val="000176F5"/>
    <w:rsid w:val="00032DDF"/>
    <w:rsid w:val="0003664A"/>
    <w:rsid w:val="00051E26"/>
    <w:rsid w:val="000A1E5E"/>
    <w:rsid w:val="000E5B95"/>
    <w:rsid w:val="000F5155"/>
    <w:rsid w:val="0012616D"/>
    <w:rsid w:val="00164C5C"/>
    <w:rsid w:val="00165B29"/>
    <w:rsid w:val="00173CBC"/>
    <w:rsid w:val="001B760E"/>
    <w:rsid w:val="001C06DF"/>
    <w:rsid w:val="001C5778"/>
    <w:rsid w:val="00254A02"/>
    <w:rsid w:val="002C344D"/>
    <w:rsid w:val="0032451C"/>
    <w:rsid w:val="00331021"/>
    <w:rsid w:val="00345ED7"/>
    <w:rsid w:val="003572B4"/>
    <w:rsid w:val="0039609D"/>
    <w:rsid w:val="003A1317"/>
    <w:rsid w:val="003E3C32"/>
    <w:rsid w:val="003E5917"/>
    <w:rsid w:val="003E6EBF"/>
    <w:rsid w:val="0040278D"/>
    <w:rsid w:val="004058FA"/>
    <w:rsid w:val="00406E44"/>
    <w:rsid w:val="00422EAA"/>
    <w:rsid w:val="00457079"/>
    <w:rsid w:val="0045729A"/>
    <w:rsid w:val="004645AC"/>
    <w:rsid w:val="00470FEC"/>
    <w:rsid w:val="004831C1"/>
    <w:rsid w:val="004A32F8"/>
    <w:rsid w:val="004A63F2"/>
    <w:rsid w:val="004D5519"/>
    <w:rsid w:val="004F3D54"/>
    <w:rsid w:val="00540199"/>
    <w:rsid w:val="00555C00"/>
    <w:rsid w:val="00580619"/>
    <w:rsid w:val="005A0284"/>
    <w:rsid w:val="005A5972"/>
    <w:rsid w:val="005C67A2"/>
    <w:rsid w:val="005D1605"/>
    <w:rsid w:val="006174FC"/>
    <w:rsid w:val="006811D1"/>
    <w:rsid w:val="006850E8"/>
    <w:rsid w:val="006A4165"/>
    <w:rsid w:val="006B0BDD"/>
    <w:rsid w:val="006B3705"/>
    <w:rsid w:val="006B5DA1"/>
    <w:rsid w:val="00774CB2"/>
    <w:rsid w:val="00791114"/>
    <w:rsid w:val="007B55E0"/>
    <w:rsid w:val="007D4FC2"/>
    <w:rsid w:val="007E5D5A"/>
    <w:rsid w:val="00803FAD"/>
    <w:rsid w:val="00811926"/>
    <w:rsid w:val="00813B89"/>
    <w:rsid w:val="00816E42"/>
    <w:rsid w:val="00817DD2"/>
    <w:rsid w:val="00827D3B"/>
    <w:rsid w:val="008335CC"/>
    <w:rsid w:val="00847A85"/>
    <w:rsid w:val="00885936"/>
    <w:rsid w:val="0088712B"/>
    <w:rsid w:val="008A2731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06F85"/>
    <w:rsid w:val="00A16FC5"/>
    <w:rsid w:val="00A637B9"/>
    <w:rsid w:val="00A7047B"/>
    <w:rsid w:val="00AD7DFD"/>
    <w:rsid w:val="00AE4CD0"/>
    <w:rsid w:val="00AF11CC"/>
    <w:rsid w:val="00B33005"/>
    <w:rsid w:val="00B54837"/>
    <w:rsid w:val="00B54F3A"/>
    <w:rsid w:val="00BA0426"/>
    <w:rsid w:val="00BC42AB"/>
    <w:rsid w:val="00BD4FEE"/>
    <w:rsid w:val="00BE5B77"/>
    <w:rsid w:val="00C011B3"/>
    <w:rsid w:val="00C143D8"/>
    <w:rsid w:val="00C67B21"/>
    <w:rsid w:val="00CD6979"/>
    <w:rsid w:val="00CE1A77"/>
    <w:rsid w:val="00D21487"/>
    <w:rsid w:val="00D4267C"/>
    <w:rsid w:val="00D56EBB"/>
    <w:rsid w:val="00D73BD0"/>
    <w:rsid w:val="00D748B5"/>
    <w:rsid w:val="00DA4D03"/>
    <w:rsid w:val="00E801B4"/>
    <w:rsid w:val="00EA136A"/>
    <w:rsid w:val="00ED7BA0"/>
    <w:rsid w:val="00EF1D3B"/>
    <w:rsid w:val="00F01A0D"/>
    <w:rsid w:val="00F169CF"/>
    <w:rsid w:val="00F551AA"/>
    <w:rsid w:val="00F80256"/>
    <w:rsid w:val="00F8167D"/>
    <w:rsid w:val="00F84A33"/>
    <w:rsid w:val="00FA2C7E"/>
    <w:rsid w:val="00FA42D5"/>
    <w:rsid w:val="00FA53C3"/>
    <w:rsid w:val="00FA7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semiHidden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99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  <w:style w:type="paragraph" w:styleId="affb">
    <w:name w:val="Normal (Web)"/>
    <w:basedOn w:val="a"/>
    <w:semiHidden/>
    <w:locked/>
    <w:rsid w:val="00D748B5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8CE3B-6E79-423C-A81E-B113BF7B7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RePack by SPecialiST</cp:lastModifiedBy>
  <cp:revision>11</cp:revision>
  <cp:lastPrinted>2021-01-15T06:43:00Z</cp:lastPrinted>
  <dcterms:created xsi:type="dcterms:W3CDTF">2021-01-13T11:58:00Z</dcterms:created>
  <dcterms:modified xsi:type="dcterms:W3CDTF">2021-01-15T06:44:00Z</dcterms:modified>
</cp:coreProperties>
</file>