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3A3" w:rsidRDefault="008B33A3" w:rsidP="008B33A3">
      <w:pPr>
        <w:pStyle w:val="ab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8B33A3" w:rsidRPr="00301025" w:rsidRDefault="008B33A3" w:rsidP="008B33A3">
      <w:pPr>
        <w:pStyle w:val="ab"/>
        <w:shd w:val="clear" w:color="auto" w:fill="FFFFFF"/>
        <w:rPr>
          <w:caps/>
          <w:sz w:val="28"/>
          <w:szCs w:val="28"/>
        </w:rPr>
      </w:pPr>
      <w:r w:rsidRPr="00301025">
        <w:rPr>
          <w:caps/>
          <w:sz w:val="28"/>
          <w:szCs w:val="28"/>
        </w:rPr>
        <w:t xml:space="preserve">АДМИНИСТРАЦИЯ </w:t>
      </w:r>
    </w:p>
    <w:p w:rsidR="008B33A3" w:rsidRPr="00301025" w:rsidRDefault="008B33A3" w:rsidP="008B33A3">
      <w:pPr>
        <w:pStyle w:val="ab"/>
        <w:shd w:val="clear" w:color="auto" w:fill="FFFFFF"/>
        <w:rPr>
          <w:caps/>
          <w:sz w:val="28"/>
          <w:szCs w:val="28"/>
        </w:rPr>
      </w:pPr>
      <w:r w:rsidRPr="00301025">
        <w:rPr>
          <w:caps/>
          <w:sz w:val="28"/>
          <w:szCs w:val="28"/>
        </w:rPr>
        <w:t>АНДРЕЕВСКОГО СЕЛЬСКОГО ПОСЕЛЕНИЯ</w:t>
      </w:r>
    </w:p>
    <w:p w:rsidR="008B33A3" w:rsidRPr="00301025" w:rsidRDefault="008B33A3" w:rsidP="008B33A3">
      <w:pPr>
        <w:pStyle w:val="ab"/>
        <w:shd w:val="clear" w:color="auto" w:fill="FFFFFF"/>
        <w:rPr>
          <w:caps/>
          <w:sz w:val="28"/>
          <w:szCs w:val="28"/>
        </w:rPr>
      </w:pPr>
      <w:r w:rsidRPr="00301025">
        <w:rPr>
          <w:caps/>
          <w:sz w:val="28"/>
          <w:szCs w:val="28"/>
        </w:rPr>
        <w:t>Темниковского МУНИЦИПАЛЬНОГО РАЙОНА</w:t>
      </w:r>
    </w:p>
    <w:p w:rsidR="008B33A3" w:rsidRPr="00301025" w:rsidRDefault="008B33A3" w:rsidP="008B33A3">
      <w:pPr>
        <w:pStyle w:val="ab"/>
        <w:shd w:val="clear" w:color="auto" w:fill="FFFFFF"/>
        <w:rPr>
          <w:caps/>
          <w:sz w:val="28"/>
          <w:szCs w:val="28"/>
        </w:rPr>
      </w:pPr>
      <w:r w:rsidRPr="00301025">
        <w:rPr>
          <w:caps/>
          <w:sz w:val="28"/>
          <w:szCs w:val="28"/>
        </w:rPr>
        <w:t>Республики мордовиЯ</w:t>
      </w:r>
    </w:p>
    <w:p w:rsidR="008B33A3" w:rsidRPr="00301025" w:rsidRDefault="008B33A3" w:rsidP="008B33A3">
      <w:pPr>
        <w:pStyle w:val="ab"/>
        <w:shd w:val="clear" w:color="auto" w:fill="FFFFFF"/>
        <w:rPr>
          <w:b w:val="0"/>
          <w:caps/>
          <w:sz w:val="20"/>
        </w:rPr>
      </w:pPr>
    </w:p>
    <w:p w:rsidR="008B33A3" w:rsidRPr="00301025" w:rsidRDefault="008B33A3" w:rsidP="008B33A3">
      <w:pPr>
        <w:pStyle w:val="ab"/>
        <w:shd w:val="clear" w:color="auto" w:fill="FFFFFF"/>
        <w:rPr>
          <w:b w:val="0"/>
          <w:caps/>
          <w:sz w:val="20"/>
        </w:rPr>
      </w:pPr>
    </w:p>
    <w:p w:rsidR="008B33A3" w:rsidRPr="00301025" w:rsidRDefault="008B33A3" w:rsidP="008B33A3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301025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8B33A3" w:rsidRPr="00301025" w:rsidRDefault="008B33A3" w:rsidP="008B33A3">
      <w:pPr>
        <w:pStyle w:val="a4"/>
      </w:pPr>
    </w:p>
    <w:p w:rsidR="008B33A3" w:rsidRPr="00301025" w:rsidRDefault="008B33A3" w:rsidP="008B33A3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</w:t>
      </w:r>
      <w:r w:rsidRPr="00301025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301025">
        <w:rPr>
          <w:rFonts w:ascii="Times New Roman" w:hAnsi="Times New Roman" w:cs="Times New Roman"/>
          <w:sz w:val="28"/>
          <w:szCs w:val="28"/>
        </w:rPr>
        <w:t xml:space="preserve"> г</w:t>
      </w:r>
      <w:r w:rsidRPr="00301025">
        <w:rPr>
          <w:rFonts w:ascii="Times New Roman" w:hAnsi="Times New Roman" w:cs="Times New Roman"/>
          <w:sz w:val="28"/>
          <w:szCs w:val="28"/>
        </w:rPr>
        <w:tab/>
      </w:r>
      <w:r w:rsidRPr="00301025">
        <w:rPr>
          <w:rFonts w:ascii="Times New Roman" w:hAnsi="Times New Roman" w:cs="Times New Roman"/>
          <w:sz w:val="28"/>
          <w:szCs w:val="28"/>
        </w:rPr>
        <w:tab/>
      </w:r>
      <w:r w:rsidRPr="00301025">
        <w:rPr>
          <w:rFonts w:ascii="Times New Roman" w:hAnsi="Times New Roman" w:cs="Times New Roman"/>
          <w:sz w:val="28"/>
          <w:szCs w:val="28"/>
        </w:rPr>
        <w:tab/>
      </w:r>
      <w:r w:rsidRPr="00301025">
        <w:rPr>
          <w:rFonts w:ascii="Times New Roman" w:hAnsi="Times New Roman" w:cs="Times New Roman"/>
          <w:sz w:val="28"/>
          <w:szCs w:val="28"/>
        </w:rPr>
        <w:tab/>
      </w:r>
      <w:r w:rsidRPr="00301025">
        <w:rPr>
          <w:rFonts w:ascii="Times New Roman" w:hAnsi="Times New Roman" w:cs="Times New Roman"/>
          <w:sz w:val="28"/>
          <w:szCs w:val="28"/>
        </w:rPr>
        <w:tab/>
      </w:r>
      <w:r w:rsidRPr="00301025">
        <w:rPr>
          <w:rFonts w:ascii="Times New Roman" w:hAnsi="Times New Roman" w:cs="Times New Roman"/>
          <w:sz w:val="28"/>
          <w:szCs w:val="28"/>
        </w:rPr>
        <w:tab/>
      </w:r>
      <w:r w:rsidRPr="00301025">
        <w:rPr>
          <w:rFonts w:ascii="Times New Roman" w:hAnsi="Times New Roman" w:cs="Times New Roman"/>
          <w:sz w:val="28"/>
          <w:szCs w:val="28"/>
        </w:rPr>
        <w:tab/>
      </w:r>
      <w:r w:rsidRPr="00301025">
        <w:rPr>
          <w:rFonts w:ascii="Times New Roman" w:hAnsi="Times New Roman" w:cs="Times New Roman"/>
          <w:sz w:val="28"/>
          <w:szCs w:val="28"/>
        </w:rPr>
        <w:tab/>
      </w:r>
      <w:r w:rsidRPr="00301025">
        <w:rPr>
          <w:rFonts w:ascii="Times New Roman" w:hAnsi="Times New Roman" w:cs="Times New Roman"/>
          <w:sz w:val="28"/>
          <w:szCs w:val="28"/>
        </w:rPr>
        <w:tab/>
      </w:r>
      <w:r w:rsidRPr="0030102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1025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___</w:t>
      </w:r>
    </w:p>
    <w:p w:rsidR="008B33A3" w:rsidRDefault="008B33A3" w:rsidP="008B33A3">
      <w:pPr>
        <w:jc w:val="center"/>
        <w:rPr>
          <w:rFonts w:ascii="Times New Roman" w:hAnsi="Times New Roman" w:cs="Times New Roman"/>
          <w:sz w:val="28"/>
          <w:szCs w:val="28"/>
        </w:rPr>
      </w:pPr>
      <w:r w:rsidRPr="00301025">
        <w:rPr>
          <w:rFonts w:ascii="Times New Roman" w:hAnsi="Times New Roman" w:cs="Times New Roman"/>
          <w:sz w:val="28"/>
          <w:szCs w:val="28"/>
        </w:rPr>
        <w:t>д. Андреевка</w:t>
      </w:r>
    </w:p>
    <w:p w:rsidR="008B33A3" w:rsidRPr="00B16490" w:rsidRDefault="008B33A3" w:rsidP="008B33A3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8B33A3" w:rsidRDefault="008B33A3" w:rsidP="008B33A3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сведениях численности муниципальных служащих органов местного самоуправления, работников муниципальных учреждений администрации Андреевского сельского поселения Темниковского муниципального</w:t>
      </w: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района РМ, фактических затратах на их содержание за </w:t>
      </w:r>
      <w:r w:rsidR="008B33A3">
        <w:rPr>
          <w:b/>
          <w:sz w:val="28"/>
          <w:szCs w:val="28"/>
        </w:rPr>
        <w:t>4</w:t>
      </w:r>
      <w:r w:rsidR="003D2399">
        <w:rPr>
          <w:b/>
          <w:sz w:val="28"/>
          <w:szCs w:val="28"/>
        </w:rPr>
        <w:t xml:space="preserve"> квартал 20</w:t>
      </w:r>
      <w:r w:rsidR="008B33A3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г</w:t>
      </w:r>
    </w:p>
    <w:p w:rsidR="00444927" w:rsidRPr="006F54F8" w:rsidRDefault="00444927" w:rsidP="00444927">
      <w:pPr>
        <w:pStyle w:val="a4"/>
        <w:jc w:val="center"/>
        <w:rPr>
          <w:b/>
          <w:sz w:val="20"/>
          <w:szCs w:val="20"/>
        </w:rPr>
      </w:pPr>
    </w:p>
    <w:p w:rsidR="00444927" w:rsidRPr="006F54F8" w:rsidRDefault="00444927" w:rsidP="00444927">
      <w:pPr>
        <w:pStyle w:val="a4"/>
        <w:jc w:val="center"/>
        <w:rPr>
          <w:sz w:val="20"/>
          <w:szCs w:val="20"/>
        </w:rPr>
      </w:pPr>
    </w:p>
    <w:p w:rsidR="00444927" w:rsidRDefault="00444927" w:rsidP="006F54F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подготовлены в соответствии со статьей 52 Федерального закона  </w:t>
      </w:r>
    </w:p>
    <w:p w:rsidR="00444927" w:rsidRDefault="00444927" w:rsidP="006F54F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 131-ФЗ «Об организации местного самоуправления в Российской Федерации» 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информацию о численности муниципальных служащих органов местного самоуправления, работников муниципальных учрежд</w:t>
      </w:r>
      <w:r w:rsidR="008B33A3">
        <w:rPr>
          <w:sz w:val="28"/>
          <w:szCs w:val="28"/>
        </w:rPr>
        <w:t>ений муниципального образования</w:t>
      </w:r>
      <w:r>
        <w:rPr>
          <w:sz w:val="28"/>
          <w:szCs w:val="28"/>
        </w:rPr>
        <w:t xml:space="preserve"> Администраци</w:t>
      </w:r>
      <w:r w:rsidR="008B33A3">
        <w:rPr>
          <w:sz w:val="28"/>
          <w:szCs w:val="28"/>
        </w:rPr>
        <w:t>и</w:t>
      </w:r>
      <w:r>
        <w:rPr>
          <w:sz w:val="28"/>
          <w:szCs w:val="28"/>
        </w:rPr>
        <w:t xml:space="preserve"> Андреевского сельского поселения, фактически</w:t>
      </w:r>
      <w:r w:rsidR="006F54F8">
        <w:rPr>
          <w:sz w:val="28"/>
          <w:szCs w:val="28"/>
        </w:rPr>
        <w:t>х затратах на</w:t>
      </w:r>
      <w:r w:rsidR="003D2399">
        <w:rPr>
          <w:sz w:val="28"/>
          <w:szCs w:val="28"/>
        </w:rPr>
        <w:t xml:space="preserve"> их содержание за </w:t>
      </w:r>
      <w:r w:rsidR="008B33A3">
        <w:rPr>
          <w:sz w:val="28"/>
          <w:szCs w:val="28"/>
        </w:rPr>
        <w:t>4</w:t>
      </w:r>
      <w:r w:rsidR="003D2399">
        <w:rPr>
          <w:sz w:val="28"/>
          <w:szCs w:val="28"/>
        </w:rPr>
        <w:t xml:space="preserve"> квартал 20</w:t>
      </w:r>
      <w:r w:rsidR="008B33A3">
        <w:rPr>
          <w:sz w:val="28"/>
          <w:szCs w:val="28"/>
        </w:rPr>
        <w:t>20</w:t>
      </w:r>
      <w:r>
        <w:rPr>
          <w:sz w:val="28"/>
          <w:szCs w:val="28"/>
        </w:rPr>
        <w:t xml:space="preserve"> года, представленной Главой сельского поселения, </w:t>
      </w:r>
      <w:r w:rsidR="008B33A3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Андреевского сельского поселения </w:t>
      </w:r>
      <w:r w:rsidR="008B33A3">
        <w:rPr>
          <w:sz w:val="28"/>
          <w:szCs w:val="28"/>
        </w:rPr>
        <w:t>Темниковского муниципального района п о с т а н о в л я е т</w:t>
      </w:r>
      <w:r>
        <w:rPr>
          <w:sz w:val="28"/>
          <w:szCs w:val="28"/>
        </w:rPr>
        <w:t>: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Принять информацию о численности муниципальных служащих органов местного самоуправления, работников муниципальных учреждений муниципального образования и фактических затратах на</w:t>
      </w:r>
      <w:r w:rsidR="003D2399">
        <w:rPr>
          <w:sz w:val="28"/>
          <w:szCs w:val="28"/>
        </w:rPr>
        <w:t xml:space="preserve"> их содержание за </w:t>
      </w:r>
      <w:r w:rsidR="008B33A3">
        <w:rPr>
          <w:sz w:val="28"/>
          <w:szCs w:val="28"/>
        </w:rPr>
        <w:t>4</w:t>
      </w:r>
      <w:r w:rsidR="003D2399">
        <w:rPr>
          <w:sz w:val="28"/>
          <w:szCs w:val="28"/>
        </w:rPr>
        <w:t xml:space="preserve"> квартал 20</w:t>
      </w:r>
      <w:r w:rsidR="008B33A3">
        <w:rPr>
          <w:sz w:val="28"/>
          <w:szCs w:val="28"/>
        </w:rPr>
        <w:t xml:space="preserve">20 </w:t>
      </w:r>
      <w:r>
        <w:rPr>
          <w:sz w:val="28"/>
          <w:szCs w:val="28"/>
        </w:rPr>
        <w:t>год к сведению (см. приложение).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2.Опубликовать настоящее решение в печатном средстве массовой информации "Информационный бюллетень Андреевского сельского поселения".</w:t>
      </w:r>
    </w:p>
    <w:p w:rsidR="008B33A3" w:rsidRPr="008B33A3" w:rsidRDefault="008B33A3" w:rsidP="008B33A3">
      <w:pPr>
        <w:pStyle w:val="a4"/>
        <w:ind w:firstLine="709"/>
        <w:jc w:val="both"/>
        <w:rPr>
          <w:sz w:val="20"/>
          <w:szCs w:val="20"/>
        </w:rPr>
      </w:pPr>
    </w:p>
    <w:p w:rsidR="008B33A3" w:rsidRPr="008B33A3" w:rsidRDefault="008B33A3" w:rsidP="008B33A3">
      <w:pPr>
        <w:pStyle w:val="a4"/>
        <w:rPr>
          <w:bCs/>
          <w:sz w:val="20"/>
          <w:szCs w:val="20"/>
          <w:lang w:eastAsia="en-US"/>
        </w:rPr>
      </w:pPr>
    </w:p>
    <w:p w:rsidR="00444927" w:rsidRDefault="008B33A3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Глава </w:t>
      </w:r>
      <w:r w:rsidR="00444927">
        <w:rPr>
          <w:bCs/>
          <w:sz w:val="28"/>
          <w:szCs w:val="28"/>
          <w:lang w:eastAsia="en-US"/>
        </w:rPr>
        <w:t xml:space="preserve">Андреевского сельского поселения </w:t>
      </w:r>
      <w:r w:rsidR="00444927">
        <w:rPr>
          <w:bCs/>
          <w:sz w:val="28"/>
          <w:szCs w:val="28"/>
          <w:lang w:eastAsia="en-US"/>
        </w:rPr>
        <w:tab/>
      </w:r>
      <w:r w:rsidR="00444927">
        <w:rPr>
          <w:bCs/>
          <w:sz w:val="28"/>
          <w:szCs w:val="28"/>
          <w:lang w:eastAsia="en-US"/>
        </w:rPr>
        <w:tab/>
      </w:r>
      <w:r w:rsidR="00444927">
        <w:rPr>
          <w:bCs/>
          <w:sz w:val="28"/>
          <w:szCs w:val="28"/>
          <w:lang w:eastAsia="en-US"/>
        </w:rPr>
        <w:tab/>
      </w:r>
      <w:r w:rsidR="00444927">
        <w:rPr>
          <w:bCs/>
          <w:sz w:val="28"/>
          <w:szCs w:val="28"/>
          <w:lang w:eastAsia="en-US"/>
        </w:rPr>
        <w:tab/>
        <w:t xml:space="preserve">Т.В. Максимова </w:t>
      </w:r>
    </w:p>
    <w:p w:rsidR="008B33A3" w:rsidRDefault="008B33A3" w:rsidP="00444927">
      <w:pPr>
        <w:pStyle w:val="a4"/>
        <w:ind w:left="4956"/>
        <w:jc w:val="right"/>
        <w:rPr>
          <w:sz w:val="24"/>
          <w:szCs w:val="24"/>
        </w:rPr>
      </w:pPr>
    </w:p>
    <w:p w:rsidR="00444927" w:rsidRPr="008B33A3" w:rsidRDefault="00444927" w:rsidP="00444927">
      <w:pPr>
        <w:pStyle w:val="a4"/>
        <w:ind w:left="4956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>Приложение</w:t>
      </w:r>
    </w:p>
    <w:p w:rsidR="00444927" w:rsidRPr="008B33A3" w:rsidRDefault="00444927" w:rsidP="00444927">
      <w:pPr>
        <w:pStyle w:val="a4"/>
        <w:ind w:firstLine="709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 xml:space="preserve">Утверждено </w:t>
      </w:r>
    </w:p>
    <w:p w:rsidR="00444927" w:rsidRPr="008B33A3" w:rsidRDefault="008B33A3" w:rsidP="00444927">
      <w:pPr>
        <w:pStyle w:val="a4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>Постановлением</w:t>
      </w:r>
    </w:p>
    <w:p w:rsidR="00444927" w:rsidRPr="008B33A3" w:rsidRDefault="00444927" w:rsidP="00444927">
      <w:pPr>
        <w:pStyle w:val="a4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 xml:space="preserve">Андреевского сельского поселения </w:t>
      </w:r>
    </w:p>
    <w:p w:rsidR="00444927" w:rsidRPr="008B33A3" w:rsidRDefault="00444927" w:rsidP="00444927">
      <w:pPr>
        <w:pStyle w:val="a4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 xml:space="preserve">Темниковского муниципального района </w:t>
      </w:r>
    </w:p>
    <w:p w:rsidR="00444927" w:rsidRPr="008B33A3" w:rsidRDefault="00444927" w:rsidP="00444927">
      <w:pPr>
        <w:pStyle w:val="a4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 xml:space="preserve">№ </w:t>
      </w:r>
      <w:r w:rsidR="00A84549" w:rsidRPr="008B33A3">
        <w:rPr>
          <w:sz w:val="24"/>
          <w:szCs w:val="24"/>
        </w:rPr>
        <w:t>____</w:t>
      </w:r>
      <w:r w:rsidR="00B03ED4" w:rsidRPr="008B33A3">
        <w:rPr>
          <w:sz w:val="24"/>
          <w:szCs w:val="24"/>
        </w:rPr>
        <w:t xml:space="preserve"> </w:t>
      </w:r>
      <w:r w:rsidR="003D2399" w:rsidRPr="008B33A3">
        <w:rPr>
          <w:sz w:val="24"/>
          <w:szCs w:val="24"/>
        </w:rPr>
        <w:t xml:space="preserve">от </w:t>
      </w:r>
      <w:r w:rsidR="00A84549" w:rsidRPr="008B33A3">
        <w:rPr>
          <w:sz w:val="24"/>
          <w:szCs w:val="24"/>
        </w:rPr>
        <w:t>_____</w:t>
      </w:r>
      <w:r w:rsidR="003D2399" w:rsidRPr="008B33A3">
        <w:rPr>
          <w:sz w:val="24"/>
          <w:szCs w:val="24"/>
        </w:rPr>
        <w:t>20</w:t>
      </w:r>
      <w:r w:rsidR="008B33A3" w:rsidRPr="008B33A3">
        <w:rPr>
          <w:sz w:val="24"/>
          <w:szCs w:val="24"/>
        </w:rPr>
        <w:t>2</w:t>
      </w:r>
      <w:r w:rsidR="008B33A3">
        <w:rPr>
          <w:sz w:val="24"/>
          <w:szCs w:val="24"/>
        </w:rPr>
        <w:t>1</w:t>
      </w:r>
      <w:r w:rsidRPr="008B33A3">
        <w:rPr>
          <w:sz w:val="24"/>
          <w:szCs w:val="24"/>
        </w:rPr>
        <w:t xml:space="preserve"> г</w:t>
      </w:r>
    </w:p>
    <w:p w:rsidR="00444927" w:rsidRPr="008B33A3" w:rsidRDefault="00444927" w:rsidP="006F54F8">
      <w:pPr>
        <w:pStyle w:val="a4"/>
        <w:jc w:val="center"/>
        <w:rPr>
          <w:sz w:val="24"/>
          <w:szCs w:val="24"/>
        </w:rPr>
      </w:pPr>
    </w:p>
    <w:p w:rsidR="00444927" w:rsidRPr="008B33A3" w:rsidRDefault="00444927" w:rsidP="006F54F8">
      <w:pPr>
        <w:pStyle w:val="a4"/>
        <w:ind w:firstLine="709"/>
        <w:jc w:val="center"/>
        <w:rPr>
          <w:sz w:val="28"/>
          <w:szCs w:val="28"/>
        </w:rPr>
      </w:pPr>
    </w:p>
    <w:p w:rsidR="00444927" w:rsidRPr="008B33A3" w:rsidRDefault="00444927" w:rsidP="00444927">
      <w:pPr>
        <w:pStyle w:val="a4"/>
        <w:spacing w:line="360" w:lineRule="auto"/>
        <w:ind w:firstLine="709"/>
        <w:jc w:val="center"/>
        <w:rPr>
          <w:b/>
          <w:sz w:val="28"/>
          <w:szCs w:val="28"/>
        </w:rPr>
      </w:pPr>
      <w:r w:rsidRPr="008B33A3">
        <w:rPr>
          <w:b/>
          <w:sz w:val="28"/>
          <w:szCs w:val="28"/>
        </w:rPr>
        <w:t>Сведения</w:t>
      </w:r>
    </w:p>
    <w:p w:rsidR="00444927" w:rsidRPr="008B33A3" w:rsidRDefault="00444927" w:rsidP="00444927">
      <w:pPr>
        <w:pStyle w:val="a4"/>
        <w:jc w:val="center"/>
        <w:rPr>
          <w:sz w:val="28"/>
          <w:szCs w:val="28"/>
        </w:rPr>
      </w:pPr>
      <w:r w:rsidRPr="008B33A3">
        <w:rPr>
          <w:sz w:val="28"/>
          <w:szCs w:val="28"/>
        </w:rPr>
        <w:t>о численности муниципальных служащих органов местного самоуправления, работников муниципальных учреждений муниципального образования Администраци</w:t>
      </w:r>
      <w:r w:rsidR="008B33A3">
        <w:rPr>
          <w:sz w:val="28"/>
          <w:szCs w:val="28"/>
        </w:rPr>
        <w:t xml:space="preserve">и </w:t>
      </w:r>
      <w:r w:rsidRPr="008B33A3">
        <w:rPr>
          <w:sz w:val="28"/>
          <w:szCs w:val="28"/>
        </w:rPr>
        <w:t>Андреевского сельского поселения Темниковского муниципального района РМ, фактически</w:t>
      </w:r>
      <w:r w:rsidR="006F54F8" w:rsidRPr="008B33A3">
        <w:rPr>
          <w:sz w:val="28"/>
          <w:szCs w:val="28"/>
        </w:rPr>
        <w:t>х затратах на</w:t>
      </w:r>
      <w:r w:rsidR="003D2399" w:rsidRPr="008B33A3">
        <w:rPr>
          <w:sz w:val="28"/>
          <w:szCs w:val="28"/>
        </w:rPr>
        <w:t xml:space="preserve"> их содержание за </w:t>
      </w:r>
      <w:r w:rsidR="008B33A3">
        <w:rPr>
          <w:sz w:val="28"/>
          <w:szCs w:val="28"/>
        </w:rPr>
        <w:t>4</w:t>
      </w:r>
      <w:r w:rsidR="003D2399" w:rsidRPr="008B33A3">
        <w:rPr>
          <w:sz w:val="28"/>
          <w:szCs w:val="28"/>
        </w:rPr>
        <w:t>квартал 20</w:t>
      </w:r>
      <w:r w:rsidR="008B33A3">
        <w:rPr>
          <w:sz w:val="28"/>
          <w:szCs w:val="28"/>
        </w:rPr>
        <w:t>20</w:t>
      </w:r>
      <w:r w:rsidRPr="008B33A3">
        <w:rPr>
          <w:sz w:val="28"/>
          <w:szCs w:val="28"/>
        </w:rPr>
        <w:t xml:space="preserve"> год</w:t>
      </w:r>
    </w:p>
    <w:p w:rsidR="00444927" w:rsidRPr="008B33A3" w:rsidRDefault="00444927" w:rsidP="00444927">
      <w:pPr>
        <w:pStyle w:val="a4"/>
        <w:spacing w:line="360" w:lineRule="auto"/>
        <w:ind w:firstLine="709"/>
        <w:rPr>
          <w:bCs/>
          <w:sz w:val="24"/>
          <w:szCs w:val="24"/>
          <w:highlight w:val="yellow"/>
          <w:lang w:eastAsia="en-US"/>
        </w:rPr>
      </w:pPr>
    </w:p>
    <w:tbl>
      <w:tblPr>
        <w:tblW w:w="10320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7"/>
        <w:gridCol w:w="1702"/>
        <w:gridCol w:w="1985"/>
        <w:gridCol w:w="1844"/>
        <w:gridCol w:w="2092"/>
      </w:tblGrid>
      <w:tr w:rsidR="00444927" w:rsidRPr="008B33A3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Pr="008B33A3" w:rsidRDefault="00444927">
            <w:pPr>
              <w:pStyle w:val="a4"/>
              <w:spacing w:line="360" w:lineRule="auto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8B33A3">
              <w:rPr>
                <w:b/>
                <w:bCs/>
                <w:sz w:val="24"/>
                <w:szCs w:val="24"/>
                <w:lang w:eastAsia="en-US"/>
              </w:rPr>
              <w:t>Наименование раздела расходов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Pr="008B33A3" w:rsidRDefault="006F54F8" w:rsidP="008B33A3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8B33A3">
              <w:rPr>
                <w:b/>
                <w:bCs/>
                <w:sz w:val="24"/>
                <w:szCs w:val="24"/>
                <w:lang w:eastAsia="en-US"/>
              </w:rPr>
              <w:t>Численность на 01.0</w:t>
            </w:r>
            <w:r w:rsidR="008B33A3" w:rsidRPr="008B33A3">
              <w:rPr>
                <w:b/>
                <w:bCs/>
                <w:sz w:val="24"/>
                <w:szCs w:val="24"/>
                <w:lang w:eastAsia="en-US"/>
              </w:rPr>
              <w:t>1</w:t>
            </w:r>
            <w:r w:rsidR="00444927" w:rsidRPr="008B33A3">
              <w:rPr>
                <w:b/>
                <w:bCs/>
                <w:sz w:val="24"/>
                <w:szCs w:val="24"/>
                <w:lang w:eastAsia="en-US"/>
              </w:rPr>
              <w:t>.20</w:t>
            </w:r>
            <w:r w:rsidR="008B33A3" w:rsidRPr="008B33A3">
              <w:rPr>
                <w:b/>
                <w:bCs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Pr="008B33A3" w:rsidRDefault="00444927" w:rsidP="008B33A3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8B33A3">
              <w:rPr>
                <w:b/>
                <w:bCs/>
                <w:sz w:val="24"/>
                <w:szCs w:val="24"/>
                <w:lang w:eastAsia="en-US"/>
              </w:rPr>
              <w:t>В.т. ч.</w:t>
            </w:r>
            <w:r w:rsidR="006F54F8" w:rsidRPr="008B33A3">
              <w:rPr>
                <w:b/>
                <w:bCs/>
                <w:sz w:val="24"/>
                <w:szCs w:val="24"/>
                <w:lang w:eastAsia="en-US"/>
              </w:rPr>
              <w:t xml:space="preserve"> муниципальные служащие на 01.0</w:t>
            </w:r>
            <w:r w:rsidR="008B33A3">
              <w:rPr>
                <w:b/>
                <w:bCs/>
                <w:sz w:val="24"/>
                <w:szCs w:val="24"/>
                <w:lang w:eastAsia="en-US"/>
              </w:rPr>
              <w:t>1</w:t>
            </w:r>
            <w:r w:rsidRPr="008B33A3">
              <w:rPr>
                <w:b/>
                <w:bCs/>
                <w:sz w:val="24"/>
                <w:szCs w:val="24"/>
                <w:lang w:eastAsia="en-US"/>
              </w:rPr>
              <w:t>.20</w:t>
            </w:r>
            <w:r w:rsidR="008B33A3">
              <w:rPr>
                <w:b/>
                <w:bCs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Pr="008B33A3" w:rsidRDefault="00444927" w:rsidP="008B33A3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8B33A3">
              <w:rPr>
                <w:b/>
                <w:bCs/>
                <w:sz w:val="24"/>
                <w:szCs w:val="24"/>
                <w:lang w:eastAsia="en-US"/>
              </w:rPr>
              <w:t>За</w:t>
            </w:r>
            <w:r w:rsidR="006F54F8" w:rsidRPr="008B33A3">
              <w:rPr>
                <w:b/>
                <w:bCs/>
                <w:sz w:val="24"/>
                <w:szCs w:val="24"/>
                <w:lang w:eastAsia="en-US"/>
              </w:rPr>
              <w:t>траты всего (тыс. руб.) на 01.0</w:t>
            </w:r>
            <w:r w:rsidR="008B33A3">
              <w:rPr>
                <w:b/>
                <w:bCs/>
                <w:sz w:val="24"/>
                <w:szCs w:val="24"/>
                <w:lang w:eastAsia="en-US"/>
              </w:rPr>
              <w:t>1</w:t>
            </w:r>
            <w:r w:rsidRPr="008B33A3">
              <w:rPr>
                <w:b/>
                <w:bCs/>
                <w:sz w:val="24"/>
                <w:szCs w:val="24"/>
                <w:lang w:eastAsia="en-US"/>
              </w:rPr>
              <w:t>.20</w:t>
            </w:r>
            <w:r w:rsidR="008B33A3">
              <w:rPr>
                <w:b/>
                <w:bCs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Pr="008B33A3" w:rsidRDefault="00444927" w:rsidP="008B33A3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8B33A3">
              <w:rPr>
                <w:b/>
                <w:bCs/>
                <w:sz w:val="24"/>
                <w:szCs w:val="24"/>
                <w:lang w:eastAsia="en-US"/>
              </w:rPr>
              <w:t>В т.ч</w:t>
            </w:r>
            <w:r w:rsidR="006F54F8" w:rsidRPr="008B33A3">
              <w:rPr>
                <w:b/>
                <w:bCs/>
                <w:sz w:val="24"/>
                <w:szCs w:val="24"/>
                <w:lang w:eastAsia="en-US"/>
              </w:rPr>
              <w:t xml:space="preserve"> муниципальные служащие на 01.0</w:t>
            </w:r>
            <w:r w:rsidR="008B33A3">
              <w:rPr>
                <w:b/>
                <w:bCs/>
                <w:sz w:val="24"/>
                <w:szCs w:val="24"/>
                <w:lang w:eastAsia="en-US"/>
              </w:rPr>
              <w:t>1</w:t>
            </w:r>
            <w:r w:rsidRPr="008B33A3">
              <w:rPr>
                <w:b/>
                <w:bCs/>
                <w:sz w:val="24"/>
                <w:szCs w:val="24"/>
                <w:lang w:eastAsia="en-US"/>
              </w:rPr>
              <w:t>.20</w:t>
            </w:r>
            <w:r w:rsidR="008B33A3">
              <w:rPr>
                <w:b/>
                <w:bCs/>
                <w:sz w:val="24"/>
                <w:szCs w:val="24"/>
                <w:lang w:eastAsia="en-US"/>
              </w:rPr>
              <w:t>20</w:t>
            </w:r>
          </w:p>
        </w:tc>
      </w:tr>
      <w:tr w:rsidR="003D2399" w:rsidRPr="008B33A3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844682" w:rsidRDefault="003D2399" w:rsidP="000B49B8">
            <w:pPr>
              <w:pStyle w:val="a4"/>
              <w:spacing w:line="360" w:lineRule="auto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844682">
              <w:rPr>
                <w:bCs/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844682" w:rsidRDefault="00844682" w:rsidP="000842E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844682">
              <w:rPr>
                <w:rFonts w:eastAsia="Times New Roman"/>
                <w:b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844682" w:rsidRDefault="00844682" w:rsidP="000842E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8B33A3" w:rsidRDefault="00844682" w:rsidP="00844682">
            <w:pPr>
              <w:pStyle w:val="a4"/>
              <w:spacing w:line="360" w:lineRule="auto"/>
              <w:jc w:val="center"/>
              <w:rPr>
                <w:rFonts w:eastAsia="Times New Roman"/>
                <w:bCs/>
                <w:sz w:val="24"/>
                <w:szCs w:val="24"/>
                <w:highlight w:val="yellow"/>
                <w:lang w:eastAsia="en-US"/>
              </w:rPr>
            </w:pPr>
            <w:r w:rsidRPr="00844682">
              <w:rPr>
                <w:rFonts w:eastAsia="Times New Roman"/>
                <w:bCs/>
                <w:sz w:val="24"/>
                <w:szCs w:val="24"/>
                <w:lang w:eastAsia="en-US"/>
              </w:rPr>
              <w:t>503383,86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8B33A3" w:rsidRDefault="00844682" w:rsidP="001E1C1D">
            <w:pPr>
              <w:pStyle w:val="a4"/>
              <w:spacing w:line="360" w:lineRule="auto"/>
              <w:jc w:val="center"/>
              <w:rPr>
                <w:rFonts w:eastAsia="Times New Roman"/>
                <w:bCs/>
                <w:sz w:val="24"/>
                <w:szCs w:val="24"/>
                <w:highlight w:val="yellow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404391,54</w:t>
            </w:r>
          </w:p>
        </w:tc>
      </w:tr>
      <w:tr w:rsidR="003D2399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844682" w:rsidRDefault="003D2399" w:rsidP="000B49B8">
            <w:pPr>
              <w:pStyle w:val="a4"/>
              <w:spacing w:line="360" w:lineRule="auto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844682">
              <w:rPr>
                <w:b/>
                <w:bCs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844682" w:rsidRDefault="00844682" w:rsidP="000842E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844682"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844682" w:rsidRDefault="00844682" w:rsidP="000842E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844682" w:rsidRDefault="00844682" w:rsidP="00844682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highlight w:val="yellow"/>
                <w:lang w:eastAsia="en-US"/>
              </w:rPr>
            </w:pPr>
            <w:r w:rsidRPr="00844682"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503383,86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1E1C1D" w:rsidRDefault="001E1C1D" w:rsidP="001E1C1D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1E1C1D"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404391,54</w:t>
            </w:r>
          </w:p>
        </w:tc>
      </w:tr>
    </w:tbl>
    <w:p w:rsidR="00444927" w:rsidRDefault="00444927" w:rsidP="00444927">
      <w:pPr>
        <w:pStyle w:val="a4"/>
        <w:spacing w:line="360" w:lineRule="auto"/>
        <w:ind w:firstLine="709"/>
        <w:rPr>
          <w:rFonts w:eastAsia="Times New Roman"/>
          <w:b/>
          <w:bCs/>
          <w:sz w:val="24"/>
          <w:szCs w:val="24"/>
          <w:lang w:eastAsia="en-US"/>
        </w:rPr>
      </w:pPr>
    </w:p>
    <w:p w:rsidR="00444927" w:rsidRDefault="00444927" w:rsidP="00444927">
      <w:pPr>
        <w:rPr>
          <w:rFonts w:ascii="Times New Roman" w:hAnsi="Times New Roman" w:cs="Times New Roman"/>
          <w:sz w:val="28"/>
          <w:szCs w:val="28"/>
        </w:rPr>
      </w:pPr>
    </w:p>
    <w:p w:rsidR="00444927" w:rsidRDefault="00444927" w:rsidP="00444927">
      <w:pPr>
        <w:rPr>
          <w:rFonts w:ascii="Times New Roman" w:hAnsi="Times New Roman" w:cs="Times New Roman"/>
          <w:sz w:val="28"/>
          <w:szCs w:val="28"/>
        </w:rPr>
      </w:pPr>
    </w:p>
    <w:p w:rsidR="00E1035D" w:rsidRPr="00444927" w:rsidRDefault="00E1035D">
      <w:pPr>
        <w:rPr>
          <w:rFonts w:ascii="Times New Roman" w:hAnsi="Times New Roman" w:cs="Times New Roman"/>
        </w:rPr>
      </w:pPr>
    </w:p>
    <w:sectPr w:rsidR="00E1035D" w:rsidRPr="00444927" w:rsidSect="007E3C85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2923" w:rsidRDefault="00EE2923" w:rsidP="007E3C85">
      <w:pPr>
        <w:spacing w:after="0" w:line="240" w:lineRule="auto"/>
      </w:pPr>
      <w:r>
        <w:separator/>
      </w:r>
    </w:p>
  </w:endnote>
  <w:endnote w:type="continuationSeparator" w:id="1">
    <w:p w:rsidR="00EE2923" w:rsidRDefault="00EE2923" w:rsidP="007E3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2923" w:rsidRDefault="00EE2923" w:rsidP="007E3C85">
      <w:pPr>
        <w:spacing w:after="0" w:line="240" w:lineRule="auto"/>
      </w:pPr>
      <w:r>
        <w:separator/>
      </w:r>
    </w:p>
  </w:footnote>
  <w:footnote w:type="continuationSeparator" w:id="1">
    <w:p w:rsidR="00EE2923" w:rsidRDefault="00EE2923" w:rsidP="007E3C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085111"/>
    </w:sdtPr>
    <w:sdtContent>
      <w:p w:rsidR="007E3C85" w:rsidRDefault="00527F88" w:rsidP="007E3C85">
        <w:pPr>
          <w:pStyle w:val="a5"/>
          <w:jc w:val="center"/>
        </w:pPr>
        <w:fldSimple w:instr=" PAGE   \* MERGEFORMAT ">
          <w:r w:rsidR="001E1C1D">
            <w:rPr>
              <w:noProof/>
            </w:rPr>
            <w:t>2</w:t>
          </w:r>
        </w:fldSimple>
      </w:p>
    </w:sdtContent>
  </w:sdt>
  <w:p w:rsidR="007E3C85" w:rsidRDefault="007E3C85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44927"/>
    <w:rsid w:val="0002136C"/>
    <w:rsid w:val="000B5EF3"/>
    <w:rsid w:val="000F4709"/>
    <w:rsid w:val="001E1C1D"/>
    <w:rsid w:val="0038437B"/>
    <w:rsid w:val="003D2399"/>
    <w:rsid w:val="003E5B20"/>
    <w:rsid w:val="003F273E"/>
    <w:rsid w:val="00444927"/>
    <w:rsid w:val="00527F88"/>
    <w:rsid w:val="005478B2"/>
    <w:rsid w:val="005E5E0D"/>
    <w:rsid w:val="006F54F8"/>
    <w:rsid w:val="007176A2"/>
    <w:rsid w:val="00784222"/>
    <w:rsid w:val="007E3C85"/>
    <w:rsid w:val="00844682"/>
    <w:rsid w:val="00876E16"/>
    <w:rsid w:val="008B33A3"/>
    <w:rsid w:val="00911FE0"/>
    <w:rsid w:val="00A6596A"/>
    <w:rsid w:val="00A84549"/>
    <w:rsid w:val="00AD600B"/>
    <w:rsid w:val="00B03ED4"/>
    <w:rsid w:val="00D00C66"/>
    <w:rsid w:val="00D63A4E"/>
    <w:rsid w:val="00E1035D"/>
    <w:rsid w:val="00E77E60"/>
    <w:rsid w:val="00EE29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3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after="0" w:line="240" w:lineRule="auto"/>
    </w:pPr>
    <w:rPr>
      <w:rFonts w:ascii="Times New Roman" w:hAnsi="Times New Roman" w:cs="Times New Roman"/>
    </w:rPr>
  </w:style>
  <w:style w:type="paragraph" w:styleId="a5">
    <w:name w:val="header"/>
    <w:basedOn w:val="a"/>
    <w:link w:val="a6"/>
    <w:uiPriority w:val="99"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E3C85"/>
  </w:style>
  <w:style w:type="paragraph" w:styleId="a7">
    <w:name w:val="footer"/>
    <w:basedOn w:val="a"/>
    <w:link w:val="a8"/>
    <w:uiPriority w:val="99"/>
    <w:semiHidden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E3C85"/>
  </w:style>
  <w:style w:type="paragraph" w:styleId="a9">
    <w:name w:val="Balloon Text"/>
    <w:basedOn w:val="a"/>
    <w:link w:val="aa"/>
    <w:uiPriority w:val="99"/>
    <w:semiHidden/>
    <w:unhideWhenUsed/>
    <w:rsid w:val="006F54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F54F8"/>
    <w:rPr>
      <w:rFonts w:ascii="Tahoma" w:hAnsi="Tahoma" w:cs="Tahoma"/>
      <w:sz w:val="16"/>
      <w:szCs w:val="16"/>
    </w:rPr>
  </w:style>
  <w:style w:type="paragraph" w:styleId="ab">
    <w:name w:val="Subtitle"/>
    <w:basedOn w:val="a"/>
    <w:link w:val="ac"/>
    <w:uiPriority w:val="99"/>
    <w:qFormat/>
    <w:rsid w:val="008B33A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c">
    <w:name w:val="Подзаголовок Знак"/>
    <w:basedOn w:val="a0"/>
    <w:link w:val="ab"/>
    <w:uiPriority w:val="99"/>
    <w:rsid w:val="008B33A3"/>
    <w:rPr>
      <w:rFonts w:ascii="Times New Roman" w:eastAsia="Times New Roman" w:hAnsi="Times New Roman" w:cs="Times New Roman"/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18</cp:revision>
  <cp:lastPrinted>2018-05-04T07:37:00Z</cp:lastPrinted>
  <dcterms:created xsi:type="dcterms:W3CDTF">2017-03-28T11:49:00Z</dcterms:created>
  <dcterms:modified xsi:type="dcterms:W3CDTF">2021-02-01T06:10:00Z</dcterms:modified>
</cp:coreProperties>
</file>