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42DE" w:rsidRPr="006C42DE" w:rsidRDefault="006C42DE" w:rsidP="006C42DE">
      <w:pPr>
        <w:jc w:val="center"/>
        <w:rPr>
          <w:rFonts w:ascii="Times New Roman" w:hAnsi="Times New Roman" w:cs="Times New Roman"/>
          <w:sz w:val="28"/>
          <w:szCs w:val="28"/>
        </w:rPr>
      </w:pPr>
      <w:r w:rsidRPr="006C42DE">
        <w:rPr>
          <w:rFonts w:ascii="Times New Roman" w:hAnsi="Times New Roman" w:cs="Times New Roman"/>
          <w:sz w:val="28"/>
          <w:szCs w:val="28"/>
        </w:rPr>
        <w:t>АДМИНИСТРАЦИЯ СТАРОГОРОДСКОГО  СЕЛЬСКОГО ПОСЕЛЕНИЯ ТЕМНИКОВСКОГО МУНИЦИПАЛЬНОГО РАЙОНА</w:t>
      </w:r>
    </w:p>
    <w:p w:rsidR="006C42DE" w:rsidRPr="006C42DE" w:rsidRDefault="006C42DE" w:rsidP="006C42DE">
      <w:pPr>
        <w:jc w:val="center"/>
        <w:rPr>
          <w:rFonts w:ascii="Times New Roman" w:hAnsi="Times New Roman" w:cs="Times New Roman"/>
          <w:sz w:val="28"/>
          <w:szCs w:val="28"/>
        </w:rPr>
      </w:pPr>
      <w:r w:rsidRPr="006C42DE">
        <w:rPr>
          <w:rFonts w:ascii="Times New Roman" w:hAnsi="Times New Roman" w:cs="Times New Roman"/>
          <w:sz w:val="28"/>
          <w:szCs w:val="28"/>
        </w:rPr>
        <w:t>РЕСПУБЛИКИ МОРДОВИЯ</w:t>
      </w:r>
    </w:p>
    <w:p w:rsidR="006C42DE" w:rsidRPr="006C42DE" w:rsidRDefault="006C42DE" w:rsidP="006C42DE">
      <w:pPr>
        <w:jc w:val="center"/>
        <w:rPr>
          <w:rFonts w:ascii="Times New Roman" w:hAnsi="Times New Roman" w:cs="Times New Roman"/>
          <w:b/>
          <w:sz w:val="34"/>
          <w:szCs w:val="34"/>
        </w:rPr>
      </w:pPr>
      <w:proofErr w:type="gramStart"/>
      <w:r>
        <w:rPr>
          <w:rFonts w:ascii="Times New Roman" w:hAnsi="Times New Roman" w:cs="Times New Roman"/>
          <w:b/>
          <w:sz w:val="34"/>
          <w:szCs w:val="34"/>
        </w:rPr>
        <w:t>П</w:t>
      </w:r>
      <w:proofErr w:type="gramEnd"/>
      <w:r>
        <w:rPr>
          <w:rFonts w:ascii="Times New Roman" w:hAnsi="Times New Roman" w:cs="Times New Roman"/>
          <w:b/>
          <w:sz w:val="34"/>
          <w:szCs w:val="34"/>
        </w:rPr>
        <w:t xml:space="preserve"> О С Т А Н О В Л Е Н И Е</w:t>
      </w:r>
    </w:p>
    <w:p w:rsidR="006C42DE" w:rsidRPr="006C42DE" w:rsidRDefault="006C42DE" w:rsidP="006C42DE">
      <w:pPr>
        <w:rPr>
          <w:rFonts w:ascii="Times New Roman" w:hAnsi="Times New Roman" w:cs="Times New Roman"/>
          <w:sz w:val="28"/>
          <w:szCs w:val="28"/>
        </w:rPr>
      </w:pPr>
      <w:r w:rsidRPr="006C42DE">
        <w:rPr>
          <w:rFonts w:ascii="Times New Roman" w:hAnsi="Times New Roman" w:cs="Times New Roman"/>
          <w:sz w:val="28"/>
          <w:szCs w:val="28"/>
        </w:rPr>
        <w:t xml:space="preserve"> </w:t>
      </w:r>
      <w:r w:rsidR="003E6820">
        <w:rPr>
          <w:rFonts w:ascii="Times New Roman" w:hAnsi="Times New Roman" w:cs="Times New Roman"/>
          <w:sz w:val="28"/>
          <w:szCs w:val="28"/>
        </w:rPr>
        <w:t>28 января</w:t>
      </w:r>
      <w:r w:rsidRPr="006C42DE">
        <w:rPr>
          <w:rFonts w:ascii="Times New Roman" w:hAnsi="Times New Roman" w:cs="Times New Roman"/>
          <w:sz w:val="28"/>
          <w:szCs w:val="28"/>
        </w:rPr>
        <w:t xml:space="preserve"> 2021 г.                                                                                                    № </w:t>
      </w:r>
      <w:r w:rsidR="003E6820">
        <w:rPr>
          <w:rFonts w:ascii="Times New Roman" w:hAnsi="Times New Roman" w:cs="Times New Roman"/>
          <w:sz w:val="28"/>
          <w:szCs w:val="28"/>
        </w:rPr>
        <w:t>4</w:t>
      </w:r>
    </w:p>
    <w:p w:rsidR="00136DE1" w:rsidRDefault="006C42DE" w:rsidP="006C42DE">
      <w:pPr>
        <w:jc w:val="center"/>
        <w:rPr>
          <w:rFonts w:ascii="Times New Roman" w:hAnsi="Times New Roman" w:cs="Times New Roman"/>
          <w:sz w:val="28"/>
          <w:szCs w:val="28"/>
        </w:rPr>
      </w:pPr>
      <w:proofErr w:type="gramStart"/>
      <w:r w:rsidRPr="006C42DE">
        <w:rPr>
          <w:rFonts w:ascii="Times New Roman" w:hAnsi="Times New Roman" w:cs="Times New Roman"/>
          <w:sz w:val="28"/>
          <w:szCs w:val="28"/>
        </w:rPr>
        <w:t>с</w:t>
      </w:r>
      <w:proofErr w:type="gramEnd"/>
      <w:r w:rsidRPr="006C42DE">
        <w:rPr>
          <w:rFonts w:ascii="Times New Roman" w:hAnsi="Times New Roman" w:cs="Times New Roman"/>
          <w:sz w:val="28"/>
          <w:szCs w:val="28"/>
        </w:rPr>
        <w:t>. Старый Город</w:t>
      </w:r>
    </w:p>
    <w:p w:rsidR="001F52B7" w:rsidRPr="001F52B7" w:rsidRDefault="001F52B7" w:rsidP="001F52B7">
      <w:pPr>
        <w:pStyle w:val="ConsPlusTitle"/>
        <w:jc w:val="center"/>
        <w:rPr>
          <w:rFonts w:ascii="Times New Roman" w:hAnsi="Times New Roman" w:cs="Times New Roman"/>
          <w:sz w:val="28"/>
          <w:szCs w:val="28"/>
        </w:rPr>
      </w:pPr>
      <w:r w:rsidRPr="001F52B7">
        <w:rPr>
          <w:rFonts w:ascii="Times New Roman" w:hAnsi="Times New Roman" w:cs="Times New Roman"/>
          <w:sz w:val="28"/>
          <w:szCs w:val="28"/>
        </w:rPr>
        <w:t xml:space="preserve">ОБ УТВЕРЖДЕНИИ </w:t>
      </w:r>
      <w:proofErr w:type="gramStart"/>
      <w:r w:rsidRPr="001F52B7">
        <w:rPr>
          <w:rFonts w:ascii="Times New Roman" w:hAnsi="Times New Roman" w:cs="Times New Roman"/>
          <w:sz w:val="28"/>
          <w:szCs w:val="28"/>
        </w:rPr>
        <w:t>ПОРЯДКА САНКЦИОНИРОВАНИЯ ОПЛАТЫ ДЕНЕЖНЫХ ОБЯЗАТЕЛЬСТВ ПОЛУЧАТЕЛЕЙ СРЕДСТВ БЮДЖЕТА</w:t>
      </w:r>
      <w:proofErr w:type="gramEnd"/>
      <w:r w:rsidRPr="001F52B7">
        <w:rPr>
          <w:rFonts w:ascii="Times New Roman" w:hAnsi="Times New Roman" w:cs="Times New Roman"/>
          <w:sz w:val="28"/>
          <w:szCs w:val="28"/>
        </w:rPr>
        <w:t xml:space="preserve"> </w:t>
      </w:r>
      <w:r>
        <w:rPr>
          <w:rFonts w:ascii="Times New Roman" w:hAnsi="Times New Roman" w:cs="Times New Roman"/>
          <w:sz w:val="28"/>
          <w:szCs w:val="28"/>
        </w:rPr>
        <w:t>СТАРОГОРОДСКОГО</w:t>
      </w:r>
      <w:r w:rsidRPr="001F52B7">
        <w:rPr>
          <w:rFonts w:ascii="Times New Roman" w:hAnsi="Times New Roman" w:cs="Times New Roman"/>
          <w:sz w:val="28"/>
          <w:szCs w:val="28"/>
        </w:rPr>
        <w:t xml:space="preserve"> СЕЛЬСКОГО ПОСЕЛЕНИЯ ТЕМНИКОВСКОГО МУНИЦИПАЛЬНОГО РАЙОНА РЕСПУБЛИКИ МОРДОВИЯ И АДМИНИСТРАТОРОВ ИСТОЧНИКОВ ФИНАНСИРОВАНИЯ ДЕФИЦИТА БЮДЖЕТА </w:t>
      </w:r>
      <w:r>
        <w:rPr>
          <w:rFonts w:ascii="Times New Roman" w:hAnsi="Times New Roman" w:cs="Times New Roman"/>
          <w:sz w:val="28"/>
          <w:szCs w:val="28"/>
        </w:rPr>
        <w:t>СТАРОГОРОДСКОГО</w:t>
      </w:r>
      <w:r w:rsidRPr="001F52B7">
        <w:rPr>
          <w:rFonts w:ascii="Times New Roman" w:hAnsi="Times New Roman" w:cs="Times New Roman"/>
          <w:sz w:val="28"/>
          <w:szCs w:val="28"/>
        </w:rPr>
        <w:t xml:space="preserve"> СЕЛЬСКОГО ПОСЕЛЕНИЯ ТЕМНИКОВСКОГО МУНИЦИПАЛЬНОГО РАЙОНА РЕСПУБЛИКИ МОРДОВИЯ</w:t>
      </w:r>
    </w:p>
    <w:p w:rsidR="001F52B7" w:rsidRPr="001F52B7" w:rsidRDefault="001F52B7" w:rsidP="001F52B7">
      <w:pPr>
        <w:pStyle w:val="ConsPlusNormal"/>
        <w:jc w:val="both"/>
        <w:rPr>
          <w:rFonts w:ascii="Times New Roman" w:hAnsi="Times New Roman" w:cs="Times New Roman"/>
          <w:sz w:val="28"/>
          <w:szCs w:val="28"/>
        </w:rPr>
      </w:pPr>
    </w:p>
    <w:p w:rsidR="001F52B7" w:rsidRPr="001F52B7" w:rsidRDefault="001F52B7" w:rsidP="001F52B7">
      <w:pPr>
        <w:pStyle w:val="ConsPlusNormal"/>
        <w:ind w:firstLine="540"/>
        <w:jc w:val="both"/>
        <w:rPr>
          <w:rFonts w:ascii="Times New Roman" w:hAnsi="Times New Roman" w:cs="Times New Roman"/>
          <w:sz w:val="28"/>
          <w:szCs w:val="28"/>
        </w:rPr>
      </w:pPr>
      <w:r w:rsidRPr="001F52B7">
        <w:rPr>
          <w:rFonts w:ascii="Times New Roman" w:hAnsi="Times New Roman" w:cs="Times New Roman"/>
          <w:sz w:val="28"/>
          <w:szCs w:val="28"/>
        </w:rPr>
        <w:t xml:space="preserve">Руководствуясь </w:t>
      </w:r>
      <w:hyperlink r:id="rId5" w:history="1">
        <w:r w:rsidRPr="001F52B7">
          <w:rPr>
            <w:rStyle w:val="a6"/>
            <w:rFonts w:ascii="Times New Roman" w:hAnsi="Times New Roman" w:cs="Times New Roman"/>
            <w:color w:val="auto"/>
            <w:sz w:val="28"/>
            <w:szCs w:val="28"/>
            <w:u w:val="none"/>
          </w:rPr>
          <w:t>статьями 219</w:t>
        </w:r>
      </w:hyperlink>
      <w:r w:rsidRPr="001F52B7">
        <w:rPr>
          <w:rFonts w:ascii="Times New Roman" w:hAnsi="Times New Roman" w:cs="Times New Roman"/>
          <w:sz w:val="28"/>
          <w:szCs w:val="28"/>
        </w:rPr>
        <w:t xml:space="preserve"> и </w:t>
      </w:r>
      <w:hyperlink r:id="rId6" w:history="1">
        <w:r w:rsidRPr="001F52B7">
          <w:rPr>
            <w:rStyle w:val="a6"/>
            <w:rFonts w:ascii="Times New Roman" w:hAnsi="Times New Roman" w:cs="Times New Roman"/>
            <w:color w:val="auto"/>
            <w:sz w:val="28"/>
            <w:szCs w:val="28"/>
            <w:u w:val="none"/>
          </w:rPr>
          <w:t>219.2</w:t>
        </w:r>
      </w:hyperlink>
      <w:r w:rsidRPr="001F52B7">
        <w:rPr>
          <w:rFonts w:ascii="Times New Roman" w:hAnsi="Times New Roman" w:cs="Times New Roman"/>
          <w:sz w:val="28"/>
          <w:szCs w:val="28"/>
        </w:rPr>
        <w:t xml:space="preserve"> Бюджетного кодекса Российской Федерации,</w:t>
      </w:r>
      <w:r>
        <w:rPr>
          <w:rFonts w:ascii="Times New Roman" w:hAnsi="Times New Roman" w:cs="Times New Roman"/>
          <w:sz w:val="28"/>
          <w:szCs w:val="28"/>
        </w:rPr>
        <w:t xml:space="preserve"> Администрация </w:t>
      </w:r>
      <w:proofErr w:type="spellStart"/>
      <w:r>
        <w:rPr>
          <w:rFonts w:ascii="Times New Roman" w:hAnsi="Times New Roman" w:cs="Times New Roman"/>
          <w:sz w:val="28"/>
          <w:szCs w:val="28"/>
        </w:rPr>
        <w:t>Старогородского</w:t>
      </w:r>
      <w:proofErr w:type="spellEnd"/>
      <w:r>
        <w:rPr>
          <w:rFonts w:ascii="Times New Roman" w:hAnsi="Times New Roman" w:cs="Times New Roman"/>
          <w:sz w:val="28"/>
          <w:szCs w:val="28"/>
        </w:rPr>
        <w:t xml:space="preserve"> сельского поселения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 xml:space="preserve"> о с т а н о в л я е т</w:t>
      </w:r>
      <w:r w:rsidRPr="001F52B7">
        <w:rPr>
          <w:rFonts w:ascii="Times New Roman" w:hAnsi="Times New Roman" w:cs="Times New Roman"/>
          <w:sz w:val="28"/>
          <w:szCs w:val="28"/>
        </w:rPr>
        <w:t>:</w:t>
      </w:r>
    </w:p>
    <w:p w:rsidR="001F52B7" w:rsidRPr="001F52B7" w:rsidRDefault="001F52B7" w:rsidP="001F52B7">
      <w:pPr>
        <w:pStyle w:val="ConsPlusNormal"/>
        <w:ind w:firstLine="540"/>
        <w:jc w:val="both"/>
        <w:rPr>
          <w:rFonts w:ascii="Times New Roman" w:hAnsi="Times New Roman" w:cs="Times New Roman"/>
          <w:sz w:val="28"/>
          <w:szCs w:val="28"/>
        </w:rPr>
      </w:pPr>
      <w:r w:rsidRPr="001F52B7">
        <w:rPr>
          <w:rFonts w:ascii="Times New Roman" w:hAnsi="Times New Roman" w:cs="Times New Roman"/>
          <w:sz w:val="28"/>
          <w:szCs w:val="28"/>
        </w:rPr>
        <w:t xml:space="preserve">1. Утвердить прилагаемый </w:t>
      </w:r>
      <w:hyperlink r:id="rId7" w:anchor="P38" w:history="1">
        <w:r w:rsidRPr="001F52B7">
          <w:rPr>
            <w:rStyle w:val="a6"/>
            <w:rFonts w:ascii="Times New Roman" w:hAnsi="Times New Roman" w:cs="Times New Roman"/>
            <w:color w:val="auto"/>
            <w:sz w:val="28"/>
            <w:szCs w:val="28"/>
            <w:u w:val="none"/>
          </w:rPr>
          <w:t>Порядок</w:t>
        </w:r>
      </w:hyperlink>
      <w:r w:rsidRPr="001F52B7">
        <w:rPr>
          <w:rFonts w:ascii="Times New Roman" w:hAnsi="Times New Roman" w:cs="Times New Roman"/>
          <w:sz w:val="28"/>
          <w:szCs w:val="28"/>
        </w:rPr>
        <w:t xml:space="preserve"> </w:t>
      </w:r>
      <w:proofErr w:type="gramStart"/>
      <w:r w:rsidRPr="001F52B7">
        <w:rPr>
          <w:rFonts w:ascii="Times New Roman" w:hAnsi="Times New Roman" w:cs="Times New Roman"/>
          <w:sz w:val="28"/>
          <w:szCs w:val="28"/>
        </w:rPr>
        <w:t>санкционирования оплаты денежных обязательств получателей средств бюджета</w:t>
      </w:r>
      <w:proofErr w:type="gramEnd"/>
      <w:r w:rsidRPr="001F52B7">
        <w:rPr>
          <w:rFonts w:ascii="Times New Roman" w:hAnsi="Times New Roman" w:cs="Times New Roman"/>
          <w:sz w:val="28"/>
          <w:szCs w:val="28"/>
        </w:rPr>
        <w:t xml:space="preserve"> </w:t>
      </w:r>
      <w:proofErr w:type="spellStart"/>
      <w:r>
        <w:rPr>
          <w:rFonts w:ascii="Times New Roman" w:hAnsi="Times New Roman" w:cs="Times New Roman"/>
          <w:sz w:val="28"/>
          <w:szCs w:val="28"/>
        </w:rPr>
        <w:t>Старогородского</w:t>
      </w:r>
      <w:proofErr w:type="spellEnd"/>
      <w:r>
        <w:rPr>
          <w:rFonts w:ascii="Times New Roman" w:hAnsi="Times New Roman" w:cs="Times New Roman"/>
          <w:sz w:val="28"/>
          <w:szCs w:val="28"/>
        </w:rPr>
        <w:t xml:space="preserve"> </w:t>
      </w:r>
      <w:r w:rsidRPr="001F52B7">
        <w:rPr>
          <w:rFonts w:ascii="Times New Roman" w:hAnsi="Times New Roman" w:cs="Times New Roman"/>
          <w:sz w:val="28"/>
          <w:szCs w:val="28"/>
        </w:rPr>
        <w:t xml:space="preserve">сельского поселения </w:t>
      </w:r>
      <w:proofErr w:type="spellStart"/>
      <w:r w:rsidRPr="001F52B7">
        <w:rPr>
          <w:rFonts w:ascii="Times New Roman" w:hAnsi="Times New Roman" w:cs="Times New Roman"/>
          <w:sz w:val="28"/>
          <w:szCs w:val="28"/>
        </w:rPr>
        <w:t>Темниковского</w:t>
      </w:r>
      <w:proofErr w:type="spellEnd"/>
      <w:r w:rsidRPr="001F52B7">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w:t>
      </w:r>
      <w:proofErr w:type="spellStart"/>
      <w:r>
        <w:rPr>
          <w:rFonts w:ascii="Times New Roman" w:hAnsi="Times New Roman" w:cs="Times New Roman"/>
          <w:sz w:val="28"/>
          <w:szCs w:val="28"/>
        </w:rPr>
        <w:t>Старогородского</w:t>
      </w:r>
      <w:proofErr w:type="spellEnd"/>
      <w:r w:rsidRPr="001F52B7">
        <w:rPr>
          <w:rFonts w:ascii="Times New Roman" w:hAnsi="Times New Roman" w:cs="Times New Roman"/>
          <w:sz w:val="28"/>
          <w:szCs w:val="28"/>
        </w:rPr>
        <w:t xml:space="preserve"> сельского поселения бюджета </w:t>
      </w:r>
      <w:proofErr w:type="spellStart"/>
      <w:r w:rsidRPr="001F52B7">
        <w:rPr>
          <w:rFonts w:ascii="Times New Roman" w:hAnsi="Times New Roman" w:cs="Times New Roman"/>
          <w:sz w:val="28"/>
          <w:szCs w:val="28"/>
        </w:rPr>
        <w:t>Темниковского</w:t>
      </w:r>
      <w:proofErr w:type="spellEnd"/>
      <w:r w:rsidRPr="001F52B7">
        <w:rPr>
          <w:rFonts w:ascii="Times New Roman" w:hAnsi="Times New Roman" w:cs="Times New Roman"/>
          <w:sz w:val="28"/>
          <w:szCs w:val="28"/>
        </w:rPr>
        <w:t xml:space="preserve"> муниципального района Республики Мордовия.</w:t>
      </w:r>
    </w:p>
    <w:p w:rsidR="001F52B7" w:rsidRPr="001F52B7" w:rsidRDefault="001F52B7" w:rsidP="001F52B7">
      <w:pPr>
        <w:pStyle w:val="ConsPlusNormal"/>
        <w:ind w:firstLine="540"/>
        <w:jc w:val="both"/>
        <w:rPr>
          <w:rFonts w:ascii="Times New Roman" w:hAnsi="Times New Roman" w:cs="Times New Roman"/>
          <w:sz w:val="28"/>
          <w:szCs w:val="28"/>
        </w:rPr>
      </w:pPr>
      <w:r w:rsidRPr="001F52B7">
        <w:rPr>
          <w:rFonts w:ascii="Times New Roman" w:hAnsi="Times New Roman" w:cs="Times New Roman"/>
          <w:sz w:val="28"/>
          <w:szCs w:val="28"/>
        </w:rPr>
        <w:t xml:space="preserve">2. Признать утратившим силу постановление </w:t>
      </w:r>
      <w:r w:rsidRPr="001F52B7">
        <w:rPr>
          <w:rFonts w:ascii="Times New Roman" w:hAnsi="Times New Roman" w:cs="Times New Roman"/>
          <w:color w:val="000000"/>
          <w:sz w:val="28"/>
          <w:szCs w:val="28"/>
        </w:rPr>
        <w:t>администрации</w:t>
      </w:r>
      <w:r w:rsidRPr="001F52B7">
        <w:rPr>
          <w:rFonts w:ascii="Times New Roman" w:hAnsi="Times New Roman" w:cs="Times New Roman"/>
          <w:sz w:val="28"/>
          <w:szCs w:val="28"/>
        </w:rPr>
        <w:t xml:space="preserve"> </w:t>
      </w:r>
      <w:proofErr w:type="spellStart"/>
      <w:r>
        <w:rPr>
          <w:rFonts w:ascii="Times New Roman" w:hAnsi="Times New Roman" w:cs="Times New Roman"/>
          <w:sz w:val="28"/>
          <w:szCs w:val="28"/>
        </w:rPr>
        <w:t>Старогородского</w:t>
      </w:r>
      <w:proofErr w:type="spellEnd"/>
      <w:r w:rsidRPr="001F52B7">
        <w:rPr>
          <w:rFonts w:ascii="Times New Roman" w:hAnsi="Times New Roman" w:cs="Times New Roman"/>
          <w:sz w:val="28"/>
          <w:szCs w:val="28"/>
        </w:rPr>
        <w:t xml:space="preserve"> </w:t>
      </w:r>
      <w:r w:rsidRPr="001F52B7">
        <w:rPr>
          <w:rFonts w:ascii="Times New Roman" w:hAnsi="Times New Roman" w:cs="Times New Roman"/>
          <w:color w:val="000000"/>
          <w:sz w:val="28"/>
          <w:szCs w:val="28"/>
        </w:rPr>
        <w:t xml:space="preserve">сельского поселения </w:t>
      </w:r>
      <w:proofErr w:type="spellStart"/>
      <w:r w:rsidRPr="001F52B7">
        <w:rPr>
          <w:rFonts w:ascii="Times New Roman" w:hAnsi="Times New Roman" w:cs="Times New Roman"/>
          <w:sz w:val="28"/>
          <w:szCs w:val="28"/>
        </w:rPr>
        <w:t>Темниковского</w:t>
      </w:r>
      <w:proofErr w:type="spellEnd"/>
      <w:r w:rsidRPr="001F52B7">
        <w:rPr>
          <w:rFonts w:ascii="Times New Roman" w:hAnsi="Times New Roman" w:cs="Times New Roman"/>
          <w:sz w:val="28"/>
          <w:szCs w:val="28"/>
        </w:rPr>
        <w:t xml:space="preserve"> </w:t>
      </w:r>
      <w:r w:rsidRPr="001F52B7">
        <w:rPr>
          <w:rFonts w:ascii="Times New Roman" w:hAnsi="Times New Roman" w:cs="Times New Roman"/>
          <w:color w:val="000000"/>
          <w:sz w:val="28"/>
          <w:szCs w:val="28"/>
        </w:rPr>
        <w:t xml:space="preserve">муниципального </w:t>
      </w:r>
      <w:r>
        <w:rPr>
          <w:rFonts w:ascii="Times New Roman" w:hAnsi="Times New Roman" w:cs="Times New Roman"/>
          <w:color w:val="000000"/>
          <w:sz w:val="28"/>
          <w:szCs w:val="28"/>
        </w:rPr>
        <w:t>района Республики Мордовия от 31</w:t>
      </w:r>
      <w:r w:rsidRPr="001F52B7">
        <w:rPr>
          <w:rFonts w:ascii="Times New Roman" w:hAnsi="Times New Roman" w:cs="Times New Roman"/>
          <w:color w:val="000000"/>
          <w:sz w:val="28"/>
          <w:szCs w:val="28"/>
        </w:rPr>
        <w:t xml:space="preserve"> </w:t>
      </w:r>
      <w:r>
        <w:rPr>
          <w:rFonts w:ascii="Times New Roman" w:hAnsi="Times New Roman" w:cs="Times New Roman"/>
          <w:color w:val="000000"/>
          <w:sz w:val="28"/>
          <w:szCs w:val="28"/>
        </w:rPr>
        <w:t>января</w:t>
      </w:r>
      <w:r w:rsidRPr="001F52B7">
        <w:rPr>
          <w:rFonts w:ascii="Times New Roman" w:hAnsi="Times New Roman" w:cs="Times New Roman"/>
          <w:color w:val="000000"/>
          <w:sz w:val="28"/>
          <w:szCs w:val="28"/>
        </w:rPr>
        <w:t xml:space="preserve"> 201</w:t>
      </w:r>
      <w:r>
        <w:rPr>
          <w:rFonts w:ascii="Times New Roman" w:hAnsi="Times New Roman" w:cs="Times New Roman"/>
          <w:color w:val="000000"/>
          <w:sz w:val="28"/>
          <w:szCs w:val="28"/>
        </w:rPr>
        <w:t>9</w:t>
      </w:r>
      <w:r w:rsidRPr="001F52B7">
        <w:rPr>
          <w:rFonts w:ascii="Times New Roman" w:hAnsi="Times New Roman" w:cs="Times New Roman"/>
          <w:color w:val="000000"/>
          <w:sz w:val="28"/>
          <w:szCs w:val="28"/>
        </w:rPr>
        <w:t xml:space="preserve"> № </w:t>
      </w:r>
      <w:r>
        <w:rPr>
          <w:rFonts w:ascii="Times New Roman" w:hAnsi="Times New Roman" w:cs="Times New Roman"/>
          <w:color w:val="000000"/>
          <w:sz w:val="28"/>
          <w:szCs w:val="28"/>
        </w:rPr>
        <w:t>6</w:t>
      </w:r>
      <w:r w:rsidRPr="001F52B7">
        <w:rPr>
          <w:rFonts w:ascii="Times New Roman" w:hAnsi="Times New Roman" w:cs="Times New Roman"/>
          <w:color w:val="000000"/>
          <w:sz w:val="28"/>
          <w:szCs w:val="28"/>
        </w:rPr>
        <w:t xml:space="preserve"> "</w:t>
      </w:r>
      <w:r w:rsidRPr="001F52B7">
        <w:rPr>
          <w:rFonts w:ascii="Times New Roman" w:hAnsi="Times New Roman" w:cs="Times New Roman"/>
          <w:sz w:val="28"/>
          <w:szCs w:val="28"/>
        </w:rPr>
        <w:t xml:space="preserve">Об утверждении </w:t>
      </w:r>
      <w:proofErr w:type="gramStart"/>
      <w:r w:rsidRPr="001F52B7">
        <w:rPr>
          <w:rFonts w:ascii="Times New Roman" w:hAnsi="Times New Roman" w:cs="Times New Roman"/>
          <w:sz w:val="28"/>
          <w:szCs w:val="28"/>
        </w:rPr>
        <w:t>Порядка санкционирования оплаты денежных обязательств получателей средств бюджета</w:t>
      </w:r>
      <w:proofErr w:type="gramEnd"/>
      <w:r w:rsidRPr="001F52B7">
        <w:rPr>
          <w:rFonts w:ascii="Times New Roman" w:hAnsi="Times New Roman" w:cs="Times New Roman"/>
          <w:sz w:val="28"/>
          <w:szCs w:val="28"/>
        </w:rPr>
        <w:t xml:space="preserve"> </w:t>
      </w:r>
      <w:proofErr w:type="spellStart"/>
      <w:r>
        <w:rPr>
          <w:rFonts w:ascii="Times New Roman" w:hAnsi="Times New Roman" w:cs="Times New Roman"/>
          <w:sz w:val="28"/>
          <w:szCs w:val="28"/>
        </w:rPr>
        <w:t>Старогородского</w:t>
      </w:r>
      <w:proofErr w:type="spellEnd"/>
      <w:r w:rsidRPr="001F52B7">
        <w:rPr>
          <w:rFonts w:ascii="Times New Roman" w:hAnsi="Times New Roman" w:cs="Times New Roman"/>
          <w:sz w:val="28"/>
          <w:szCs w:val="28"/>
        </w:rPr>
        <w:t xml:space="preserve"> сельского поселения </w:t>
      </w:r>
      <w:proofErr w:type="spellStart"/>
      <w:r w:rsidRPr="001F52B7">
        <w:rPr>
          <w:rFonts w:ascii="Times New Roman" w:hAnsi="Times New Roman" w:cs="Times New Roman"/>
          <w:sz w:val="28"/>
          <w:szCs w:val="28"/>
        </w:rPr>
        <w:t>Темниковского</w:t>
      </w:r>
      <w:proofErr w:type="spellEnd"/>
      <w:r w:rsidRPr="001F52B7">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бюджета </w:t>
      </w:r>
      <w:proofErr w:type="spellStart"/>
      <w:r>
        <w:rPr>
          <w:rFonts w:ascii="Times New Roman" w:hAnsi="Times New Roman" w:cs="Times New Roman"/>
          <w:sz w:val="28"/>
          <w:szCs w:val="28"/>
        </w:rPr>
        <w:t>Старогородского</w:t>
      </w:r>
      <w:proofErr w:type="spellEnd"/>
      <w:r w:rsidRPr="001F52B7">
        <w:rPr>
          <w:rFonts w:ascii="Times New Roman" w:hAnsi="Times New Roman" w:cs="Times New Roman"/>
          <w:sz w:val="28"/>
          <w:szCs w:val="28"/>
        </w:rPr>
        <w:t xml:space="preserve"> сельского поселения </w:t>
      </w:r>
      <w:proofErr w:type="spellStart"/>
      <w:r w:rsidRPr="001F52B7">
        <w:rPr>
          <w:rFonts w:ascii="Times New Roman" w:hAnsi="Times New Roman" w:cs="Times New Roman"/>
          <w:sz w:val="28"/>
          <w:szCs w:val="28"/>
        </w:rPr>
        <w:t>Темниковского</w:t>
      </w:r>
      <w:proofErr w:type="spellEnd"/>
      <w:r w:rsidRPr="001F52B7">
        <w:rPr>
          <w:rFonts w:ascii="Times New Roman" w:hAnsi="Times New Roman" w:cs="Times New Roman"/>
          <w:sz w:val="28"/>
          <w:szCs w:val="28"/>
        </w:rPr>
        <w:t xml:space="preserve"> муниципального района Республики Мордовия".</w:t>
      </w:r>
    </w:p>
    <w:p w:rsidR="001F52B7" w:rsidRPr="001F52B7" w:rsidRDefault="001F52B7" w:rsidP="001F52B7">
      <w:pPr>
        <w:pStyle w:val="ConsPlusNormal"/>
        <w:ind w:firstLine="540"/>
        <w:jc w:val="both"/>
        <w:rPr>
          <w:rFonts w:ascii="Times New Roman" w:hAnsi="Times New Roman" w:cs="Times New Roman"/>
          <w:sz w:val="28"/>
          <w:szCs w:val="28"/>
        </w:rPr>
      </w:pPr>
      <w:r w:rsidRPr="001F52B7">
        <w:rPr>
          <w:rFonts w:ascii="Times New Roman" w:hAnsi="Times New Roman" w:cs="Times New Roman"/>
          <w:sz w:val="28"/>
          <w:szCs w:val="28"/>
        </w:rPr>
        <w:t xml:space="preserve">3. </w:t>
      </w:r>
      <w:proofErr w:type="gramStart"/>
      <w:r w:rsidRPr="001F52B7">
        <w:rPr>
          <w:rFonts w:ascii="Times New Roman" w:hAnsi="Times New Roman" w:cs="Times New Roman"/>
          <w:sz w:val="28"/>
          <w:szCs w:val="28"/>
        </w:rPr>
        <w:t>Контроль за</w:t>
      </w:r>
      <w:proofErr w:type="gramEnd"/>
      <w:r w:rsidRPr="001F52B7">
        <w:rPr>
          <w:rFonts w:ascii="Times New Roman" w:hAnsi="Times New Roman" w:cs="Times New Roman"/>
          <w:sz w:val="28"/>
          <w:szCs w:val="28"/>
        </w:rPr>
        <w:t xml:space="preserve"> исполнением настоящего постановления возложить на Главу </w:t>
      </w:r>
      <w:proofErr w:type="spellStart"/>
      <w:r>
        <w:rPr>
          <w:rFonts w:ascii="Times New Roman" w:hAnsi="Times New Roman" w:cs="Times New Roman"/>
          <w:sz w:val="28"/>
          <w:szCs w:val="28"/>
        </w:rPr>
        <w:t>Старогородского</w:t>
      </w:r>
      <w:proofErr w:type="spellEnd"/>
      <w:r w:rsidRPr="001F52B7">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Боклашова</w:t>
      </w:r>
      <w:proofErr w:type="spellEnd"/>
      <w:r>
        <w:rPr>
          <w:rFonts w:ascii="Times New Roman" w:hAnsi="Times New Roman" w:cs="Times New Roman"/>
          <w:sz w:val="28"/>
          <w:szCs w:val="28"/>
        </w:rPr>
        <w:t xml:space="preserve"> Ю.М</w:t>
      </w:r>
      <w:r w:rsidRPr="001F52B7">
        <w:rPr>
          <w:rFonts w:ascii="Times New Roman" w:hAnsi="Times New Roman" w:cs="Times New Roman"/>
          <w:sz w:val="28"/>
          <w:szCs w:val="28"/>
        </w:rPr>
        <w:t>.</w:t>
      </w:r>
    </w:p>
    <w:p w:rsidR="001F52B7" w:rsidRPr="001F52B7" w:rsidRDefault="001F52B7" w:rsidP="001F52B7">
      <w:pPr>
        <w:pStyle w:val="ConsPlusNormal"/>
        <w:ind w:firstLine="540"/>
        <w:jc w:val="both"/>
        <w:rPr>
          <w:rFonts w:ascii="Times New Roman" w:hAnsi="Times New Roman" w:cs="Times New Roman"/>
          <w:sz w:val="28"/>
          <w:szCs w:val="28"/>
        </w:rPr>
      </w:pPr>
      <w:r w:rsidRPr="001F52B7">
        <w:rPr>
          <w:rFonts w:ascii="Times New Roman" w:hAnsi="Times New Roman" w:cs="Times New Roman"/>
          <w:sz w:val="28"/>
          <w:szCs w:val="28"/>
        </w:rPr>
        <w:t xml:space="preserve">4. Настоящее постановление вступает в силу </w:t>
      </w:r>
      <w:r>
        <w:rPr>
          <w:rFonts w:ascii="Times New Roman" w:hAnsi="Times New Roman" w:cs="Times New Roman"/>
          <w:sz w:val="28"/>
          <w:szCs w:val="28"/>
        </w:rPr>
        <w:t>после</w:t>
      </w:r>
      <w:r w:rsidRPr="001F52B7">
        <w:rPr>
          <w:rFonts w:ascii="Times New Roman" w:hAnsi="Times New Roman" w:cs="Times New Roman"/>
          <w:sz w:val="28"/>
          <w:szCs w:val="28"/>
        </w:rPr>
        <w:t xml:space="preserve"> дня его подписания и распространяет действие на правоотношения, возникшие с 06 октября 2020 г.</w:t>
      </w:r>
    </w:p>
    <w:p w:rsidR="001F52B7" w:rsidRPr="001F52B7" w:rsidRDefault="001F52B7" w:rsidP="001F52B7">
      <w:pPr>
        <w:pStyle w:val="ConsPlusNormal"/>
        <w:ind w:firstLine="540"/>
        <w:jc w:val="both"/>
        <w:rPr>
          <w:rFonts w:ascii="Times New Roman" w:hAnsi="Times New Roman" w:cs="Times New Roman"/>
          <w:sz w:val="28"/>
          <w:szCs w:val="28"/>
        </w:rPr>
      </w:pPr>
    </w:p>
    <w:p w:rsidR="001F52B7" w:rsidRDefault="001F52B7" w:rsidP="001F52B7">
      <w:pPr>
        <w:pStyle w:val="ConsPlusNormal"/>
        <w:jc w:val="both"/>
        <w:rPr>
          <w:rFonts w:ascii="Times New Roman" w:hAnsi="Times New Roman" w:cs="Times New Roman"/>
          <w:sz w:val="28"/>
          <w:szCs w:val="28"/>
        </w:rPr>
      </w:pPr>
    </w:p>
    <w:p w:rsidR="003E6820" w:rsidRDefault="003E6820" w:rsidP="001F52B7">
      <w:pPr>
        <w:pStyle w:val="ConsPlusNormal"/>
        <w:jc w:val="both"/>
        <w:rPr>
          <w:rFonts w:ascii="Times New Roman" w:hAnsi="Times New Roman" w:cs="Times New Roman"/>
          <w:sz w:val="28"/>
          <w:szCs w:val="28"/>
        </w:rPr>
      </w:pPr>
    </w:p>
    <w:p w:rsidR="003E6820" w:rsidRPr="001F52B7" w:rsidRDefault="003E6820" w:rsidP="001F52B7">
      <w:pPr>
        <w:pStyle w:val="ConsPlusNormal"/>
        <w:jc w:val="both"/>
        <w:rPr>
          <w:rFonts w:ascii="Times New Roman" w:hAnsi="Times New Roman" w:cs="Times New Roman"/>
          <w:sz w:val="28"/>
          <w:szCs w:val="28"/>
        </w:rPr>
      </w:pPr>
    </w:p>
    <w:p w:rsidR="001F52B7" w:rsidRPr="001F52B7" w:rsidRDefault="001F52B7" w:rsidP="001F52B7">
      <w:pPr>
        <w:spacing w:after="0" w:line="240" w:lineRule="auto"/>
        <w:jc w:val="both"/>
        <w:rPr>
          <w:rFonts w:ascii="Times New Roman" w:hAnsi="Times New Roman" w:cs="Times New Roman"/>
          <w:sz w:val="28"/>
          <w:szCs w:val="28"/>
        </w:rPr>
      </w:pPr>
      <w:r w:rsidRPr="001F52B7">
        <w:rPr>
          <w:rFonts w:ascii="Times New Roman" w:hAnsi="Times New Roman" w:cs="Times New Roman"/>
          <w:sz w:val="28"/>
          <w:szCs w:val="28"/>
        </w:rPr>
        <w:t xml:space="preserve">Глава </w:t>
      </w:r>
      <w:proofErr w:type="spellStart"/>
      <w:r>
        <w:rPr>
          <w:rFonts w:ascii="Times New Roman" w:hAnsi="Times New Roman" w:cs="Times New Roman"/>
          <w:sz w:val="28"/>
          <w:szCs w:val="28"/>
        </w:rPr>
        <w:t>Старогородского</w:t>
      </w:r>
      <w:proofErr w:type="spellEnd"/>
    </w:p>
    <w:p w:rsidR="003E6820" w:rsidRDefault="001F52B7" w:rsidP="003E6820">
      <w:pPr>
        <w:spacing w:after="0" w:line="240" w:lineRule="auto"/>
        <w:jc w:val="both"/>
        <w:rPr>
          <w:rFonts w:ascii="Times New Roman" w:hAnsi="Times New Roman" w:cs="Times New Roman"/>
          <w:sz w:val="28"/>
          <w:szCs w:val="28"/>
        </w:rPr>
      </w:pPr>
      <w:r w:rsidRPr="001F52B7">
        <w:rPr>
          <w:rFonts w:ascii="Times New Roman" w:hAnsi="Times New Roman" w:cs="Times New Roman"/>
          <w:sz w:val="28"/>
          <w:szCs w:val="28"/>
        </w:rPr>
        <w:t xml:space="preserve">сельского поселения                                                                            </w:t>
      </w:r>
      <w:proofErr w:type="spellStart"/>
      <w:r w:rsidR="003E6820">
        <w:rPr>
          <w:rFonts w:ascii="Times New Roman" w:hAnsi="Times New Roman" w:cs="Times New Roman"/>
          <w:sz w:val="28"/>
          <w:szCs w:val="28"/>
        </w:rPr>
        <w:t>Ю.М.Боклашов</w:t>
      </w:r>
      <w:proofErr w:type="spellEnd"/>
    </w:p>
    <w:p w:rsidR="001F52B7" w:rsidRPr="001F52B7" w:rsidRDefault="001F52B7" w:rsidP="001F52B7">
      <w:pPr>
        <w:pStyle w:val="ConsPlusNormal"/>
        <w:jc w:val="right"/>
        <w:outlineLvl w:val="0"/>
        <w:rPr>
          <w:rFonts w:ascii="Times New Roman" w:hAnsi="Times New Roman" w:cs="Times New Roman"/>
          <w:sz w:val="28"/>
          <w:szCs w:val="28"/>
        </w:rPr>
      </w:pPr>
      <w:r w:rsidRPr="001F52B7">
        <w:rPr>
          <w:rFonts w:ascii="Times New Roman" w:hAnsi="Times New Roman" w:cs="Times New Roman"/>
          <w:sz w:val="28"/>
          <w:szCs w:val="28"/>
        </w:rPr>
        <w:lastRenderedPageBreak/>
        <w:t>Утвержден</w:t>
      </w:r>
    </w:p>
    <w:p w:rsidR="001F52B7" w:rsidRPr="001F52B7" w:rsidRDefault="001F52B7" w:rsidP="001F52B7">
      <w:pPr>
        <w:pStyle w:val="ConsPlusNormal"/>
        <w:jc w:val="right"/>
        <w:rPr>
          <w:rFonts w:ascii="Times New Roman" w:hAnsi="Times New Roman" w:cs="Times New Roman"/>
          <w:sz w:val="28"/>
          <w:szCs w:val="28"/>
        </w:rPr>
      </w:pPr>
      <w:r w:rsidRPr="001F52B7">
        <w:rPr>
          <w:rFonts w:ascii="Times New Roman" w:hAnsi="Times New Roman" w:cs="Times New Roman"/>
          <w:sz w:val="28"/>
          <w:szCs w:val="28"/>
        </w:rPr>
        <w:t xml:space="preserve">Постановлением администрации </w:t>
      </w:r>
    </w:p>
    <w:p w:rsidR="001F52B7" w:rsidRPr="001F52B7" w:rsidRDefault="001F52B7" w:rsidP="001F52B7">
      <w:pPr>
        <w:pStyle w:val="ConsPlusNormal"/>
        <w:jc w:val="right"/>
        <w:rPr>
          <w:rFonts w:ascii="Times New Roman" w:hAnsi="Times New Roman" w:cs="Times New Roman"/>
          <w:sz w:val="28"/>
          <w:szCs w:val="28"/>
        </w:rPr>
      </w:pPr>
      <w:proofErr w:type="spellStart"/>
      <w:r>
        <w:rPr>
          <w:rFonts w:ascii="Times New Roman" w:hAnsi="Times New Roman" w:cs="Times New Roman"/>
          <w:sz w:val="28"/>
          <w:szCs w:val="28"/>
        </w:rPr>
        <w:t>Старогородского</w:t>
      </w:r>
      <w:proofErr w:type="spellEnd"/>
      <w:r w:rsidRPr="001F52B7">
        <w:rPr>
          <w:rFonts w:ascii="Times New Roman" w:hAnsi="Times New Roman" w:cs="Times New Roman"/>
          <w:sz w:val="28"/>
          <w:szCs w:val="28"/>
        </w:rPr>
        <w:t xml:space="preserve"> сельского поселения</w:t>
      </w:r>
    </w:p>
    <w:p w:rsidR="001F52B7" w:rsidRPr="001F52B7" w:rsidRDefault="001F52B7" w:rsidP="001F52B7">
      <w:pPr>
        <w:pStyle w:val="ConsPlusNormal"/>
        <w:jc w:val="right"/>
        <w:rPr>
          <w:rFonts w:ascii="Times New Roman" w:hAnsi="Times New Roman" w:cs="Times New Roman"/>
          <w:sz w:val="28"/>
          <w:szCs w:val="28"/>
        </w:rPr>
      </w:pPr>
      <w:proofErr w:type="spellStart"/>
      <w:r w:rsidRPr="001F52B7">
        <w:rPr>
          <w:rFonts w:ascii="Times New Roman" w:hAnsi="Times New Roman" w:cs="Times New Roman"/>
          <w:sz w:val="28"/>
          <w:szCs w:val="28"/>
        </w:rPr>
        <w:t>Темниковского</w:t>
      </w:r>
      <w:proofErr w:type="spellEnd"/>
      <w:r w:rsidRPr="001F52B7">
        <w:rPr>
          <w:rFonts w:ascii="Times New Roman" w:hAnsi="Times New Roman" w:cs="Times New Roman"/>
          <w:sz w:val="28"/>
          <w:szCs w:val="28"/>
        </w:rPr>
        <w:t xml:space="preserve"> муниципального района</w:t>
      </w:r>
    </w:p>
    <w:p w:rsidR="001F52B7" w:rsidRPr="001F52B7" w:rsidRDefault="001F52B7" w:rsidP="001F52B7">
      <w:pPr>
        <w:pStyle w:val="ConsPlusNormal"/>
        <w:jc w:val="right"/>
        <w:rPr>
          <w:rFonts w:ascii="Times New Roman" w:hAnsi="Times New Roman" w:cs="Times New Roman"/>
          <w:sz w:val="28"/>
          <w:szCs w:val="28"/>
        </w:rPr>
      </w:pPr>
      <w:proofErr w:type="gramStart"/>
      <w:r w:rsidRPr="001F52B7">
        <w:rPr>
          <w:rFonts w:ascii="Times New Roman" w:hAnsi="Times New Roman" w:cs="Times New Roman"/>
          <w:sz w:val="28"/>
          <w:szCs w:val="28"/>
        </w:rPr>
        <w:t>муниципального</w:t>
      </w:r>
      <w:proofErr w:type="gramEnd"/>
      <w:r w:rsidRPr="001F52B7">
        <w:rPr>
          <w:rFonts w:ascii="Times New Roman" w:hAnsi="Times New Roman" w:cs="Times New Roman"/>
          <w:sz w:val="28"/>
          <w:szCs w:val="28"/>
        </w:rPr>
        <w:t xml:space="preserve"> </w:t>
      </w:r>
      <w:proofErr w:type="spellStart"/>
      <w:r w:rsidRPr="001F52B7">
        <w:rPr>
          <w:rFonts w:ascii="Times New Roman" w:hAnsi="Times New Roman" w:cs="Times New Roman"/>
          <w:sz w:val="28"/>
          <w:szCs w:val="28"/>
        </w:rPr>
        <w:t>районаРеспублики</w:t>
      </w:r>
      <w:proofErr w:type="spellEnd"/>
      <w:r w:rsidRPr="001F52B7">
        <w:rPr>
          <w:rFonts w:ascii="Times New Roman" w:hAnsi="Times New Roman" w:cs="Times New Roman"/>
          <w:sz w:val="28"/>
          <w:szCs w:val="28"/>
        </w:rPr>
        <w:t xml:space="preserve"> Мордовия</w:t>
      </w:r>
    </w:p>
    <w:p w:rsidR="001F52B7" w:rsidRPr="001F52B7" w:rsidRDefault="001F52B7" w:rsidP="001F52B7">
      <w:pPr>
        <w:pStyle w:val="ConsPlusNormal"/>
        <w:jc w:val="right"/>
        <w:rPr>
          <w:rFonts w:ascii="Times New Roman" w:hAnsi="Times New Roman" w:cs="Times New Roman"/>
          <w:sz w:val="28"/>
          <w:szCs w:val="28"/>
        </w:rPr>
      </w:pPr>
      <w:r w:rsidRPr="001F52B7">
        <w:rPr>
          <w:rFonts w:ascii="Times New Roman" w:hAnsi="Times New Roman" w:cs="Times New Roman"/>
          <w:sz w:val="28"/>
          <w:szCs w:val="28"/>
        </w:rPr>
        <w:t>от «</w:t>
      </w:r>
      <w:r w:rsidR="003E6820">
        <w:rPr>
          <w:rFonts w:ascii="Times New Roman" w:hAnsi="Times New Roman" w:cs="Times New Roman"/>
          <w:sz w:val="28"/>
          <w:szCs w:val="28"/>
        </w:rPr>
        <w:t>28</w:t>
      </w:r>
      <w:r w:rsidRPr="001F52B7">
        <w:rPr>
          <w:rFonts w:ascii="Times New Roman" w:hAnsi="Times New Roman" w:cs="Times New Roman"/>
          <w:sz w:val="28"/>
          <w:szCs w:val="28"/>
        </w:rPr>
        <w:t xml:space="preserve"> » января 2021 г. №</w:t>
      </w:r>
      <w:r w:rsidR="003E6820">
        <w:rPr>
          <w:rFonts w:ascii="Times New Roman" w:hAnsi="Times New Roman" w:cs="Times New Roman"/>
          <w:sz w:val="28"/>
          <w:szCs w:val="28"/>
        </w:rPr>
        <w:t xml:space="preserve"> </w:t>
      </w:r>
      <w:bookmarkStart w:id="0" w:name="_GoBack"/>
      <w:bookmarkEnd w:id="0"/>
      <w:r w:rsidR="003E6820">
        <w:rPr>
          <w:rFonts w:ascii="Times New Roman" w:hAnsi="Times New Roman" w:cs="Times New Roman"/>
          <w:sz w:val="28"/>
          <w:szCs w:val="28"/>
        </w:rPr>
        <w:t>4</w:t>
      </w:r>
    </w:p>
    <w:p w:rsidR="001F52B7" w:rsidRPr="001F52B7" w:rsidRDefault="001F52B7" w:rsidP="001F52B7">
      <w:pPr>
        <w:pStyle w:val="ConsPlusNormal"/>
        <w:jc w:val="both"/>
        <w:rPr>
          <w:rFonts w:ascii="Times New Roman" w:hAnsi="Times New Roman" w:cs="Times New Roman"/>
          <w:sz w:val="28"/>
          <w:szCs w:val="28"/>
        </w:rPr>
      </w:pPr>
    </w:p>
    <w:p w:rsidR="001F52B7" w:rsidRPr="001F52B7" w:rsidRDefault="001F52B7" w:rsidP="001F52B7">
      <w:pPr>
        <w:pStyle w:val="ConsPlusTitle"/>
        <w:jc w:val="center"/>
        <w:rPr>
          <w:rFonts w:ascii="Times New Roman" w:hAnsi="Times New Roman" w:cs="Times New Roman"/>
          <w:sz w:val="28"/>
          <w:szCs w:val="28"/>
        </w:rPr>
      </w:pPr>
      <w:bookmarkStart w:id="1" w:name="P38"/>
      <w:bookmarkEnd w:id="1"/>
      <w:r w:rsidRPr="001F52B7">
        <w:rPr>
          <w:rFonts w:ascii="Times New Roman" w:hAnsi="Times New Roman" w:cs="Times New Roman"/>
          <w:sz w:val="28"/>
          <w:szCs w:val="28"/>
        </w:rPr>
        <w:t xml:space="preserve">ПОРЯДОК </w:t>
      </w:r>
      <w:proofErr w:type="gramStart"/>
      <w:r w:rsidRPr="001F52B7">
        <w:rPr>
          <w:rFonts w:ascii="Times New Roman" w:hAnsi="Times New Roman" w:cs="Times New Roman"/>
          <w:sz w:val="28"/>
          <w:szCs w:val="28"/>
        </w:rPr>
        <w:t>САНКЦИОНИРОВАНИЯ ОПЛАТЫ ДЕНЕЖНЫХ ОБЯЗАТЕЛЬСТВ ПОЛУЧАТЕЛЕЙ СРЕДСТВ БЮДЖЕТА</w:t>
      </w:r>
      <w:proofErr w:type="gramEnd"/>
      <w:r w:rsidRPr="001F52B7">
        <w:rPr>
          <w:rFonts w:ascii="Times New Roman" w:hAnsi="Times New Roman" w:cs="Times New Roman"/>
          <w:sz w:val="28"/>
          <w:szCs w:val="28"/>
        </w:rPr>
        <w:t xml:space="preserve"> </w:t>
      </w:r>
      <w:r>
        <w:rPr>
          <w:rFonts w:ascii="Times New Roman" w:hAnsi="Times New Roman" w:cs="Times New Roman"/>
          <w:sz w:val="28"/>
          <w:szCs w:val="28"/>
        </w:rPr>
        <w:t>СТАРОГОРОДСКОГО</w:t>
      </w:r>
      <w:r w:rsidRPr="001F52B7">
        <w:rPr>
          <w:rFonts w:ascii="Times New Roman" w:hAnsi="Times New Roman" w:cs="Times New Roman"/>
          <w:sz w:val="28"/>
          <w:szCs w:val="28"/>
        </w:rPr>
        <w:t xml:space="preserve"> СЕЛЬСКОГО ПОСЕЛЕНИЯ ТЕМНИКОВСКОГО МУНИЦИПАЛЬНОГО РАЙОНА РЕСПУБЛИКИ МОРДОВИЯ И АДМИНИСТРАТОРОВ ИСТОЧНИКОВ ФИНАНСИРОВАНИЯ ДЕФИЦИТА БЮДЖЕТА </w:t>
      </w:r>
      <w:r>
        <w:rPr>
          <w:rFonts w:ascii="Times New Roman" w:hAnsi="Times New Roman" w:cs="Times New Roman"/>
          <w:sz w:val="28"/>
          <w:szCs w:val="28"/>
        </w:rPr>
        <w:t>СТАРОГОРОДСКОГО</w:t>
      </w:r>
      <w:r w:rsidRPr="001F52B7">
        <w:rPr>
          <w:rFonts w:ascii="Times New Roman" w:hAnsi="Times New Roman" w:cs="Times New Roman"/>
          <w:sz w:val="28"/>
          <w:szCs w:val="28"/>
        </w:rPr>
        <w:t xml:space="preserve"> СЕЛЬСКОГО ПОСЕЛЕНИЯ ТЕМНИКОВСКОГО МУНИЦИПАЛЬНОГО РАЙОНА РЕСПУБЛИКИ МОРДОВИЯ</w:t>
      </w:r>
    </w:p>
    <w:p w:rsidR="001F52B7" w:rsidRPr="001F52B7" w:rsidRDefault="001F52B7" w:rsidP="001F52B7">
      <w:pPr>
        <w:pStyle w:val="ConsPlusNormal"/>
        <w:jc w:val="both"/>
        <w:rPr>
          <w:rFonts w:ascii="Times New Roman" w:hAnsi="Times New Roman" w:cs="Times New Roman"/>
          <w:sz w:val="28"/>
          <w:szCs w:val="28"/>
        </w:rPr>
      </w:pPr>
    </w:p>
    <w:p w:rsidR="001F52B7" w:rsidRPr="001F52B7" w:rsidRDefault="001F52B7" w:rsidP="001F52B7">
      <w:pPr>
        <w:pStyle w:val="ConsPlusNormal"/>
        <w:jc w:val="center"/>
        <w:outlineLvl w:val="1"/>
        <w:rPr>
          <w:rFonts w:ascii="Times New Roman" w:hAnsi="Times New Roman" w:cs="Times New Roman"/>
          <w:sz w:val="28"/>
          <w:szCs w:val="28"/>
        </w:rPr>
      </w:pPr>
      <w:r w:rsidRPr="001F52B7">
        <w:rPr>
          <w:rFonts w:ascii="Times New Roman" w:hAnsi="Times New Roman" w:cs="Times New Roman"/>
          <w:sz w:val="28"/>
          <w:szCs w:val="28"/>
        </w:rPr>
        <w:t>I. Общие положения</w:t>
      </w:r>
    </w:p>
    <w:p w:rsidR="001F52B7" w:rsidRPr="001F52B7" w:rsidRDefault="001F52B7" w:rsidP="001F52B7">
      <w:pPr>
        <w:pStyle w:val="ConsPlusNormal"/>
        <w:ind w:firstLine="540"/>
        <w:jc w:val="both"/>
        <w:rPr>
          <w:rFonts w:ascii="Times New Roman" w:hAnsi="Times New Roman" w:cs="Times New Roman"/>
          <w:sz w:val="28"/>
          <w:szCs w:val="28"/>
        </w:rPr>
      </w:pPr>
      <w:r w:rsidRPr="001F52B7">
        <w:rPr>
          <w:rFonts w:ascii="Times New Roman" w:hAnsi="Times New Roman" w:cs="Times New Roman"/>
          <w:sz w:val="28"/>
          <w:szCs w:val="28"/>
        </w:rPr>
        <w:t xml:space="preserve">1. </w:t>
      </w:r>
      <w:proofErr w:type="gramStart"/>
      <w:r w:rsidRPr="001F52B7">
        <w:rPr>
          <w:rFonts w:ascii="Times New Roman" w:hAnsi="Times New Roman" w:cs="Times New Roman"/>
          <w:sz w:val="28"/>
          <w:szCs w:val="28"/>
        </w:rPr>
        <w:t xml:space="preserve">Настоящий Порядок разработан в соответствии со </w:t>
      </w:r>
      <w:hyperlink r:id="rId8" w:history="1">
        <w:r w:rsidRPr="001F52B7">
          <w:rPr>
            <w:rStyle w:val="a6"/>
            <w:rFonts w:ascii="Times New Roman" w:hAnsi="Times New Roman" w:cs="Times New Roman"/>
            <w:color w:val="auto"/>
            <w:sz w:val="28"/>
            <w:szCs w:val="28"/>
            <w:u w:val="none"/>
          </w:rPr>
          <w:t>статьями 219</w:t>
        </w:r>
      </w:hyperlink>
      <w:r w:rsidRPr="001F52B7">
        <w:rPr>
          <w:rFonts w:ascii="Times New Roman" w:hAnsi="Times New Roman" w:cs="Times New Roman"/>
          <w:sz w:val="28"/>
          <w:szCs w:val="28"/>
        </w:rPr>
        <w:t xml:space="preserve"> и </w:t>
      </w:r>
      <w:hyperlink r:id="rId9" w:history="1">
        <w:r w:rsidRPr="001F52B7">
          <w:rPr>
            <w:rStyle w:val="a6"/>
            <w:rFonts w:ascii="Times New Roman" w:hAnsi="Times New Roman" w:cs="Times New Roman"/>
            <w:color w:val="auto"/>
            <w:sz w:val="28"/>
            <w:szCs w:val="28"/>
            <w:u w:val="none"/>
          </w:rPr>
          <w:t>219.2</w:t>
        </w:r>
      </w:hyperlink>
      <w:r w:rsidRPr="001F52B7">
        <w:rPr>
          <w:rFonts w:ascii="Times New Roman" w:hAnsi="Times New Roman" w:cs="Times New Roman"/>
          <w:sz w:val="28"/>
          <w:szCs w:val="28"/>
          <w:u w:val="single"/>
        </w:rPr>
        <w:t xml:space="preserve"> </w:t>
      </w:r>
      <w:r w:rsidRPr="001F52B7">
        <w:rPr>
          <w:rFonts w:ascii="Times New Roman" w:hAnsi="Times New Roman" w:cs="Times New Roman"/>
          <w:sz w:val="28"/>
          <w:szCs w:val="28"/>
        </w:rPr>
        <w:t xml:space="preserve">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районного бюджета </w:t>
      </w:r>
      <w:proofErr w:type="spellStart"/>
      <w:r w:rsidRPr="001F52B7">
        <w:rPr>
          <w:rFonts w:ascii="Times New Roman" w:hAnsi="Times New Roman" w:cs="Times New Roman"/>
          <w:sz w:val="28"/>
          <w:szCs w:val="28"/>
        </w:rPr>
        <w:t>Темниковского</w:t>
      </w:r>
      <w:proofErr w:type="spellEnd"/>
      <w:r w:rsidRPr="001F52B7">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бюджета </w:t>
      </w:r>
      <w:proofErr w:type="spellStart"/>
      <w:r>
        <w:rPr>
          <w:rFonts w:ascii="Times New Roman" w:hAnsi="Times New Roman" w:cs="Times New Roman"/>
          <w:sz w:val="28"/>
          <w:szCs w:val="28"/>
        </w:rPr>
        <w:t>Старогородского</w:t>
      </w:r>
      <w:proofErr w:type="spellEnd"/>
      <w:r w:rsidRPr="001F52B7">
        <w:rPr>
          <w:rFonts w:ascii="Times New Roman" w:hAnsi="Times New Roman" w:cs="Times New Roman"/>
          <w:sz w:val="28"/>
          <w:szCs w:val="28"/>
        </w:rPr>
        <w:t xml:space="preserve"> сельского поселения </w:t>
      </w:r>
      <w:proofErr w:type="spellStart"/>
      <w:r w:rsidRPr="001F52B7">
        <w:rPr>
          <w:rFonts w:ascii="Times New Roman" w:hAnsi="Times New Roman" w:cs="Times New Roman"/>
          <w:sz w:val="28"/>
          <w:szCs w:val="28"/>
        </w:rPr>
        <w:t>Темниковского</w:t>
      </w:r>
      <w:proofErr w:type="spellEnd"/>
      <w:r w:rsidRPr="001F52B7">
        <w:rPr>
          <w:rFonts w:ascii="Times New Roman" w:hAnsi="Times New Roman" w:cs="Times New Roman"/>
          <w:sz w:val="28"/>
          <w:szCs w:val="28"/>
        </w:rPr>
        <w:t xml:space="preserve"> муниципального района Республики Мордовия (далее - орган, осуществляющий открытие и ведение лицевых счетов), оплаты за счет средств</w:t>
      </w:r>
      <w:proofErr w:type="gramEnd"/>
      <w:r w:rsidRPr="001F52B7">
        <w:rPr>
          <w:rFonts w:ascii="Times New Roman" w:hAnsi="Times New Roman" w:cs="Times New Roman"/>
          <w:sz w:val="28"/>
          <w:szCs w:val="28"/>
        </w:rPr>
        <w:t xml:space="preserve"> бюджета </w:t>
      </w:r>
      <w:proofErr w:type="spellStart"/>
      <w:r>
        <w:rPr>
          <w:rFonts w:ascii="Times New Roman" w:hAnsi="Times New Roman" w:cs="Times New Roman"/>
          <w:sz w:val="28"/>
          <w:szCs w:val="28"/>
        </w:rPr>
        <w:t>Старогородского</w:t>
      </w:r>
      <w:proofErr w:type="spellEnd"/>
      <w:r w:rsidRPr="001F52B7">
        <w:rPr>
          <w:rFonts w:ascii="Times New Roman" w:hAnsi="Times New Roman" w:cs="Times New Roman"/>
          <w:sz w:val="28"/>
          <w:szCs w:val="28"/>
        </w:rPr>
        <w:t xml:space="preserve"> сельского поселения </w:t>
      </w:r>
      <w:proofErr w:type="spellStart"/>
      <w:r w:rsidRPr="001F52B7">
        <w:rPr>
          <w:rFonts w:ascii="Times New Roman" w:hAnsi="Times New Roman" w:cs="Times New Roman"/>
          <w:sz w:val="28"/>
          <w:szCs w:val="28"/>
        </w:rPr>
        <w:t>Темниковского</w:t>
      </w:r>
      <w:proofErr w:type="spellEnd"/>
      <w:r w:rsidRPr="001F52B7">
        <w:rPr>
          <w:rFonts w:ascii="Times New Roman" w:hAnsi="Times New Roman" w:cs="Times New Roman"/>
          <w:sz w:val="28"/>
          <w:szCs w:val="28"/>
        </w:rPr>
        <w:t xml:space="preserve"> муниципального района Республики Мордовия (далее -  бюджет) денежных обязательств получателей средств бюджета </w:t>
      </w:r>
      <w:proofErr w:type="spellStart"/>
      <w:r>
        <w:rPr>
          <w:rFonts w:ascii="Times New Roman" w:hAnsi="Times New Roman" w:cs="Times New Roman"/>
          <w:sz w:val="28"/>
          <w:szCs w:val="28"/>
        </w:rPr>
        <w:t>Старогородского</w:t>
      </w:r>
      <w:proofErr w:type="spellEnd"/>
      <w:r w:rsidRPr="001F52B7">
        <w:rPr>
          <w:rFonts w:ascii="Times New Roman" w:hAnsi="Times New Roman" w:cs="Times New Roman"/>
          <w:sz w:val="28"/>
          <w:szCs w:val="28"/>
        </w:rPr>
        <w:t xml:space="preserve"> сельского поселения </w:t>
      </w:r>
      <w:proofErr w:type="spellStart"/>
      <w:r w:rsidRPr="001F52B7">
        <w:rPr>
          <w:rFonts w:ascii="Times New Roman" w:hAnsi="Times New Roman" w:cs="Times New Roman"/>
          <w:sz w:val="28"/>
          <w:szCs w:val="28"/>
        </w:rPr>
        <w:t>Темниковского</w:t>
      </w:r>
      <w:proofErr w:type="spellEnd"/>
      <w:r w:rsidRPr="001F52B7">
        <w:rPr>
          <w:rFonts w:ascii="Times New Roman" w:hAnsi="Times New Roman" w:cs="Times New Roman"/>
          <w:sz w:val="28"/>
          <w:szCs w:val="28"/>
        </w:rPr>
        <w:t xml:space="preserve"> муниципального района Республики Мордовия и главных администраторов (администраторов источников финансирования дефицита бюджета </w:t>
      </w:r>
      <w:proofErr w:type="spellStart"/>
      <w:r>
        <w:rPr>
          <w:rFonts w:ascii="Times New Roman" w:hAnsi="Times New Roman" w:cs="Times New Roman"/>
          <w:sz w:val="28"/>
          <w:szCs w:val="28"/>
        </w:rPr>
        <w:t>Старогородского</w:t>
      </w:r>
      <w:proofErr w:type="spellEnd"/>
      <w:r w:rsidRPr="001F52B7">
        <w:rPr>
          <w:rFonts w:ascii="Times New Roman" w:hAnsi="Times New Roman" w:cs="Times New Roman"/>
          <w:sz w:val="28"/>
          <w:szCs w:val="28"/>
        </w:rPr>
        <w:t xml:space="preserve"> сельского поселения </w:t>
      </w:r>
      <w:proofErr w:type="spellStart"/>
      <w:r w:rsidRPr="001F52B7">
        <w:rPr>
          <w:rFonts w:ascii="Times New Roman" w:hAnsi="Times New Roman" w:cs="Times New Roman"/>
          <w:sz w:val="28"/>
          <w:szCs w:val="28"/>
        </w:rPr>
        <w:t>Темниковского</w:t>
      </w:r>
      <w:proofErr w:type="spellEnd"/>
      <w:r w:rsidRPr="001F52B7">
        <w:rPr>
          <w:rFonts w:ascii="Times New Roman" w:hAnsi="Times New Roman" w:cs="Times New Roman"/>
          <w:sz w:val="28"/>
          <w:szCs w:val="28"/>
        </w:rPr>
        <w:t xml:space="preserve"> муниципального района Республики Мордовия) (далее - администраторы источников).</w:t>
      </w:r>
    </w:p>
    <w:p w:rsidR="001F52B7" w:rsidRPr="001F52B7" w:rsidRDefault="001F52B7" w:rsidP="001F52B7">
      <w:pPr>
        <w:pStyle w:val="ConsPlusNormal"/>
        <w:spacing w:before="220"/>
        <w:ind w:firstLine="540"/>
        <w:jc w:val="both"/>
        <w:rPr>
          <w:rFonts w:ascii="Times New Roman" w:hAnsi="Times New Roman" w:cs="Times New Roman"/>
          <w:sz w:val="28"/>
          <w:szCs w:val="28"/>
        </w:rPr>
      </w:pPr>
      <w:r w:rsidRPr="001F52B7">
        <w:rPr>
          <w:rFonts w:ascii="Times New Roman" w:hAnsi="Times New Roman" w:cs="Times New Roman"/>
          <w:sz w:val="28"/>
          <w:szCs w:val="28"/>
        </w:rPr>
        <w:t>2. Для оплаты денежных обязательств получатель средств бюджета,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бюджета, администратора источников, лицевого счета для учета операций по переданным полномочиям получателя средств районного бюджета (далее - соответствующий лицевой счет):</w:t>
      </w:r>
    </w:p>
    <w:p w:rsidR="001F52B7" w:rsidRPr="001F52B7" w:rsidRDefault="003E6820" w:rsidP="001F52B7">
      <w:pPr>
        <w:pStyle w:val="ConsPlusNormal"/>
        <w:spacing w:before="220"/>
        <w:ind w:firstLine="540"/>
        <w:jc w:val="both"/>
        <w:rPr>
          <w:rFonts w:ascii="Times New Roman" w:hAnsi="Times New Roman" w:cs="Times New Roman"/>
          <w:sz w:val="28"/>
          <w:szCs w:val="28"/>
        </w:rPr>
      </w:pPr>
      <w:hyperlink r:id="rId10" w:history="1">
        <w:proofErr w:type="gramStart"/>
        <w:r w:rsidR="001F52B7" w:rsidRPr="001F52B7">
          <w:rPr>
            <w:rStyle w:val="a6"/>
            <w:rFonts w:ascii="Times New Roman" w:hAnsi="Times New Roman" w:cs="Times New Roman"/>
            <w:color w:val="auto"/>
            <w:sz w:val="28"/>
            <w:szCs w:val="28"/>
            <w:u w:val="none"/>
          </w:rPr>
          <w:t>Заявку</w:t>
        </w:r>
      </w:hyperlink>
      <w:r w:rsidR="001F52B7" w:rsidRPr="001F52B7">
        <w:rPr>
          <w:rFonts w:ascii="Times New Roman" w:hAnsi="Times New Roman" w:cs="Times New Roman"/>
          <w:sz w:val="28"/>
          <w:szCs w:val="28"/>
        </w:rPr>
        <w:t xml:space="preserve"> на кассовый расход (код по ведомственному классификатору форм документов (далее - код по КФД) 0531801), </w:t>
      </w:r>
      <w:hyperlink r:id="rId11" w:history="1">
        <w:r w:rsidR="001F52B7" w:rsidRPr="001F52B7">
          <w:rPr>
            <w:rStyle w:val="a6"/>
            <w:rFonts w:ascii="Times New Roman" w:hAnsi="Times New Roman" w:cs="Times New Roman"/>
            <w:color w:val="auto"/>
            <w:sz w:val="28"/>
            <w:szCs w:val="28"/>
            <w:u w:val="none"/>
          </w:rPr>
          <w:t>Заявку</w:t>
        </w:r>
      </w:hyperlink>
      <w:r w:rsidR="001F52B7" w:rsidRPr="001F52B7">
        <w:rPr>
          <w:rFonts w:ascii="Times New Roman" w:hAnsi="Times New Roman" w:cs="Times New Roman"/>
          <w:sz w:val="28"/>
          <w:szCs w:val="28"/>
        </w:rPr>
        <w:t xml:space="preserve"> на кассовый расход (сокращенную) (код формы по КФД 0531851), </w:t>
      </w:r>
      <w:hyperlink r:id="rId12" w:history="1">
        <w:r w:rsidR="001F52B7" w:rsidRPr="001F52B7">
          <w:rPr>
            <w:rStyle w:val="a6"/>
            <w:rFonts w:ascii="Times New Roman" w:hAnsi="Times New Roman" w:cs="Times New Roman"/>
            <w:color w:val="auto"/>
            <w:sz w:val="28"/>
            <w:szCs w:val="28"/>
            <w:u w:val="none"/>
          </w:rPr>
          <w:t>Заявку</w:t>
        </w:r>
      </w:hyperlink>
      <w:r w:rsidR="001F52B7" w:rsidRPr="001F52B7">
        <w:rPr>
          <w:rFonts w:ascii="Times New Roman" w:hAnsi="Times New Roman" w:cs="Times New Roman"/>
          <w:sz w:val="28"/>
          <w:szCs w:val="28"/>
        </w:rPr>
        <w:t xml:space="preserve"> на получение наличных денег (код по КФД 0531802), Сводную </w:t>
      </w:r>
      <w:hyperlink r:id="rId13" w:history="1">
        <w:r w:rsidR="001F52B7" w:rsidRPr="001F52B7">
          <w:rPr>
            <w:rStyle w:val="a6"/>
            <w:rFonts w:ascii="Times New Roman" w:hAnsi="Times New Roman" w:cs="Times New Roman"/>
            <w:color w:val="auto"/>
            <w:sz w:val="28"/>
            <w:szCs w:val="28"/>
            <w:u w:val="none"/>
          </w:rPr>
          <w:t>заявку</w:t>
        </w:r>
      </w:hyperlink>
      <w:r w:rsidR="001F52B7" w:rsidRPr="001F52B7">
        <w:rPr>
          <w:rFonts w:ascii="Times New Roman" w:hAnsi="Times New Roman" w:cs="Times New Roman"/>
          <w:sz w:val="28"/>
          <w:szCs w:val="28"/>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w:t>
      </w:r>
      <w:proofErr w:type="gramEnd"/>
      <w:r w:rsidR="001F52B7" w:rsidRPr="001F52B7">
        <w:rPr>
          <w:rFonts w:ascii="Times New Roman" w:hAnsi="Times New Roman" w:cs="Times New Roman"/>
          <w:sz w:val="28"/>
          <w:szCs w:val="28"/>
        </w:rPr>
        <w:t xml:space="preserve">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w:t>
      </w:r>
      <w:proofErr w:type="gramStart"/>
      <w:r w:rsidR="001F52B7" w:rsidRPr="001F52B7">
        <w:rPr>
          <w:rFonts w:ascii="Times New Roman" w:hAnsi="Times New Roman" w:cs="Times New Roman"/>
          <w:sz w:val="28"/>
          <w:szCs w:val="28"/>
        </w:rPr>
        <w:t>казначейства отдельных функций финансовых органов субъектов Российской Федерации</w:t>
      </w:r>
      <w:proofErr w:type="gramEnd"/>
      <w:r w:rsidR="001F52B7" w:rsidRPr="001F52B7">
        <w:rPr>
          <w:rFonts w:ascii="Times New Roman" w:hAnsi="Times New Roman" w:cs="Times New Roman"/>
          <w:sz w:val="28"/>
          <w:szCs w:val="28"/>
        </w:rPr>
        <w:t xml:space="preserve"> и муниципальных образований по исполнению соответствующих бюджетов";</w:t>
      </w:r>
    </w:p>
    <w:p w:rsidR="001F52B7" w:rsidRPr="001F52B7" w:rsidRDefault="003E6820" w:rsidP="001F52B7">
      <w:pPr>
        <w:pStyle w:val="ConsPlusNormal"/>
        <w:spacing w:before="220"/>
        <w:ind w:firstLine="540"/>
        <w:jc w:val="both"/>
        <w:rPr>
          <w:rFonts w:ascii="Times New Roman" w:hAnsi="Times New Roman" w:cs="Times New Roman"/>
          <w:sz w:val="28"/>
          <w:szCs w:val="28"/>
        </w:rPr>
      </w:pPr>
      <w:hyperlink r:id="rId14" w:history="1">
        <w:proofErr w:type="gramStart"/>
        <w:r w:rsidR="001F52B7" w:rsidRPr="001F52B7">
          <w:rPr>
            <w:rStyle w:val="a6"/>
            <w:rFonts w:ascii="Times New Roman" w:hAnsi="Times New Roman" w:cs="Times New Roman"/>
            <w:color w:val="auto"/>
            <w:sz w:val="28"/>
            <w:szCs w:val="28"/>
            <w:u w:val="none"/>
          </w:rPr>
          <w:t>Заявку</w:t>
        </w:r>
      </w:hyperlink>
      <w:r w:rsidR="001F52B7" w:rsidRPr="001F52B7">
        <w:rPr>
          <w:rFonts w:ascii="Times New Roman" w:hAnsi="Times New Roman" w:cs="Times New Roman"/>
          <w:sz w:val="28"/>
          <w:szCs w:val="28"/>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roofErr w:type="gramEnd"/>
    </w:p>
    <w:p w:rsidR="001F52B7" w:rsidRPr="001F52B7" w:rsidRDefault="001F52B7" w:rsidP="001F52B7">
      <w:pPr>
        <w:pStyle w:val="ConsPlusNormal"/>
        <w:spacing w:before="220"/>
        <w:ind w:firstLine="540"/>
        <w:jc w:val="both"/>
        <w:rPr>
          <w:rFonts w:ascii="Times New Roman" w:hAnsi="Times New Roman" w:cs="Times New Roman"/>
          <w:sz w:val="28"/>
          <w:szCs w:val="28"/>
        </w:rPr>
      </w:pPr>
      <w:bookmarkStart w:id="2" w:name="P50"/>
      <w:bookmarkEnd w:id="2"/>
      <w:r w:rsidRPr="001F52B7">
        <w:rPr>
          <w:rFonts w:ascii="Times New Roman" w:hAnsi="Times New Roman" w:cs="Times New Roman"/>
          <w:sz w:val="28"/>
          <w:szCs w:val="28"/>
        </w:rPr>
        <w:t xml:space="preserve">3. </w:t>
      </w:r>
      <w:proofErr w:type="gramStart"/>
      <w:r w:rsidRPr="001F52B7">
        <w:rPr>
          <w:rFonts w:ascii="Times New Roman" w:hAnsi="Times New Roman" w:cs="Times New Roman"/>
          <w:sz w:val="28"/>
          <w:szCs w:val="28"/>
        </w:rPr>
        <w:t xml:space="preserve">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r:id="rId15" w:anchor="P55" w:history="1">
        <w:r w:rsidRPr="001F52B7">
          <w:rPr>
            <w:rStyle w:val="a6"/>
            <w:rFonts w:ascii="Times New Roman" w:hAnsi="Times New Roman" w:cs="Times New Roman"/>
            <w:color w:val="auto"/>
            <w:sz w:val="28"/>
            <w:szCs w:val="28"/>
            <w:u w:val="none"/>
          </w:rPr>
          <w:t>пунктом 4</w:t>
        </w:r>
      </w:hyperlink>
      <w:r w:rsidRPr="001F52B7">
        <w:rPr>
          <w:rFonts w:ascii="Times New Roman" w:hAnsi="Times New Roman" w:cs="Times New Roman"/>
          <w:sz w:val="28"/>
          <w:szCs w:val="28"/>
        </w:rPr>
        <w:t xml:space="preserve"> настоящего Порядка (с учетом положений </w:t>
      </w:r>
      <w:hyperlink r:id="rId16" w:anchor="P71" w:history="1">
        <w:r w:rsidRPr="001F52B7">
          <w:rPr>
            <w:rStyle w:val="a6"/>
            <w:rFonts w:ascii="Times New Roman" w:hAnsi="Times New Roman" w:cs="Times New Roman"/>
            <w:color w:val="auto"/>
            <w:sz w:val="28"/>
            <w:szCs w:val="28"/>
            <w:u w:val="none"/>
          </w:rPr>
          <w:t>пункта 5</w:t>
        </w:r>
        <w:proofErr w:type="gramEnd"/>
      </w:hyperlink>
      <w:r w:rsidRPr="001F52B7">
        <w:rPr>
          <w:rFonts w:ascii="Times New Roman" w:hAnsi="Times New Roman" w:cs="Times New Roman"/>
          <w:sz w:val="28"/>
          <w:szCs w:val="28"/>
        </w:rPr>
        <w:t xml:space="preserve"> настоящего Порядка), на соответствие требованиям, установленным </w:t>
      </w:r>
      <w:hyperlink r:id="rId17" w:anchor="P74" w:history="1">
        <w:r w:rsidRPr="001F52B7">
          <w:rPr>
            <w:rStyle w:val="a6"/>
            <w:rFonts w:ascii="Times New Roman" w:hAnsi="Times New Roman" w:cs="Times New Roman"/>
            <w:color w:val="auto"/>
            <w:sz w:val="28"/>
            <w:szCs w:val="28"/>
            <w:u w:val="none"/>
          </w:rPr>
          <w:t>пунктами 6</w:t>
        </w:r>
      </w:hyperlink>
      <w:r w:rsidRPr="001F52B7">
        <w:rPr>
          <w:rFonts w:ascii="Times New Roman" w:hAnsi="Times New Roman" w:cs="Times New Roman"/>
          <w:sz w:val="28"/>
          <w:szCs w:val="28"/>
        </w:rPr>
        <w:t xml:space="preserve">, </w:t>
      </w:r>
      <w:hyperlink r:id="rId18" w:anchor="P93" w:history="1">
        <w:r w:rsidRPr="001F52B7">
          <w:rPr>
            <w:rStyle w:val="a6"/>
            <w:rFonts w:ascii="Times New Roman" w:hAnsi="Times New Roman" w:cs="Times New Roman"/>
            <w:color w:val="auto"/>
            <w:sz w:val="28"/>
            <w:szCs w:val="28"/>
            <w:u w:val="none"/>
          </w:rPr>
          <w:t>7</w:t>
        </w:r>
      </w:hyperlink>
      <w:r w:rsidRPr="001F52B7">
        <w:rPr>
          <w:rFonts w:ascii="Times New Roman" w:hAnsi="Times New Roman" w:cs="Times New Roman"/>
          <w:sz w:val="28"/>
          <w:szCs w:val="28"/>
        </w:rPr>
        <w:t xml:space="preserve">, </w:t>
      </w:r>
      <w:hyperlink r:id="rId19" w:anchor="P96" w:history="1">
        <w:r w:rsidRPr="001F52B7">
          <w:rPr>
            <w:rStyle w:val="a6"/>
            <w:rFonts w:ascii="Times New Roman" w:hAnsi="Times New Roman" w:cs="Times New Roman"/>
            <w:color w:val="auto"/>
            <w:sz w:val="28"/>
            <w:szCs w:val="28"/>
            <w:u w:val="none"/>
          </w:rPr>
          <w:t>9</w:t>
        </w:r>
      </w:hyperlink>
      <w:r w:rsidRPr="001F52B7">
        <w:rPr>
          <w:rFonts w:ascii="Times New Roman" w:hAnsi="Times New Roman" w:cs="Times New Roman"/>
          <w:sz w:val="28"/>
          <w:szCs w:val="28"/>
        </w:rPr>
        <w:t xml:space="preserve"> и </w:t>
      </w:r>
      <w:hyperlink r:id="rId20" w:anchor="P100" w:history="1">
        <w:r w:rsidRPr="001F52B7">
          <w:rPr>
            <w:rStyle w:val="a6"/>
            <w:rFonts w:ascii="Times New Roman" w:hAnsi="Times New Roman" w:cs="Times New Roman"/>
            <w:color w:val="auto"/>
            <w:sz w:val="28"/>
            <w:szCs w:val="28"/>
            <w:u w:val="none"/>
          </w:rPr>
          <w:t>10</w:t>
        </w:r>
      </w:hyperlink>
      <w:r w:rsidRPr="001F52B7">
        <w:rPr>
          <w:rFonts w:ascii="Times New Roman" w:hAnsi="Times New Roman" w:cs="Times New Roman"/>
          <w:sz w:val="28"/>
          <w:szCs w:val="28"/>
        </w:rPr>
        <w:t xml:space="preserve"> настоящего Порядка, а также наличие документов, предусмотренных </w:t>
      </w:r>
      <w:hyperlink r:id="rId21" w:anchor="P93" w:history="1">
        <w:r w:rsidRPr="001F52B7">
          <w:rPr>
            <w:rStyle w:val="a6"/>
            <w:rFonts w:ascii="Times New Roman" w:hAnsi="Times New Roman" w:cs="Times New Roman"/>
            <w:color w:val="auto"/>
            <w:sz w:val="28"/>
            <w:szCs w:val="28"/>
            <w:u w:val="none"/>
          </w:rPr>
          <w:t>пунктами 7</w:t>
        </w:r>
      </w:hyperlink>
      <w:r w:rsidRPr="001F52B7">
        <w:rPr>
          <w:rFonts w:ascii="Times New Roman" w:hAnsi="Times New Roman" w:cs="Times New Roman"/>
          <w:sz w:val="28"/>
          <w:szCs w:val="28"/>
        </w:rPr>
        <w:t xml:space="preserve"> и </w:t>
      </w:r>
      <w:hyperlink r:id="rId22" w:anchor="P95" w:history="1">
        <w:r w:rsidRPr="001F52B7">
          <w:rPr>
            <w:rStyle w:val="a6"/>
            <w:rFonts w:ascii="Times New Roman" w:hAnsi="Times New Roman" w:cs="Times New Roman"/>
            <w:color w:val="auto"/>
            <w:sz w:val="28"/>
            <w:szCs w:val="28"/>
            <w:u w:val="none"/>
          </w:rPr>
          <w:t>8</w:t>
        </w:r>
      </w:hyperlink>
      <w:r w:rsidRPr="001F52B7">
        <w:rPr>
          <w:rFonts w:ascii="Times New Roman" w:hAnsi="Times New Roman" w:cs="Times New Roman"/>
          <w:sz w:val="28"/>
          <w:szCs w:val="28"/>
        </w:rPr>
        <w:t xml:space="preserve"> настоящего Порядка:</w:t>
      </w:r>
    </w:p>
    <w:p w:rsidR="001F52B7" w:rsidRPr="001F52B7" w:rsidRDefault="001F52B7" w:rsidP="001F52B7">
      <w:pPr>
        <w:pStyle w:val="ConsPlusNormal"/>
        <w:spacing w:before="220"/>
        <w:ind w:firstLine="540"/>
        <w:jc w:val="both"/>
        <w:rPr>
          <w:rFonts w:ascii="Times New Roman" w:hAnsi="Times New Roman" w:cs="Times New Roman"/>
          <w:sz w:val="28"/>
          <w:szCs w:val="28"/>
        </w:rPr>
      </w:pPr>
      <w:r w:rsidRPr="001F52B7">
        <w:rPr>
          <w:rFonts w:ascii="Times New Roman" w:hAnsi="Times New Roman" w:cs="Times New Roman"/>
          <w:sz w:val="28"/>
          <w:szCs w:val="28"/>
        </w:rPr>
        <w:t>не позднее рабочего дня, следующего за днем представления получателем средств районного бюджета (администратором источников) Заявки в орган, осуществляющий открытие и ведение лицевых счетов;</w:t>
      </w:r>
    </w:p>
    <w:p w:rsidR="001F52B7" w:rsidRPr="001F52B7" w:rsidRDefault="001F52B7" w:rsidP="001F52B7">
      <w:pPr>
        <w:pStyle w:val="ConsPlusNormal"/>
        <w:spacing w:before="280"/>
        <w:ind w:firstLine="540"/>
        <w:jc w:val="both"/>
        <w:rPr>
          <w:rFonts w:ascii="Times New Roman" w:hAnsi="Times New Roman" w:cs="Times New Roman"/>
          <w:sz w:val="28"/>
          <w:szCs w:val="28"/>
        </w:rPr>
      </w:pPr>
      <w:r w:rsidRPr="001F52B7">
        <w:rPr>
          <w:rFonts w:ascii="Times New Roman" w:hAnsi="Times New Roman" w:cs="Times New Roman"/>
          <w:sz w:val="28"/>
          <w:szCs w:val="28"/>
        </w:rPr>
        <w:t>не позднее четвертого рабочего дня, следующего за днем представления получателем средств районного бюджета Заявки в орган, осуществляющий открытие и ведение лицевых счетов, в случаях, установленных абзацем вторым подпункта 17 пункта 6 настоящего Порядка.</w:t>
      </w:r>
    </w:p>
    <w:p w:rsidR="001F52B7" w:rsidRPr="001F52B7" w:rsidRDefault="001F52B7" w:rsidP="001F52B7">
      <w:pPr>
        <w:pStyle w:val="ConsPlusNormal"/>
        <w:spacing w:before="220"/>
        <w:ind w:firstLine="540"/>
        <w:jc w:val="both"/>
        <w:rPr>
          <w:rFonts w:ascii="Times New Roman" w:hAnsi="Times New Roman" w:cs="Times New Roman"/>
          <w:sz w:val="28"/>
          <w:szCs w:val="28"/>
        </w:rPr>
      </w:pPr>
      <w:bookmarkStart w:id="3" w:name="P55"/>
      <w:bookmarkEnd w:id="3"/>
      <w:r w:rsidRPr="001F52B7">
        <w:rPr>
          <w:rFonts w:ascii="Times New Roman" w:hAnsi="Times New Roman" w:cs="Times New Roman"/>
          <w:sz w:val="28"/>
          <w:szCs w:val="28"/>
        </w:rPr>
        <w:t>4. Заявка проверяется на наличие в ней следующих реквизитов и показателей:</w:t>
      </w:r>
    </w:p>
    <w:p w:rsidR="001F52B7" w:rsidRPr="001F52B7" w:rsidRDefault="001F52B7" w:rsidP="001F52B7">
      <w:pPr>
        <w:pStyle w:val="ConsPlusNormal"/>
        <w:spacing w:before="220"/>
        <w:ind w:firstLine="540"/>
        <w:jc w:val="both"/>
        <w:rPr>
          <w:rFonts w:ascii="Times New Roman" w:hAnsi="Times New Roman" w:cs="Times New Roman"/>
          <w:sz w:val="28"/>
          <w:szCs w:val="28"/>
        </w:rPr>
      </w:pPr>
      <w:r w:rsidRPr="001F52B7">
        <w:rPr>
          <w:rFonts w:ascii="Times New Roman" w:hAnsi="Times New Roman" w:cs="Times New Roman"/>
          <w:sz w:val="28"/>
          <w:szCs w:val="28"/>
        </w:rPr>
        <w:t>1) подписей, соответствующих имеющимся образцам, представленным получателем средств бюджета (администратором источников) для открытия соответствующего лицевого счета;</w:t>
      </w:r>
    </w:p>
    <w:p w:rsidR="001F52B7" w:rsidRPr="001F52B7" w:rsidRDefault="001F52B7" w:rsidP="001F52B7">
      <w:pPr>
        <w:pStyle w:val="ConsPlusNormal"/>
        <w:spacing w:before="220"/>
        <w:ind w:firstLine="540"/>
        <w:jc w:val="both"/>
        <w:rPr>
          <w:rFonts w:ascii="Times New Roman" w:hAnsi="Times New Roman" w:cs="Times New Roman"/>
          <w:sz w:val="28"/>
          <w:szCs w:val="28"/>
        </w:rPr>
      </w:pPr>
      <w:r w:rsidRPr="001F52B7">
        <w:rPr>
          <w:rFonts w:ascii="Times New Roman" w:hAnsi="Times New Roman" w:cs="Times New Roman"/>
          <w:sz w:val="28"/>
          <w:szCs w:val="28"/>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1F52B7" w:rsidRPr="001F52B7" w:rsidRDefault="001F52B7" w:rsidP="001F52B7">
      <w:pPr>
        <w:pStyle w:val="ConsPlusNormal"/>
        <w:spacing w:before="220"/>
        <w:ind w:firstLine="540"/>
        <w:jc w:val="both"/>
        <w:rPr>
          <w:rFonts w:ascii="Times New Roman" w:hAnsi="Times New Roman" w:cs="Times New Roman"/>
          <w:sz w:val="28"/>
          <w:szCs w:val="28"/>
        </w:rPr>
      </w:pPr>
      <w:proofErr w:type="gramStart"/>
      <w:r w:rsidRPr="001F52B7">
        <w:rPr>
          <w:rFonts w:ascii="Times New Roman" w:hAnsi="Times New Roman" w:cs="Times New Roman"/>
          <w:sz w:val="28"/>
          <w:szCs w:val="28"/>
        </w:rPr>
        <w:t>3) кодов классификации расходов бюджета (классификации источников финансирования дефицитов районного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w:t>
      </w:r>
      <w:proofErr w:type="gramEnd"/>
      <w:r w:rsidRPr="001F52B7">
        <w:rPr>
          <w:rFonts w:ascii="Times New Roman" w:hAnsi="Times New Roman" w:cs="Times New Roman"/>
          <w:sz w:val="28"/>
          <w:szCs w:val="28"/>
        </w:rPr>
        <w:t xml:space="preserve">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1F52B7" w:rsidRPr="001F52B7" w:rsidRDefault="001F52B7" w:rsidP="001F52B7">
      <w:pPr>
        <w:pStyle w:val="ConsPlusNormal"/>
        <w:spacing w:before="220"/>
        <w:ind w:firstLine="540"/>
        <w:jc w:val="both"/>
        <w:rPr>
          <w:rFonts w:ascii="Times New Roman" w:hAnsi="Times New Roman" w:cs="Times New Roman"/>
          <w:sz w:val="28"/>
          <w:szCs w:val="28"/>
        </w:rPr>
      </w:pPr>
      <w:proofErr w:type="gramStart"/>
      <w:r w:rsidRPr="001F52B7">
        <w:rPr>
          <w:rFonts w:ascii="Times New Roman" w:hAnsi="Times New Roman" w:cs="Times New Roman"/>
          <w:sz w:val="28"/>
          <w:szCs w:val="28"/>
        </w:rPr>
        <w:t xml:space="preserve">4) суммы кассового расхода (кассовой выплаты) и кода валюты в соответствии с Общероссийским </w:t>
      </w:r>
      <w:hyperlink r:id="rId23" w:history="1">
        <w:r w:rsidRPr="001F52B7">
          <w:rPr>
            <w:rStyle w:val="a6"/>
            <w:rFonts w:ascii="Times New Roman" w:hAnsi="Times New Roman" w:cs="Times New Roman"/>
            <w:color w:val="auto"/>
            <w:sz w:val="28"/>
            <w:szCs w:val="28"/>
            <w:u w:val="none"/>
          </w:rPr>
          <w:t>классификатором</w:t>
        </w:r>
      </w:hyperlink>
      <w:r w:rsidRPr="001F52B7">
        <w:rPr>
          <w:rFonts w:ascii="Times New Roman" w:hAnsi="Times New Roman" w:cs="Times New Roman"/>
          <w:sz w:val="28"/>
          <w:szCs w:val="28"/>
        </w:rPr>
        <w:t xml:space="preserve"> валют, в которой он должен быть произведен;</w:t>
      </w:r>
      <w:proofErr w:type="gramEnd"/>
    </w:p>
    <w:p w:rsidR="001F52B7" w:rsidRPr="001F52B7" w:rsidRDefault="001F52B7" w:rsidP="001F52B7">
      <w:pPr>
        <w:pStyle w:val="ConsPlusNormal"/>
        <w:spacing w:before="220"/>
        <w:ind w:firstLine="540"/>
        <w:jc w:val="both"/>
        <w:rPr>
          <w:rFonts w:ascii="Times New Roman" w:hAnsi="Times New Roman" w:cs="Times New Roman"/>
          <w:sz w:val="28"/>
          <w:szCs w:val="28"/>
        </w:rPr>
      </w:pPr>
      <w:r w:rsidRPr="001F52B7">
        <w:rPr>
          <w:rFonts w:ascii="Times New Roman" w:hAnsi="Times New Roman" w:cs="Times New Roman"/>
          <w:sz w:val="28"/>
          <w:szCs w:val="28"/>
        </w:rPr>
        <w:t>5) суммы кассового расхода (кассовой выплаты) в валюте Российской Федерации, в рублевом эквиваленте, исчисленном на дату оформления Заявки;</w:t>
      </w:r>
    </w:p>
    <w:p w:rsidR="001F52B7" w:rsidRPr="001F52B7" w:rsidRDefault="001F52B7" w:rsidP="001F52B7">
      <w:pPr>
        <w:pStyle w:val="ConsPlusNormal"/>
        <w:spacing w:before="220"/>
        <w:ind w:firstLine="540"/>
        <w:jc w:val="both"/>
        <w:rPr>
          <w:rFonts w:ascii="Times New Roman" w:hAnsi="Times New Roman" w:cs="Times New Roman"/>
          <w:sz w:val="28"/>
          <w:szCs w:val="28"/>
        </w:rPr>
      </w:pPr>
      <w:r w:rsidRPr="001F52B7">
        <w:rPr>
          <w:rFonts w:ascii="Times New Roman" w:hAnsi="Times New Roman" w:cs="Times New Roman"/>
          <w:sz w:val="28"/>
          <w:szCs w:val="28"/>
        </w:rPr>
        <w:t>6) вида средств;</w:t>
      </w:r>
    </w:p>
    <w:p w:rsidR="001F52B7" w:rsidRPr="001F52B7" w:rsidRDefault="001F52B7" w:rsidP="001F52B7">
      <w:pPr>
        <w:pStyle w:val="ConsPlusNormal"/>
        <w:spacing w:before="220"/>
        <w:ind w:firstLine="540"/>
        <w:jc w:val="both"/>
        <w:rPr>
          <w:rFonts w:ascii="Times New Roman" w:hAnsi="Times New Roman" w:cs="Times New Roman"/>
          <w:sz w:val="28"/>
          <w:szCs w:val="28"/>
        </w:rPr>
      </w:pPr>
      <w:r w:rsidRPr="001F52B7">
        <w:rPr>
          <w:rFonts w:ascii="Times New Roman" w:hAnsi="Times New Roman" w:cs="Times New Roman"/>
          <w:sz w:val="28"/>
          <w:szCs w:val="28"/>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1F52B7" w:rsidRPr="001F52B7" w:rsidRDefault="001F52B7" w:rsidP="001F52B7">
      <w:pPr>
        <w:pStyle w:val="ConsPlusNormal"/>
        <w:spacing w:before="220"/>
        <w:ind w:firstLine="540"/>
        <w:jc w:val="both"/>
        <w:rPr>
          <w:rFonts w:ascii="Times New Roman" w:hAnsi="Times New Roman" w:cs="Times New Roman"/>
          <w:sz w:val="28"/>
          <w:szCs w:val="28"/>
        </w:rPr>
      </w:pPr>
      <w:r w:rsidRPr="001F52B7">
        <w:rPr>
          <w:rFonts w:ascii="Times New Roman" w:hAnsi="Times New Roman" w:cs="Times New Roman"/>
          <w:sz w:val="28"/>
          <w:szCs w:val="28"/>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районного бюджета (при наличии);</w:t>
      </w:r>
    </w:p>
    <w:p w:rsidR="001F52B7" w:rsidRPr="001F52B7" w:rsidRDefault="001F52B7" w:rsidP="001F52B7">
      <w:pPr>
        <w:pStyle w:val="ConsPlusNormal"/>
        <w:spacing w:before="220"/>
        <w:ind w:firstLine="540"/>
        <w:jc w:val="both"/>
        <w:rPr>
          <w:rFonts w:ascii="Times New Roman" w:hAnsi="Times New Roman" w:cs="Times New Roman"/>
          <w:sz w:val="28"/>
          <w:szCs w:val="28"/>
        </w:rPr>
      </w:pPr>
      <w:r w:rsidRPr="001F52B7">
        <w:rPr>
          <w:rFonts w:ascii="Times New Roman" w:hAnsi="Times New Roman" w:cs="Times New Roman"/>
          <w:sz w:val="28"/>
          <w:szCs w:val="28"/>
        </w:rPr>
        <w:t>9) номера и серии чека (при представлении Заявки на получение наличных денег (код по КФД 0531802);</w:t>
      </w:r>
    </w:p>
    <w:p w:rsidR="001F52B7" w:rsidRPr="001F52B7" w:rsidRDefault="001F52B7" w:rsidP="001F52B7">
      <w:pPr>
        <w:pStyle w:val="ConsPlusNormal"/>
        <w:spacing w:before="220"/>
        <w:ind w:firstLine="540"/>
        <w:jc w:val="both"/>
        <w:rPr>
          <w:rFonts w:ascii="Times New Roman" w:hAnsi="Times New Roman" w:cs="Times New Roman"/>
          <w:sz w:val="28"/>
          <w:szCs w:val="28"/>
        </w:rPr>
      </w:pPr>
      <w:r w:rsidRPr="001F52B7">
        <w:rPr>
          <w:rFonts w:ascii="Times New Roman" w:hAnsi="Times New Roman" w:cs="Times New Roman"/>
          <w:sz w:val="28"/>
          <w:szCs w:val="28"/>
        </w:rPr>
        <w:t>10) срока действия чека (при представлении Заявки на получение наличных денег (код по КФД 0531802);</w:t>
      </w:r>
    </w:p>
    <w:p w:rsidR="001F52B7" w:rsidRPr="001F52B7" w:rsidRDefault="001F52B7" w:rsidP="001F52B7">
      <w:pPr>
        <w:pStyle w:val="ConsPlusNormal"/>
        <w:spacing w:before="220"/>
        <w:ind w:firstLine="540"/>
        <w:jc w:val="both"/>
        <w:rPr>
          <w:rFonts w:ascii="Times New Roman" w:hAnsi="Times New Roman" w:cs="Times New Roman"/>
          <w:sz w:val="28"/>
          <w:szCs w:val="28"/>
        </w:rPr>
      </w:pPr>
      <w:r w:rsidRPr="001F52B7">
        <w:rPr>
          <w:rFonts w:ascii="Times New Roman" w:hAnsi="Times New Roman" w:cs="Times New Roman"/>
          <w:sz w:val="28"/>
          <w:szCs w:val="28"/>
        </w:rPr>
        <w:t>11) фамилии, имени и отчества получателя средств по чеку (при представлении Заявки на получение наличных денег (код по КФД 0531802);</w:t>
      </w:r>
    </w:p>
    <w:p w:rsidR="001F52B7" w:rsidRPr="001F52B7" w:rsidRDefault="001F52B7" w:rsidP="001F52B7">
      <w:pPr>
        <w:pStyle w:val="ConsPlusNormal"/>
        <w:spacing w:before="220"/>
        <w:ind w:firstLine="540"/>
        <w:jc w:val="both"/>
        <w:rPr>
          <w:rFonts w:ascii="Times New Roman" w:hAnsi="Times New Roman" w:cs="Times New Roman"/>
          <w:sz w:val="28"/>
          <w:szCs w:val="28"/>
        </w:rPr>
      </w:pPr>
      <w:r w:rsidRPr="001F52B7">
        <w:rPr>
          <w:rFonts w:ascii="Times New Roman" w:hAnsi="Times New Roman" w:cs="Times New Roman"/>
          <w:sz w:val="28"/>
          <w:szCs w:val="28"/>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1F52B7" w:rsidRPr="001F52B7" w:rsidRDefault="001F52B7" w:rsidP="001F52B7">
      <w:pPr>
        <w:pStyle w:val="ConsPlusNormal"/>
        <w:spacing w:before="220"/>
        <w:ind w:firstLine="540"/>
        <w:jc w:val="both"/>
        <w:rPr>
          <w:rFonts w:ascii="Times New Roman" w:hAnsi="Times New Roman" w:cs="Times New Roman"/>
          <w:sz w:val="28"/>
          <w:szCs w:val="28"/>
        </w:rPr>
      </w:pPr>
      <w:r w:rsidRPr="001F52B7">
        <w:rPr>
          <w:rFonts w:ascii="Times New Roman" w:hAnsi="Times New Roman" w:cs="Times New Roman"/>
          <w:sz w:val="28"/>
          <w:szCs w:val="28"/>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1F52B7" w:rsidRPr="001F52B7" w:rsidRDefault="001F52B7" w:rsidP="001F52B7">
      <w:pPr>
        <w:pStyle w:val="ConsPlusNormal"/>
        <w:spacing w:before="220"/>
        <w:ind w:firstLine="540"/>
        <w:jc w:val="both"/>
        <w:rPr>
          <w:rFonts w:ascii="Times New Roman" w:hAnsi="Times New Roman" w:cs="Times New Roman"/>
          <w:sz w:val="28"/>
          <w:szCs w:val="28"/>
        </w:rPr>
      </w:pPr>
      <w:bookmarkStart w:id="4" w:name="P69"/>
      <w:bookmarkEnd w:id="4"/>
      <w:proofErr w:type="gramStart"/>
      <w:r w:rsidRPr="001F52B7">
        <w:rPr>
          <w:rFonts w:ascii="Times New Roman" w:hAnsi="Times New Roman" w:cs="Times New Roman"/>
          <w:sz w:val="28"/>
          <w:szCs w:val="28"/>
        </w:rPr>
        <w:t xml:space="preserve">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районного бюджета </w:t>
      </w:r>
      <w:proofErr w:type="spellStart"/>
      <w:r w:rsidRPr="001F52B7">
        <w:rPr>
          <w:rFonts w:ascii="Times New Roman" w:hAnsi="Times New Roman" w:cs="Times New Roman"/>
          <w:sz w:val="28"/>
          <w:szCs w:val="28"/>
        </w:rPr>
        <w:t>Темниковского</w:t>
      </w:r>
      <w:proofErr w:type="spellEnd"/>
      <w:r w:rsidRPr="001F52B7">
        <w:rPr>
          <w:rFonts w:ascii="Times New Roman" w:hAnsi="Times New Roman" w:cs="Times New Roman"/>
          <w:sz w:val="28"/>
          <w:szCs w:val="28"/>
        </w:rPr>
        <w:t xml:space="preserve"> муниципального района Республики Мордовия, и документов, подтверждающих возникновение денежных обязательств получателей средств бюджета </w:t>
      </w:r>
      <w:proofErr w:type="spellStart"/>
      <w:r w:rsidRPr="001F52B7">
        <w:rPr>
          <w:rFonts w:ascii="Times New Roman" w:hAnsi="Times New Roman" w:cs="Times New Roman"/>
          <w:sz w:val="28"/>
          <w:szCs w:val="28"/>
        </w:rPr>
        <w:t>Старогородского</w:t>
      </w:r>
      <w:proofErr w:type="spellEnd"/>
      <w:r w:rsidRPr="001F52B7">
        <w:rPr>
          <w:rFonts w:ascii="Times New Roman" w:hAnsi="Times New Roman" w:cs="Times New Roman"/>
          <w:sz w:val="28"/>
          <w:szCs w:val="28"/>
        </w:rPr>
        <w:t xml:space="preserve"> сельского поселения </w:t>
      </w:r>
      <w:proofErr w:type="spellStart"/>
      <w:r w:rsidRPr="001F52B7">
        <w:rPr>
          <w:rFonts w:ascii="Times New Roman" w:hAnsi="Times New Roman" w:cs="Times New Roman"/>
          <w:sz w:val="28"/>
          <w:szCs w:val="28"/>
        </w:rPr>
        <w:t>Темниковского</w:t>
      </w:r>
      <w:proofErr w:type="spellEnd"/>
      <w:r w:rsidRPr="001F52B7">
        <w:rPr>
          <w:rFonts w:ascii="Times New Roman" w:hAnsi="Times New Roman" w:cs="Times New Roman"/>
          <w:sz w:val="28"/>
          <w:szCs w:val="28"/>
        </w:rPr>
        <w:t xml:space="preserve"> муниципального района Республики Мордовия (далее - Перечень документов), предоставляемых получателями средств районного бюджета при постановке на</w:t>
      </w:r>
      <w:proofErr w:type="gramEnd"/>
      <w:r w:rsidRPr="001F52B7">
        <w:rPr>
          <w:rFonts w:ascii="Times New Roman" w:hAnsi="Times New Roman" w:cs="Times New Roman"/>
          <w:sz w:val="28"/>
          <w:szCs w:val="28"/>
        </w:rPr>
        <w:t xml:space="preserve"> учет бюджетных и денежных обязательств.</w:t>
      </w:r>
    </w:p>
    <w:p w:rsidR="001F52B7" w:rsidRPr="001F52B7" w:rsidRDefault="001F52B7" w:rsidP="001F52B7">
      <w:pPr>
        <w:pStyle w:val="ConsPlusNormal"/>
        <w:spacing w:before="220"/>
        <w:ind w:firstLine="540"/>
        <w:jc w:val="both"/>
        <w:rPr>
          <w:rFonts w:ascii="Times New Roman" w:hAnsi="Times New Roman" w:cs="Times New Roman"/>
          <w:sz w:val="28"/>
          <w:szCs w:val="28"/>
        </w:rPr>
      </w:pPr>
      <w:bookmarkStart w:id="5" w:name="P70"/>
      <w:bookmarkEnd w:id="5"/>
      <w:proofErr w:type="gramStart"/>
      <w:r w:rsidRPr="001F52B7">
        <w:rPr>
          <w:rFonts w:ascii="Times New Roman" w:hAnsi="Times New Roman" w:cs="Times New Roman"/>
          <w:sz w:val="28"/>
          <w:szCs w:val="28"/>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w:t>
      </w:r>
      <w:proofErr w:type="gramEnd"/>
      <w:r w:rsidRPr="001F52B7">
        <w:rPr>
          <w:rFonts w:ascii="Times New Roman" w:hAnsi="Times New Roman" w:cs="Times New Roman"/>
          <w:sz w:val="28"/>
          <w:szCs w:val="28"/>
        </w:rPr>
        <w:t xml:space="preserve"> </w:t>
      </w:r>
      <w:proofErr w:type="gramStart"/>
      <w:r w:rsidRPr="001F52B7">
        <w:rPr>
          <w:rFonts w:ascii="Times New Roman" w:hAnsi="Times New Roman" w:cs="Times New Roman"/>
          <w:sz w:val="28"/>
          <w:szCs w:val="28"/>
        </w:rPr>
        <w:t>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roofErr w:type="gramEnd"/>
    </w:p>
    <w:p w:rsidR="001F52B7" w:rsidRPr="001F52B7" w:rsidRDefault="001F52B7" w:rsidP="001F52B7">
      <w:pPr>
        <w:pStyle w:val="ConsPlusNormal"/>
        <w:spacing w:before="220"/>
        <w:ind w:firstLine="540"/>
        <w:jc w:val="both"/>
        <w:rPr>
          <w:rFonts w:ascii="Times New Roman" w:hAnsi="Times New Roman" w:cs="Times New Roman"/>
          <w:sz w:val="28"/>
          <w:szCs w:val="28"/>
        </w:rPr>
      </w:pPr>
      <w:bookmarkStart w:id="6" w:name="P71"/>
      <w:bookmarkEnd w:id="6"/>
      <w:r w:rsidRPr="001F52B7">
        <w:rPr>
          <w:rFonts w:ascii="Times New Roman" w:hAnsi="Times New Roman" w:cs="Times New Roman"/>
          <w:sz w:val="28"/>
          <w:szCs w:val="28"/>
        </w:rPr>
        <w:t xml:space="preserve">5. Требования </w:t>
      </w:r>
      <w:hyperlink r:id="rId24" w:anchor="P69" w:history="1">
        <w:r w:rsidRPr="001F52B7">
          <w:rPr>
            <w:rStyle w:val="a6"/>
            <w:rFonts w:ascii="Times New Roman" w:hAnsi="Times New Roman" w:cs="Times New Roman"/>
            <w:color w:val="auto"/>
            <w:sz w:val="28"/>
            <w:szCs w:val="28"/>
            <w:u w:val="none"/>
          </w:rPr>
          <w:t>подпунктов 14</w:t>
        </w:r>
      </w:hyperlink>
      <w:r w:rsidRPr="001F52B7">
        <w:rPr>
          <w:rFonts w:ascii="Times New Roman" w:hAnsi="Times New Roman" w:cs="Times New Roman"/>
          <w:sz w:val="28"/>
          <w:szCs w:val="28"/>
        </w:rPr>
        <w:t xml:space="preserve"> и </w:t>
      </w:r>
      <w:hyperlink r:id="rId25" w:anchor="P70" w:history="1">
        <w:r w:rsidRPr="001F52B7">
          <w:rPr>
            <w:rStyle w:val="a6"/>
            <w:rFonts w:ascii="Times New Roman" w:hAnsi="Times New Roman" w:cs="Times New Roman"/>
            <w:color w:val="auto"/>
            <w:sz w:val="28"/>
            <w:szCs w:val="28"/>
            <w:u w:val="none"/>
          </w:rPr>
          <w:t>15 пункта 4</w:t>
        </w:r>
      </w:hyperlink>
      <w:r w:rsidRPr="001F52B7">
        <w:rPr>
          <w:rFonts w:ascii="Times New Roman" w:hAnsi="Times New Roman" w:cs="Times New Roman"/>
          <w:sz w:val="28"/>
          <w:szCs w:val="28"/>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не наделенным полномочиями по ведению бюджетного учета.</w:t>
      </w:r>
    </w:p>
    <w:p w:rsidR="001F52B7" w:rsidRPr="001F52B7" w:rsidRDefault="001F52B7" w:rsidP="001F52B7">
      <w:pPr>
        <w:pStyle w:val="ConsPlusNormal"/>
        <w:spacing w:before="220"/>
        <w:ind w:firstLine="540"/>
        <w:jc w:val="both"/>
        <w:rPr>
          <w:rFonts w:ascii="Times New Roman" w:hAnsi="Times New Roman" w:cs="Times New Roman"/>
          <w:sz w:val="28"/>
          <w:szCs w:val="28"/>
        </w:rPr>
      </w:pPr>
      <w:proofErr w:type="gramStart"/>
      <w:r w:rsidRPr="001F52B7">
        <w:rPr>
          <w:rFonts w:ascii="Times New Roman" w:hAnsi="Times New Roman" w:cs="Times New Roman"/>
          <w:sz w:val="28"/>
          <w:szCs w:val="28"/>
        </w:rPr>
        <w:t xml:space="preserve">Требования </w:t>
      </w:r>
      <w:hyperlink r:id="rId26" w:anchor="P69" w:history="1">
        <w:r w:rsidRPr="001F52B7">
          <w:rPr>
            <w:rStyle w:val="a6"/>
            <w:rFonts w:ascii="Times New Roman" w:hAnsi="Times New Roman" w:cs="Times New Roman"/>
            <w:color w:val="auto"/>
            <w:sz w:val="28"/>
            <w:szCs w:val="28"/>
            <w:u w:val="none"/>
          </w:rPr>
          <w:t>подпункта 14 пункта 4</w:t>
        </w:r>
      </w:hyperlink>
      <w:r w:rsidRPr="001F52B7">
        <w:rPr>
          <w:rFonts w:ascii="Times New Roman" w:hAnsi="Times New Roman" w:cs="Times New Roman"/>
          <w:sz w:val="28"/>
          <w:szCs w:val="28"/>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roofErr w:type="gramEnd"/>
    </w:p>
    <w:p w:rsidR="001F52B7" w:rsidRPr="001F52B7" w:rsidRDefault="001F52B7" w:rsidP="001F52B7">
      <w:pPr>
        <w:pStyle w:val="ConsPlusNormal"/>
        <w:spacing w:before="220"/>
        <w:ind w:firstLine="540"/>
        <w:jc w:val="both"/>
        <w:rPr>
          <w:rFonts w:ascii="Times New Roman" w:hAnsi="Times New Roman" w:cs="Times New Roman"/>
          <w:sz w:val="28"/>
          <w:szCs w:val="28"/>
        </w:rPr>
      </w:pPr>
      <w:r w:rsidRPr="001F52B7">
        <w:rPr>
          <w:rFonts w:ascii="Times New Roman" w:hAnsi="Times New Roman" w:cs="Times New Roman"/>
          <w:sz w:val="28"/>
          <w:szCs w:val="28"/>
        </w:rPr>
        <w:t>В одной Заявке может содержаться несколько сумм кассовых расходов (кассовых выплат) по разным кодам классификации расходов бюджета (классификации источников финансирования дефицитов районного бюджета) в рамках одного денежного обязательства получателя средств районного бюджета (администратора источников).</w:t>
      </w:r>
    </w:p>
    <w:p w:rsidR="001F52B7" w:rsidRPr="001F52B7" w:rsidRDefault="001F52B7" w:rsidP="001F52B7">
      <w:pPr>
        <w:pStyle w:val="ConsPlusNormal"/>
        <w:spacing w:before="220"/>
        <w:ind w:firstLine="540"/>
        <w:jc w:val="both"/>
        <w:rPr>
          <w:rFonts w:ascii="Times New Roman" w:hAnsi="Times New Roman" w:cs="Times New Roman"/>
          <w:sz w:val="28"/>
          <w:szCs w:val="28"/>
        </w:rPr>
      </w:pPr>
      <w:bookmarkStart w:id="7" w:name="P74"/>
      <w:bookmarkEnd w:id="7"/>
      <w:r w:rsidRPr="001F52B7">
        <w:rPr>
          <w:rFonts w:ascii="Times New Roman" w:hAnsi="Times New Roman" w:cs="Times New Roman"/>
          <w:sz w:val="28"/>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1F52B7" w:rsidRPr="001F52B7" w:rsidRDefault="001F52B7" w:rsidP="001F52B7">
      <w:pPr>
        <w:pStyle w:val="ConsPlusNormal"/>
        <w:spacing w:before="220"/>
        <w:ind w:firstLine="540"/>
        <w:jc w:val="both"/>
        <w:rPr>
          <w:rFonts w:ascii="Times New Roman" w:hAnsi="Times New Roman" w:cs="Times New Roman"/>
          <w:sz w:val="28"/>
          <w:szCs w:val="28"/>
        </w:rPr>
      </w:pPr>
      <w:bookmarkStart w:id="8" w:name="P75"/>
      <w:bookmarkEnd w:id="8"/>
      <w:r w:rsidRPr="001F52B7">
        <w:rPr>
          <w:rFonts w:ascii="Times New Roman" w:hAnsi="Times New Roman" w:cs="Times New Roman"/>
          <w:sz w:val="28"/>
          <w:szCs w:val="28"/>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1F52B7" w:rsidRPr="001F52B7" w:rsidRDefault="001F52B7" w:rsidP="001F52B7">
      <w:pPr>
        <w:pStyle w:val="ConsPlusNormal"/>
        <w:spacing w:before="220"/>
        <w:ind w:firstLine="540"/>
        <w:jc w:val="both"/>
        <w:rPr>
          <w:rFonts w:ascii="Times New Roman" w:hAnsi="Times New Roman" w:cs="Times New Roman"/>
          <w:sz w:val="28"/>
          <w:szCs w:val="28"/>
        </w:rPr>
      </w:pPr>
      <w:r w:rsidRPr="001F52B7">
        <w:rPr>
          <w:rFonts w:ascii="Times New Roman" w:hAnsi="Times New Roman" w:cs="Times New Roman"/>
          <w:sz w:val="28"/>
          <w:szCs w:val="28"/>
        </w:rPr>
        <w:t>2) соответствие содержания операции, исходя из денежного обязательства, содержанию текста назначения платежа, указанному в Заявке;</w:t>
      </w:r>
    </w:p>
    <w:p w:rsidR="001F52B7" w:rsidRPr="001F52B7" w:rsidRDefault="001F52B7" w:rsidP="001F52B7">
      <w:pPr>
        <w:pStyle w:val="ConsPlusNormal"/>
        <w:spacing w:before="220"/>
        <w:ind w:firstLine="540"/>
        <w:jc w:val="both"/>
        <w:rPr>
          <w:rFonts w:ascii="Times New Roman" w:hAnsi="Times New Roman" w:cs="Times New Roman"/>
          <w:sz w:val="28"/>
          <w:szCs w:val="28"/>
        </w:rPr>
      </w:pPr>
      <w:r w:rsidRPr="001F52B7">
        <w:rPr>
          <w:rFonts w:ascii="Times New Roman" w:hAnsi="Times New Roman" w:cs="Times New Roman"/>
          <w:sz w:val="28"/>
          <w:szCs w:val="28"/>
        </w:rPr>
        <w:t xml:space="preserve">3) соответствие указанных в Заявке </w:t>
      </w:r>
      <w:proofErr w:type="gramStart"/>
      <w:r w:rsidRPr="001F52B7">
        <w:rPr>
          <w:rFonts w:ascii="Times New Roman" w:hAnsi="Times New Roman" w:cs="Times New Roman"/>
          <w:sz w:val="28"/>
          <w:szCs w:val="28"/>
        </w:rPr>
        <w:t>кодов видов расходов классификации расходов районного бюджета</w:t>
      </w:r>
      <w:proofErr w:type="gramEnd"/>
      <w:r w:rsidRPr="001F52B7">
        <w:rPr>
          <w:rFonts w:ascii="Times New Roman"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1F52B7" w:rsidRPr="001F52B7" w:rsidRDefault="001F52B7" w:rsidP="001F52B7">
      <w:pPr>
        <w:pStyle w:val="ConsPlusNormal"/>
        <w:spacing w:before="220"/>
        <w:ind w:firstLine="540"/>
        <w:jc w:val="both"/>
        <w:rPr>
          <w:rFonts w:ascii="Times New Roman" w:hAnsi="Times New Roman" w:cs="Times New Roman"/>
          <w:sz w:val="28"/>
          <w:szCs w:val="28"/>
        </w:rPr>
      </w:pPr>
      <w:r w:rsidRPr="001F52B7">
        <w:rPr>
          <w:rFonts w:ascii="Times New Roman" w:hAnsi="Times New Roman" w:cs="Times New Roman"/>
          <w:sz w:val="28"/>
          <w:szCs w:val="28"/>
        </w:rPr>
        <w:t>4) не превышение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1F52B7" w:rsidRPr="001F52B7" w:rsidRDefault="001F52B7" w:rsidP="001F52B7">
      <w:pPr>
        <w:pStyle w:val="ConsPlusNormal"/>
        <w:spacing w:before="220"/>
        <w:ind w:firstLine="540"/>
        <w:jc w:val="both"/>
        <w:rPr>
          <w:rFonts w:ascii="Times New Roman" w:hAnsi="Times New Roman" w:cs="Times New Roman"/>
          <w:sz w:val="28"/>
          <w:szCs w:val="28"/>
        </w:rPr>
      </w:pPr>
      <w:r w:rsidRPr="001F52B7">
        <w:rPr>
          <w:rFonts w:ascii="Times New Roman" w:hAnsi="Times New Roman" w:cs="Times New Roman"/>
          <w:sz w:val="28"/>
          <w:szCs w:val="28"/>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1F52B7" w:rsidRPr="001F52B7" w:rsidRDefault="001F52B7" w:rsidP="001F52B7">
      <w:pPr>
        <w:pStyle w:val="ConsPlusNormal"/>
        <w:spacing w:before="220"/>
        <w:ind w:firstLine="540"/>
        <w:jc w:val="both"/>
        <w:rPr>
          <w:rFonts w:ascii="Times New Roman" w:hAnsi="Times New Roman" w:cs="Times New Roman"/>
          <w:sz w:val="28"/>
          <w:szCs w:val="28"/>
        </w:rPr>
      </w:pPr>
      <w:r w:rsidRPr="001F52B7">
        <w:rPr>
          <w:rFonts w:ascii="Times New Roman" w:hAnsi="Times New Roman" w:cs="Times New Roman"/>
          <w:sz w:val="28"/>
          <w:szCs w:val="28"/>
        </w:rPr>
        <w:t>6) соответствие реквизитов Заявки на кассовый расход требованиям бюджетного законодательства Российской Федерации о перечислении средств бюджета на счета, открытые органам Федерального казначейства в учреждениях Центрального банка Российской Федерации;</w:t>
      </w:r>
    </w:p>
    <w:p w:rsidR="001F52B7" w:rsidRPr="001F52B7" w:rsidRDefault="001F52B7" w:rsidP="001F52B7">
      <w:pPr>
        <w:pStyle w:val="ConsPlusNormal"/>
        <w:spacing w:before="220"/>
        <w:ind w:firstLine="540"/>
        <w:jc w:val="both"/>
        <w:rPr>
          <w:rFonts w:ascii="Times New Roman" w:hAnsi="Times New Roman" w:cs="Times New Roman"/>
          <w:sz w:val="28"/>
          <w:szCs w:val="28"/>
        </w:rPr>
      </w:pPr>
      <w:r w:rsidRPr="001F52B7">
        <w:rPr>
          <w:rFonts w:ascii="Times New Roman" w:hAnsi="Times New Roman" w:cs="Times New Roman"/>
          <w:sz w:val="28"/>
          <w:szCs w:val="28"/>
        </w:rPr>
        <w:t>7) идентичность кода участника бюджетного процесса по Сводному реестру по денежному обязательству и платежу;</w:t>
      </w:r>
    </w:p>
    <w:p w:rsidR="001F52B7" w:rsidRPr="001F52B7" w:rsidRDefault="001F52B7" w:rsidP="001F52B7">
      <w:pPr>
        <w:pStyle w:val="ConsPlusNormal"/>
        <w:spacing w:before="220"/>
        <w:ind w:firstLine="540"/>
        <w:jc w:val="both"/>
        <w:rPr>
          <w:rFonts w:ascii="Times New Roman" w:hAnsi="Times New Roman" w:cs="Times New Roman"/>
          <w:sz w:val="28"/>
          <w:szCs w:val="28"/>
        </w:rPr>
      </w:pPr>
      <w:r w:rsidRPr="001F52B7">
        <w:rPr>
          <w:rFonts w:ascii="Times New Roman" w:hAnsi="Times New Roman" w:cs="Times New Roman"/>
          <w:sz w:val="28"/>
          <w:szCs w:val="28"/>
        </w:rPr>
        <w:t>8) идентичность кода (кодов) классификации расходов районного бюджета по денежному обязательству и платежу;</w:t>
      </w:r>
    </w:p>
    <w:p w:rsidR="001F52B7" w:rsidRPr="001F52B7" w:rsidRDefault="001F52B7" w:rsidP="001F52B7">
      <w:pPr>
        <w:pStyle w:val="ConsPlusNormal"/>
        <w:spacing w:before="220"/>
        <w:ind w:firstLine="540"/>
        <w:jc w:val="both"/>
        <w:rPr>
          <w:rFonts w:ascii="Times New Roman" w:hAnsi="Times New Roman" w:cs="Times New Roman"/>
          <w:sz w:val="28"/>
          <w:szCs w:val="28"/>
        </w:rPr>
      </w:pPr>
      <w:r w:rsidRPr="001F52B7">
        <w:rPr>
          <w:rFonts w:ascii="Times New Roman" w:hAnsi="Times New Roman" w:cs="Times New Roman"/>
          <w:sz w:val="28"/>
          <w:szCs w:val="28"/>
        </w:rPr>
        <w:t>9) идентичность кода валюты, в которой принято денежное обязательство, и кода валюты, в которой должен быть осуществлен платеж по Заявке;</w:t>
      </w:r>
    </w:p>
    <w:p w:rsidR="001F52B7" w:rsidRPr="001F52B7" w:rsidRDefault="001F52B7" w:rsidP="001F52B7">
      <w:pPr>
        <w:pStyle w:val="ConsPlusNormal"/>
        <w:spacing w:before="220"/>
        <w:ind w:firstLine="540"/>
        <w:jc w:val="both"/>
        <w:rPr>
          <w:rFonts w:ascii="Times New Roman" w:hAnsi="Times New Roman" w:cs="Times New Roman"/>
          <w:sz w:val="28"/>
          <w:szCs w:val="28"/>
        </w:rPr>
      </w:pPr>
      <w:proofErr w:type="gramStart"/>
      <w:r w:rsidRPr="001F52B7">
        <w:rPr>
          <w:rFonts w:ascii="Times New Roman" w:hAnsi="Times New Roman" w:cs="Times New Roman"/>
          <w:sz w:val="28"/>
          <w:szCs w:val="28"/>
        </w:rPr>
        <w:t>10) не превышение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1F52B7" w:rsidRPr="001F52B7" w:rsidRDefault="001F52B7" w:rsidP="001F52B7">
      <w:pPr>
        <w:pStyle w:val="ConsPlusNormal"/>
        <w:spacing w:before="220"/>
        <w:ind w:firstLine="540"/>
        <w:jc w:val="both"/>
        <w:rPr>
          <w:rFonts w:ascii="Times New Roman" w:hAnsi="Times New Roman" w:cs="Times New Roman"/>
          <w:sz w:val="28"/>
          <w:szCs w:val="28"/>
        </w:rPr>
      </w:pPr>
      <w:r w:rsidRPr="001F52B7">
        <w:rPr>
          <w:rFonts w:ascii="Times New Roman" w:hAnsi="Times New Roman" w:cs="Times New Roman"/>
          <w:sz w:val="28"/>
          <w:szCs w:val="28"/>
        </w:rPr>
        <w:t>11) соответствие кода классификации расходов бюджета и кода объекта АИП по денежному обязательству и платежу;</w:t>
      </w:r>
    </w:p>
    <w:p w:rsidR="001F52B7" w:rsidRPr="001F52B7" w:rsidRDefault="001F52B7" w:rsidP="001F52B7">
      <w:pPr>
        <w:pStyle w:val="ConsPlusNormal"/>
        <w:spacing w:before="220"/>
        <w:ind w:firstLine="540"/>
        <w:jc w:val="both"/>
        <w:rPr>
          <w:rFonts w:ascii="Times New Roman" w:hAnsi="Times New Roman" w:cs="Times New Roman"/>
          <w:sz w:val="28"/>
          <w:szCs w:val="28"/>
        </w:rPr>
      </w:pPr>
      <w:r w:rsidRPr="001F52B7">
        <w:rPr>
          <w:rFonts w:ascii="Times New Roman" w:hAnsi="Times New Roman" w:cs="Times New Roman"/>
          <w:sz w:val="28"/>
          <w:szCs w:val="28"/>
        </w:rPr>
        <w:t>12) не превышение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1F52B7" w:rsidRPr="001F52B7" w:rsidRDefault="001F52B7" w:rsidP="001F52B7">
      <w:pPr>
        <w:pStyle w:val="ConsPlusNormal"/>
        <w:spacing w:before="220"/>
        <w:ind w:firstLine="540"/>
        <w:jc w:val="both"/>
        <w:rPr>
          <w:rFonts w:ascii="Times New Roman" w:hAnsi="Times New Roman" w:cs="Times New Roman"/>
          <w:sz w:val="28"/>
          <w:szCs w:val="28"/>
        </w:rPr>
      </w:pPr>
      <w:bookmarkStart w:id="9" w:name="P87"/>
      <w:bookmarkEnd w:id="9"/>
      <w:r w:rsidRPr="001F52B7">
        <w:rPr>
          <w:rFonts w:ascii="Times New Roman" w:hAnsi="Times New Roman" w:cs="Times New Roman"/>
          <w:sz w:val="28"/>
          <w:szCs w:val="28"/>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1F52B7" w:rsidRPr="001F52B7" w:rsidRDefault="001F52B7" w:rsidP="001F52B7">
      <w:pPr>
        <w:pStyle w:val="ConsPlusNormal"/>
        <w:spacing w:before="220"/>
        <w:ind w:firstLine="540"/>
        <w:jc w:val="both"/>
        <w:rPr>
          <w:rFonts w:ascii="Times New Roman" w:hAnsi="Times New Roman" w:cs="Times New Roman"/>
          <w:sz w:val="28"/>
          <w:szCs w:val="28"/>
        </w:rPr>
      </w:pPr>
      <w:r w:rsidRPr="001F52B7">
        <w:rPr>
          <w:rFonts w:ascii="Times New Roman" w:hAnsi="Times New Roman" w:cs="Times New Roman"/>
          <w:sz w:val="28"/>
          <w:szCs w:val="28"/>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1F52B7" w:rsidRPr="001F52B7" w:rsidRDefault="001F52B7" w:rsidP="001F52B7">
      <w:pPr>
        <w:pStyle w:val="ConsPlusNormal"/>
        <w:spacing w:before="220"/>
        <w:ind w:firstLine="540"/>
        <w:jc w:val="both"/>
        <w:rPr>
          <w:rFonts w:ascii="Times New Roman" w:hAnsi="Times New Roman" w:cs="Times New Roman"/>
          <w:sz w:val="28"/>
          <w:szCs w:val="28"/>
        </w:rPr>
      </w:pPr>
      <w:bookmarkStart w:id="10" w:name="P89"/>
      <w:bookmarkEnd w:id="10"/>
      <w:r w:rsidRPr="001F52B7">
        <w:rPr>
          <w:rFonts w:ascii="Times New Roman" w:hAnsi="Times New Roman" w:cs="Times New Roman"/>
          <w:sz w:val="28"/>
          <w:szCs w:val="28"/>
        </w:rPr>
        <w:t>14) не превышение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1F52B7" w:rsidRPr="001F52B7" w:rsidRDefault="001F52B7" w:rsidP="001F52B7">
      <w:pPr>
        <w:pStyle w:val="ConsPlusNormal"/>
        <w:spacing w:before="220"/>
        <w:ind w:firstLine="540"/>
        <w:jc w:val="both"/>
        <w:rPr>
          <w:rFonts w:ascii="Times New Roman" w:hAnsi="Times New Roman" w:cs="Times New Roman"/>
          <w:sz w:val="28"/>
          <w:szCs w:val="28"/>
        </w:rPr>
      </w:pPr>
      <w:bookmarkStart w:id="11" w:name="P90"/>
      <w:bookmarkEnd w:id="11"/>
      <w:r w:rsidRPr="001F52B7">
        <w:rPr>
          <w:rFonts w:ascii="Times New Roman" w:hAnsi="Times New Roman" w:cs="Times New Roman"/>
          <w:sz w:val="28"/>
          <w:szCs w:val="28"/>
        </w:rPr>
        <w:t>15) не опережение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1F52B7" w:rsidRPr="001F52B7" w:rsidRDefault="001F52B7" w:rsidP="001F52B7">
      <w:pPr>
        <w:pStyle w:val="ConsPlusNormal"/>
        <w:spacing w:before="220"/>
        <w:ind w:firstLine="540"/>
        <w:jc w:val="both"/>
        <w:rPr>
          <w:rFonts w:ascii="Times New Roman" w:hAnsi="Times New Roman" w:cs="Times New Roman"/>
          <w:sz w:val="28"/>
          <w:szCs w:val="28"/>
        </w:rPr>
      </w:pPr>
      <w:bookmarkStart w:id="12" w:name="P91"/>
      <w:bookmarkEnd w:id="12"/>
      <w:r w:rsidRPr="001F52B7">
        <w:rPr>
          <w:rFonts w:ascii="Times New Roman" w:hAnsi="Times New Roman" w:cs="Times New Roman"/>
          <w:sz w:val="28"/>
          <w:szCs w:val="28"/>
        </w:rPr>
        <w:t>16) наличие размещенного в реестре муниципальных заданий на оказание муниципальных услуг (выполнение работ) на едином портале бюджетной системы Российской Федерации муниципального задания на оказание муниципальных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1F52B7" w:rsidRPr="001F52B7" w:rsidRDefault="001F52B7" w:rsidP="001F52B7">
      <w:pPr>
        <w:pStyle w:val="ConsPlusNormal"/>
        <w:spacing w:before="220"/>
        <w:ind w:firstLine="540"/>
        <w:jc w:val="both"/>
        <w:rPr>
          <w:rFonts w:ascii="Times New Roman" w:hAnsi="Times New Roman" w:cs="Times New Roman"/>
          <w:sz w:val="28"/>
          <w:szCs w:val="28"/>
        </w:rPr>
      </w:pPr>
      <w:r w:rsidRPr="001F52B7">
        <w:rPr>
          <w:rFonts w:ascii="Times New Roman" w:hAnsi="Times New Roman" w:cs="Times New Roman"/>
          <w:sz w:val="28"/>
          <w:szCs w:val="28"/>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1F52B7" w:rsidRPr="001F52B7" w:rsidRDefault="001F52B7" w:rsidP="001F52B7">
      <w:pPr>
        <w:pStyle w:val="ConsPlusNormal"/>
        <w:spacing w:before="220"/>
        <w:ind w:firstLine="540"/>
        <w:jc w:val="both"/>
        <w:rPr>
          <w:rFonts w:ascii="Times New Roman" w:hAnsi="Times New Roman" w:cs="Times New Roman"/>
          <w:sz w:val="28"/>
          <w:szCs w:val="28"/>
        </w:rPr>
      </w:pPr>
      <w:bookmarkStart w:id="13" w:name="P93"/>
      <w:bookmarkEnd w:id="13"/>
      <w:r w:rsidRPr="001F52B7">
        <w:rPr>
          <w:rFonts w:ascii="Times New Roman" w:hAnsi="Times New Roman" w:cs="Times New Roman"/>
          <w:sz w:val="28"/>
          <w:szCs w:val="28"/>
        </w:rPr>
        <w:t xml:space="preserve">7. </w:t>
      </w:r>
      <w:proofErr w:type="gramStart"/>
      <w:r w:rsidRPr="001F52B7">
        <w:rPr>
          <w:rFonts w:ascii="Times New Roman" w:hAnsi="Times New Roman" w:cs="Times New Roman"/>
          <w:sz w:val="28"/>
          <w:szCs w:val="28"/>
        </w:rPr>
        <w:t xml:space="preserve">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27" w:history="1">
        <w:r w:rsidRPr="001F52B7">
          <w:rPr>
            <w:rStyle w:val="a6"/>
            <w:rFonts w:ascii="Times New Roman" w:hAnsi="Times New Roman" w:cs="Times New Roman"/>
            <w:color w:val="auto"/>
            <w:sz w:val="28"/>
            <w:szCs w:val="28"/>
            <w:u w:val="none"/>
          </w:rPr>
          <w:t>ОКУД</w:t>
        </w:r>
      </w:hyperlink>
      <w:r w:rsidRPr="001F52B7">
        <w:rPr>
          <w:rFonts w:ascii="Times New Roman" w:hAnsi="Times New Roman" w:cs="Times New Roman"/>
          <w:sz w:val="28"/>
          <w:szCs w:val="28"/>
        </w:rPr>
        <w:t xml:space="preserve"> 0506102) в соответствии с установленным </w:t>
      </w:r>
      <w:hyperlink r:id="rId28" w:history="1">
        <w:r w:rsidRPr="001F52B7">
          <w:rPr>
            <w:rStyle w:val="a6"/>
            <w:rFonts w:ascii="Times New Roman" w:hAnsi="Times New Roman" w:cs="Times New Roman"/>
            <w:color w:val="auto"/>
            <w:sz w:val="28"/>
            <w:szCs w:val="28"/>
            <w:u w:val="none"/>
          </w:rPr>
          <w:t>Порядком</w:t>
        </w:r>
      </w:hyperlink>
      <w:r w:rsidRPr="001F52B7">
        <w:rPr>
          <w:rFonts w:ascii="Times New Roman" w:hAnsi="Times New Roman" w:cs="Times New Roman"/>
          <w:sz w:val="28"/>
          <w:szCs w:val="28"/>
        </w:rPr>
        <w:t xml:space="preserve"> учета бюджетных и денежных обязательств получателей средств районного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районного бюджета представляет в орган</w:t>
      </w:r>
      <w:proofErr w:type="gramEnd"/>
      <w:r w:rsidRPr="001F52B7">
        <w:rPr>
          <w:rFonts w:ascii="Times New Roman" w:hAnsi="Times New Roman" w:cs="Times New Roman"/>
          <w:sz w:val="28"/>
          <w:szCs w:val="28"/>
        </w:rPr>
        <w:t xml:space="preserve">, осуществляющий открытие и ведение лицевых счетов, вместе с Заявкой на кассовый </w:t>
      </w:r>
      <w:proofErr w:type="gramStart"/>
      <w:r w:rsidRPr="001F52B7">
        <w:rPr>
          <w:rFonts w:ascii="Times New Roman" w:hAnsi="Times New Roman" w:cs="Times New Roman"/>
          <w:sz w:val="28"/>
          <w:szCs w:val="28"/>
        </w:rPr>
        <w:t>расход</w:t>
      </w:r>
      <w:proofErr w:type="gramEnd"/>
      <w:r w:rsidRPr="001F52B7">
        <w:rPr>
          <w:rFonts w:ascii="Times New Roman" w:hAnsi="Times New Roman" w:cs="Times New Roman"/>
          <w:sz w:val="28"/>
          <w:szCs w:val="28"/>
        </w:rPr>
        <w:t xml:space="preserve">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1F52B7" w:rsidRPr="001F52B7" w:rsidRDefault="001F52B7" w:rsidP="001F52B7">
      <w:pPr>
        <w:pStyle w:val="ConsPlusNormal"/>
        <w:spacing w:before="220"/>
        <w:ind w:firstLine="540"/>
        <w:jc w:val="both"/>
        <w:rPr>
          <w:rFonts w:ascii="Times New Roman" w:hAnsi="Times New Roman" w:cs="Times New Roman"/>
          <w:sz w:val="28"/>
          <w:szCs w:val="28"/>
        </w:rPr>
      </w:pPr>
      <w:r w:rsidRPr="001F52B7">
        <w:rPr>
          <w:rFonts w:ascii="Times New Roman" w:hAnsi="Times New Roman" w:cs="Times New Roman"/>
          <w:sz w:val="28"/>
          <w:szCs w:val="28"/>
        </w:rPr>
        <w:t>При санкционировании оплаты денежных обязатель</w:t>
      </w:r>
      <w:proofErr w:type="gramStart"/>
      <w:r w:rsidRPr="001F52B7">
        <w:rPr>
          <w:rFonts w:ascii="Times New Roman" w:hAnsi="Times New Roman" w:cs="Times New Roman"/>
          <w:sz w:val="28"/>
          <w:szCs w:val="28"/>
        </w:rPr>
        <w:t>ств в сл</w:t>
      </w:r>
      <w:proofErr w:type="gramEnd"/>
      <w:r w:rsidRPr="001F52B7">
        <w:rPr>
          <w:rFonts w:ascii="Times New Roman" w:hAnsi="Times New Roman" w:cs="Times New Roman"/>
          <w:sz w:val="28"/>
          <w:szCs w:val="28"/>
        </w:rPr>
        <w:t xml:space="preserve">учае, установленном настоящим пунктом, дополнительно к направлениям проверки, установленным </w:t>
      </w:r>
      <w:hyperlink r:id="rId29" w:anchor="P74" w:history="1">
        <w:r w:rsidRPr="001F52B7">
          <w:rPr>
            <w:rStyle w:val="a6"/>
            <w:rFonts w:ascii="Times New Roman" w:hAnsi="Times New Roman" w:cs="Times New Roman"/>
            <w:color w:val="auto"/>
            <w:sz w:val="28"/>
            <w:szCs w:val="28"/>
            <w:u w:val="none"/>
          </w:rPr>
          <w:t>пунктом 6</w:t>
        </w:r>
      </w:hyperlink>
      <w:r w:rsidRPr="001F52B7">
        <w:rPr>
          <w:rFonts w:ascii="Times New Roman" w:hAnsi="Times New Roman" w:cs="Times New Roman"/>
          <w:sz w:val="28"/>
          <w:szCs w:val="28"/>
        </w:rPr>
        <w:t xml:space="preserve"> настоящего Порядка, осуществляется проверка равенства сумм Заявки сумме соответствующего денежного обязательства.</w:t>
      </w:r>
    </w:p>
    <w:p w:rsidR="001F52B7" w:rsidRPr="001F52B7" w:rsidRDefault="001F52B7" w:rsidP="001F52B7">
      <w:pPr>
        <w:pStyle w:val="ConsPlusNormal"/>
        <w:spacing w:before="220"/>
        <w:ind w:firstLine="540"/>
        <w:jc w:val="both"/>
        <w:rPr>
          <w:rFonts w:ascii="Times New Roman" w:hAnsi="Times New Roman" w:cs="Times New Roman"/>
          <w:sz w:val="28"/>
          <w:szCs w:val="28"/>
        </w:rPr>
      </w:pPr>
      <w:bookmarkStart w:id="14" w:name="P95"/>
      <w:bookmarkEnd w:id="14"/>
      <w:r w:rsidRPr="001F52B7">
        <w:rPr>
          <w:rFonts w:ascii="Times New Roman" w:hAnsi="Times New Roman" w:cs="Times New Roman"/>
          <w:sz w:val="28"/>
          <w:szCs w:val="28"/>
        </w:rPr>
        <w:t xml:space="preserve">8. </w:t>
      </w:r>
      <w:proofErr w:type="gramStart"/>
      <w:r w:rsidRPr="001F52B7">
        <w:rPr>
          <w:rFonts w:ascii="Times New Roman" w:hAnsi="Times New Roman" w:cs="Times New Roman"/>
          <w:sz w:val="28"/>
          <w:szCs w:val="28"/>
        </w:rPr>
        <w:t>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районного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районного бюджета, получатель средств районного бюджета представляет в орган, осуществляющий открытие и</w:t>
      </w:r>
      <w:proofErr w:type="gramEnd"/>
      <w:r w:rsidRPr="001F52B7">
        <w:rPr>
          <w:rFonts w:ascii="Times New Roman" w:hAnsi="Times New Roman" w:cs="Times New Roman"/>
          <w:sz w:val="28"/>
          <w:szCs w:val="28"/>
        </w:rPr>
        <w:t xml:space="preserve"> ведение лицевых счетов, не позднее представления Заявки на оплату денежного обязательства по договору (муниципальному контракту) платежный документ на перечисление в доход районного бюджета суммы неустойки (штрафа, пеней) по данному договору (муниципальному контракту).</w:t>
      </w:r>
    </w:p>
    <w:p w:rsidR="001F52B7" w:rsidRPr="001F52B7" w:rsidRDefault="001F52B7" w:rsidP="001F52B7">
      <w:pPr>
        <w:pStyle w:val="ConsPlusNormal"/>
        <w:spacing w:before="220"/>
        <w:ind w:firstLine="540"/>
        <w:jc w:val="both"/>
        <w:rPr>
          <w:rFonts w:ascii="Times New Roman" w:hAnsi="Times New Roman" w:cs="Times New Roman"/>
          <w:sz w:val="28"/>
          <w:szCs w:val="28"/>
        </w:rPr>
      </w:pPr>
      <w:bookmarkStart w:id="15" w:name="P96"/>
      <w:bookmarkEnd w:id="15"/>
      <w:r w:rsidRPr="001F52B7">
        <w:rPr>
          <w:rFonts w:ascii="Times New Roman" w:hAnsi="Times New Roman" w:cs="Times New Roman"/>
          <w:sz w:val="28"/>
          <w:szCs w:val="28"/>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1F52B7" w:rsidRPr="001F52B7" w:rsidRDefault="001F52B7" w:rsidP="001F52B7">
      <w:pPr>
        <w:pStyle w:val="ConsPlusNormal"/>
        <w:spacing w:before="220"/>
        <w:ind w:firstLine="540"/>
        <w:jc w:val="both"/>
        <w:rPr>
          <w:rFonts w:ascii="Times New Roman" w:hAnsi="Times New Roman" w:cs="Times New Roman"/>
          <w:sz w:val="28"/>
          <w:szCs w:val="28"/>
        </w:rPr>
      </w:pPr>
      <w:r w:rsidRPr="001F52B7">
        <w:rPr>
          <w:rFonts w:ascii="Times New Roman" w:hAnsi="Times New Roman" w:cs="Times New Roman"/>
          <w:sz w:val="28"/>
          <w:szCs w:val="28"/>
        </w:rPr>
        <w:t>1) соответствие указанных в Заявке кодов классификации расходов районного бюджета кодам бюджетной классификации Российской Федерации, действующим в текущем финансовом году на момент представления Заявки;</w:t>
      </w:r>
    </w:p>
    <w:p w:rsidR="001F52B7" w:rsidRPr="001F52B7" w:rsidRDefault="001F52B7" w:rsidP="001F52B7">
      <w:pPr>
        <w:pStyle w:val="ConsPlusNormal"/>
        <w:spacing w:before="220"/>
        <w:ind w:firstLine="540"/>
        <w:jc w:val="both"/>
        <w:rPr>
          <w:rFonts w:ascii="Times New Roman" w:hAnsi="Times New Roman" w:cs="Times New Roman"/>
          <w:sz w:val="28"/>
          <w:szCs w:val="28"/>
        </w:rPr>
      </w:pPr>
      <w:r w:rsidRPr="001F52B7">
        <w:rPr>
          <w:rFonts w:ascii="Times New Roman" w:hAnsi="Times New Roman" w:cs="Times New Roman"/>
          <w:sz w:val="28"/>
          <w:szCs w:val="28"/>
        </w:rPr>
        <w:t xml:space="preserve">2) соответствие указанных в Заявке </w:t>
      </w:r>
      <w:proofErr w:type="gramStart"/>
      <w:r w:rsidRPr="001F52B7">
        <w:rPr>
          <w:rFonts w:ascii="Times New Roman" w:hAnsi="Times New Roman" w:cs="Times New Roman"/>
          <w:sz w:val="28"/>
          <w:szCs w:val="28"/>
        </w:rPr>
        <w:t>кодов видов расходов классификации расходов районного бюджета</w:t>
      </w:r>
      <w:proofErr w:type="gramEnd"/>
      <w:r w:rsidRPr="001F52B7">
        <w:rPr>
          <w:rFonts w:ascii="Times New Roman"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1F52B7" w:rsidRPr="001F52B7" w:rsidRDefault="001F52B7" w:rsidP="001F52B7">
      <w:pPr>
        <w:pStyle w:val="ConsPlusNormal"/>
        <w:spacing w:before="220"/>
        <w:ind w:firstLine="540"/>
        <w:jc w:val="both"/>
        <w:rPr>
          <w:rFonts w:ascii="Times New Roman" w:hAnsi="Times New Roman" w:cs="Times New Roman"/>
          <w:sz w:val="28"/>
          <w:szCs w:val="28"/>
        </w:rPr>
      </w:pPr>
      <w:r w:rsidRPr="001F52B7">
        <w:rPr>
          <w:rFonts w:ascii="Times New Roman" w:hAnsi="Times New Roman" w:cs="Times New Roman"/>
          <w:sz w:val="28"/>
          <w:szCs w:val="28"/>
        </w:rPr>
        <w:t>3) не превышение сумм, указанных в Заявке, над остатками соответствующих бюджетных ассигнований, учтенных на лицевом счете получателя средств районного бюджета.</w:t>
      </w:r>
    </w:p>
    <w:p w:rsidR="001F52B7" w:rsidRPr="001F52B7" w:rsidRDefault="001F52B7" w:rsidP="001F52B7">
      <w:pPr>
        <w:pStyle w:val="ConsPlusNormal"/>
        <w:spacing w:before="220"/>
        <w:ind w:firstLine="540"/>
        <w:jc w:val="both"/>
        <w:rPr>
          <w:rFonts w:ascii="Times New Roman" w:hAnsi="Times New Roman" w:cs="Times New Roman"/>
          <w:sz w:val="28"/>
          <w:szCs w:val="28"/>
        </w:rPr>
      </w:pPr>
      <w:bookmarkStart w:id="16" w:name="P100"/>
      <w:bookmarkEnd w:id="16"/>
      <w:r w:rsidRPr="001F52B7">
        <w:rPr>
          <w:rFonts w:ascii="Times New Roman" w:hAnsi="Times New Roman" w:cs="Times New Roman"/>
          <w:sz w:val="28"/>
          <w:szCs w:val="28"/>
        </w:rPr>
        <w:t>10. При санкционировании оплаты денежных обязательств по выплатам по источникам финансирования дефицита районного бюджета осуществляется проверка Заявки по следующим направлениям:</w:t>
      </w:r>
    </w:p>
    <w:p w:rsidR="001F52B7" w:rsidRPr="001F52B7" w:rsidRDefault="001F52B7" w:rsidP="001F52B7">
      <w:pPr>
        <w:pStyle w:val="ConsPlusNormal"/>
        <w:spacing w:before="220"/>
        <w:ind w:firstLine="540"/>
        <w:jc w:val="both"/>
        <w:rPr>
          <w:rFonts w:ascii="Times New Roman" w:hAnsi="Times New Roman" w:cs="Times New Roman"/>
          <w:sz w:val="28"/>
          <w:szCs w:val="28"/>
        </w:rPr>
      </w:pPr>
      <w:r w:rsidRPr="001F52B7">
        <w:rPr>
          <w:rFonts w:ascii="Times New Roman" w:hAnsi="Times New Roman" w:cs="Times New Roman"/>
          <w:sz w:val="28"/>
          <w:szCs w:val="28"/>
        </w:rPr>
        <w:t xml:space="preserve">1) соответствие указанных в Заявке </w:t>
      </w:r>
      <w:proofErr w:type="gramStart"/>
      <w:r w:rsidRPr="001F52B7">
        <w:rPr>
          <w:rFonts w:ascii="Times New Roman" w:hAnsi="Times New Roman" w:cs="Times New Roman"/>
          <w:sz w:val="28"/>
          <w:szCs w:val="28"/>
        </w:rPr>
        <w:t>кодов классификации источников финансирования дефицита районного бюджета</w:t>
      </w:r>
      <w:proofErr w:type="gramEnd"/>
      <w:r w:rsidRPr="001F52B7">
        <w:rPr>
          <w:rFonts w:ascii="Times New Roman" w:hAnsi="Times New Roman" w:cs="Times New Roman"/>
          <w:sz w:val="28"/>
          <w:szCs w:val="28"/>
        </w:rPr>
        <w:t xml:space="preserve"> кодам бюджетной классификации Российской Федерации, действующим в текущем финансовом году на момент представления Заявки;</w:t>
      </w:r>
    </w:p>
    <w:p w:rsidR="001F52B7" w:rsidRPr="001F52B7" w:rsidRDefault="001F52B7" w:rsidP="001F52B7">
      <w:pPr>
        <w:pStyle w:val="ConsPlusNormal"/>
        <w:spacing w:before="220"/>
        <w:ind w:firstLine="540"/>
        <w:jc w:val="both"/>
        <w:rPr>
          <w:rFonts w:ascii="Times New Roman" w:hAnsi="Times New Roman" w:cs="Times New Roman"/>
          <w:sz w:val="28"/>
          <w:szCs w:val="28"/>
        </w:rPr>
      </w:pPr>
      <w:r w:rsidRPr="001F52B7">
        <w:rPr>
          <w:rFonts w:ascii="Times New Roman" w:hAnsi="Times New Roman" w:cs="Times New Roman"/>
          <w:sz w:val="28"/>
          <w:szCs w:val="28"/>
        </w:rPr>
        <w:t xml:space="preserve">2) соответствие указанных в Заявке </w:t>
      </w:r>
      <w:proofErr w:type="gramStart"/>
      <w:r w:rsidRPr="001F52B7">
        <w:rPr>
          <w:rFonts w:ascii="Times New Roman" w:hAnsi="Times New Roman" w:cs="Times New Roman"/>
          <w:sz w:val="28"/>
          <w:szCs w:val="28"/>
        </w:rPr>
        <w:t>кодов аналитической группы вида источника финансирования дефицита бюджета</w:t>
      </w:r>
      <w:proofErr w:type="gramEnd"/>
      <w:r w:rsidRPr="001F52B7">
        <w:rPr>
          <w:rFonts w:ascii="Times New Roman"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1F52B7" w:rsidRPr="001F52B7" w:rsidRDefault="001F52B7" w:rsidP="001F52B7">
      <w:pPr>
        <w:pStyle w:val="ConsPlusNormal"/>
        <w:spacing w:before="220"/>
        <w:ind w:firstLine="540"/>
        <w:jc w:val="both"/>
        <w:rPr>
          <w:rFonts w:ascii="Times New Roman" w:hAnsi="Times New Roman" w:cs="Times New Roman"/>
          <w:sz w:val="28"/>
          <w:szCs w:val="28"/>
        </w:rPr>
      </w:pPr>
      <w:r w:rsidRPr="001F52B7">
        <w:rPr>
          <w:rFonts w:ascii="Times New Roman" w:hAnsi="Times New Roman" w:cs="Times New Roman"/>
          <w:sz w:val="28"/>
          <w:szCs w:val="28"/>
        </w:rPr>
        <w:t>3) не превышение сумм, указанных в Заявке, остаткам соответствующих бюджетных ассигнований, учтенных на лицевом счете администратора источников.</w:t>
      </w:r>
    </w:p>
    <w:p w:rsidR="001F52B7" w:rsidRPr="001F52B7" w:rsidRDefault="001F52B7" w:rsidP="001F52B7">
      <w:pPr>
        <w:pStyle w:val="ConsPlusNormal"/>
        <w:spacing w:before="220"/>
        <w:ind w:firstLine="540"/>
        <w:jc w:val="both"/>
        <w:rPr>
          <w:rFonts w:ascii="Times New Roman" w:hAnsi="Times New Roman" w:cs="Times New Roman"/>
          <w:sz w:val="28"/>
          <w:szCs w:val="28"/>
        </w:rPr>
      </w:pPr>
      <w:r w:rsidRPr="001F52B7">
        <w:rPr>
          <w:rFonts w:ascii="Times New Roman" w:hAnsi="Times New Roman" w:cs="Times New Roman"/>
          <w:sz w:val="28"/>
          <w:szCs w:val="28"/>
        </w:rPr>
        <w:t xml:space="preserve">11. </w:t>
      </w:r>
      <w:proofErr w:type="gramStart"/>
      <w:r w:rsidRPr="001F52B7">
        <w:rPr>
          <w:rFonts w:ascii="Times New Roman" w:hAnsi="Times New Roman" w:cs="Times New Roman"/>
          <w:sz w:val="28"/>
          <w:szCs w:val="28"/>
        </w:rPr>
        <w:t xml:space="preserve">В случае если форма или информация, указанная в Заявке, не соответствуют требованиям, установленным </w:t>
      </w:r>
      <w:hyperlink r:id="rId30" w:anchor="P50" w:history="1">
        <w:r w:rsidRPr="001F52B7">
          <w:rPr>
            <w:rStyle w:val="a6"/>
            <w:rFonts w:ascii="Times New Roman" w:hAnsi="Times New Roman" w:cs="Times New Roman"/>
            <w:color w:val="auto"/>
            <w:sz w:val="28"/>
            <w:szCs w:val="28"/>
            <w:u w:val="none"/>
          </w:rPr>
          <w:t>пунктами 3</w:t>
        </w:r>
      </w:hyperlink>
      <w:r w:rsidRPr="001F52B7">
        <w:rPr>
          <w:rFonts w:ascii="Times New Roman" w:hAnsi="Times New Roman" w:cs="Times New Roman"/>
          <w:sz w:val="28"/>
          <w:szCs w:val="28"/>
        </w:rPr>
        <w:t xml:space="preserve">, </w:t>
      </w:r>
      <w:hyperlink r:id="rId31" w:anchor="P55" w:history="1">
        <w:r w:rsidRPr="001F52B7">
          <w:rPr>
            <w:rStyle w:val="a6"/>
            <w:rFonts w:ascii="Times New Roman" w:hAnsi="Times New Roman" w:cs="Times New Roman"/>
            <w:color w:val="auto"/>
            <w:sz w:val="28"/>
            <w:szCs w:val="28"/>
            <w:u w:val="none"/>
          </w:rPr>
          <w:t>4</w:t>
        </w:r>
      </w:hyperlink>
      <w:r w:rsidRPr="001F52B7">
        <w:rPr>
          <w:rFonts w:ascii="Times New Roman" w:hAnsi="Times New Roman" w:cs="Times New Roman"/>
          <w:sz w:val="28"/>
          <w:szCs w:val="28"/>
        </w:rPr>
        <w:t xml:space="preserve">, </w:t>
      </w:r>
      <w:hyperlink r:id="rId32" w:anchor="P75" w:history="1">
        <w:r w:rsidRPr="001F52B7">
          <w:rPr>
            <w:rStyle w:val="a6"/>
            <w:rFonts w:ascii="Times New Roman" w:hAnsi="Times New Roman" w:cs="Times New Roman"/>
            <w:color w:val="auto"/>
            <w:sz w:val="28"/>
            <w:szCs w:val="28"/>
            <w:u w:val="none"/>
          </w:rPr>
          <w:t>подпунктами 1</w:t>
        </w:r>
      </w:hyperlink>
      <w:r w:rsidRPr="001F52B7">
        <w:rPr>
          <w:rFonts w:ascii="Times New Roman" w:hAnsi="Times New Roman" w:cs="Times New Roman"/>
          <w:sz w:val="28"/>
          <w:szCs w:val="28"/>
        </w:rPr>
        <w:t xml:space="preserve"> - </w:t>
      </w:r>
      <w:hyperlink r:id="rId33" w:anchor="P87" w:history="1">
        <w:r w:rsidRPr="001F52B7">
          <w:rPr>
            <w:rStyle w:val="a6"/>
            <w:rFonts w:ascii="Times New Roman" w:hAnsi="Times New Roman" w:cs="Times New Roman"/>
            <w:color w:val="auto"/>
            <w:sz w:val="28"/>
            <w:szCs w:val="28"/>
            <w:u w:val="none"/>
          </w:rPr>
          <w:t>13</w:t>
        </w:r>
      </w:hyperlink>
      <w:r w:rsidRPr="001F52B7">
        <w:rPr>
          <w:rFonts w:ascii="Times New Roman" w:hAnsi="Times New Roman" w:cs="Times New Roman"/>
          <w:sz w:val="28"/>
          <w:szCs w:val="28"/>
        </w:rPr>
        <w:t xml:space="preserve">, </w:t>
      </w:r>
      <w:hyperlink r:id="rId34" w:anchor="P91" w:history="1">
        <w:r w:rsidRPr="001F52B7">
          <w:rPr>
            <w:rStyle w:val="a6"/>
            <w:rFonts w:ascii="Times New Roman" w:hAnsi="Times New Roman" w:cs="Times New Roman"/>
            <w:color w:val="auto"/>
            <w:sz w:val="28"/>
            <w:szCs w:val="28"/>
            <w:u w:val="none"/>
          </w:rPr>
          <w:t>16 пункта 6</w:t>
        </w:r>
      </w:hyperlink>
      <w:r w:rsidRPr="001F52B7">
        <w:rPr>
          <w:rFonts w:ascii="Times New Roman" w:hAnsi="Times New Roman" w:cs="Times New Roman"/>
          <w:sz w:val="28"/>
          <w:szCs w:val="28"/>
        </w:rPr>
        <w:t xml:space="preserve">, </w:t>
      </w:r>
      <w:hyperlink r:id="rId35" w:anchor="P93" w:history="1">
        <w:r w:rsidRPr="001F52B7">
          <w:rPr>
            <w:rStyle w:val="a6"/>
            <w:rFonts w:ascii="Times New Roman" w:hAnsi="Times New Roman" w:cs="Times New Roman"/>
            <w:color w:val="auto"/>
            <w:sz w:val="28"/>
            <w:szCs w:val="28"/>
            <w:u w:val="none"/>
          </w:rPr>
          <w:t>пунктами 7</w:t>
        </w:r>
      </w:hyperlink>
      <w:r w:rsidRPr="001F52B7">
        <w:rPr>
          <w:rFonts w:ascii="Times New Roman" w:hAnsi="Times New Roman" w:cs="Times New Roman"/>
          <w:sz w:val="28"/>
          <w:szCs w:val="28"/>
        </w:rPr>
        <w:t xml:space="preserve">, </w:t>
      </w:r>
      <w:hyperlink r:id="rId36" w:anchor="P96" w:history="1">
        <w:r w:rsidRPr="001F52B7">
          <w:rPr>
            <w:rStyle w:val="a6"/>
            <w:rFonts w:ascii="Times New Roman" w:hAnsi="Times New Roman" w:cs="Times New Roman"/>
            <w:color w:val="auto"/>
            <w:sz w:val="28"/>
            <w:szCs w:val="28"/>
            <w:u w:val="none"/>
          </w:rPr>
          <w:t>9</w:t>
        </w:r>
      </w:hyperlink>
      <w:r w:rsidRPr="001F52B7">
        <w:rPr>
          <w:rFonts w:ascii="Times New Roman" w:hAnsi="Times New Roman" w:cs="Times New Roman"/>
          <w:sz w:val="28"/>
          <w:szCs w:val="28"/>
        </w:rPr>
        <w:t xml:space="preserve"> и </w:t>
      </w:r>
      <w:hyperlink r:id="rId37" w:anchor="P100" w:history="1">
        <w:r w:rsidRPr="001F52B7">
          <w:rPr>
            <w:rStyle w:val="a6"/>
            <w:rFonts w:ascii="Times New Roman" w:hAnsi="Times New Roman" w:cs="Times New Roman"/>
            <w:color w:val="auto"/>
            <w:sz w:val="28"/>
            <w:szCs w:val="28"/>
            <w:u w:val="none"/>
          </w:rPr>
          <w:t>10</w:t>
        </w:r>
      </w:hyperlink>
      <w:r w:rsidRPr="001F52B7">
        <w:rPr>
          <w:rFonts w:ascii="Times New Roman" w:hAnsi="Times New Roman" w:cs="Times New Roman"/>
          <w:sz w:val="28"/>
          <w:szCs w:val="28"/>
        </w:rPr>
        <w:t xml:space="preserve"> настоящего Порядка, или в случае установления нарушения получателем средств районного бюджета условий, установленных </w:t>
      </w:r>
      <w:hyperlink r:id="rId38" w:anchor="P95" w:history="1">
        <w:r w:rsidRPr="001F52B7">
          <w:rPr>
            <w:rStyle w:val="a6"/>
            <w:rFonts w:ascii="Times New Roman" w:hAnsi="Times New Roman" w:cs="Times New Roman"/>
            <w:color w:val="auto"/>
            <w:sz w:val="28"/>
            <w:szCs w:val="28"/>
            <w:u w:val="none"/>
          </w:rPr>
          <w:t>пунктом 8</w:t>
        </w:r>
      </w:hyperlink>
      <w:r w:rsidRPr="001F52B7">
        <w:rPr>
          <w:rFonts w:ascii="Times New Roman" w:hAnsi="Times New Roman" w:cs="Times New Roman"/>
          <w:sz w:val="28"/>
          <w:szCs w:val="28"/>
        </w:rPr>
        <w:t xml:space="preserve"> настоящего Порядка, орган, осуществляющий открытие и ведение лицевых счетов, возвращает</w:t>
      </w:r>
      <w:proofErr w:type="gramEnd"/>
      <w:r w:rsidRPr="001F52B7">
        <w:rPr>
          <w:rFonts w:ascii="Times New Roman" w:hAnsi="Times New Roman" w:cs="Times New Roman"/>
          <w:sz w:val="28"/>
          <w:szCs w:val="28"/>
        </w:rPr>
        <w:t xml:space="preserve"> получателю средств районного бюджета (администратору источников) не позднее сроков, установленных </w:t>
      </w:r>
      <w:hyperlink r:id="rId39" w:anchor="P50" w:history="1">
        <w:r w:rsidRPr="001F52B7">
          <w:rPr>
            <w:rStyle w:val="a6"/>
            <w:rFonts w:ascii="Times New Roman" w:hAnsi="Times New Roman" w:cs="Times New Roman"/>
            <w:color w:val="auto"/>
            <w:sz w:val="28"/>
            <w:szCs w:val="28"/>
            <w:u w:val="none"/>
          </w:rPr>
          <w:t>пунктом 3</w:t>
        </w:r>
      </w:hyperlink>
      <w:r w:rsidRPr="001F52B7">
        <w:rPr>
          <w:rFonts w:ascii="Times New Roman" w:hAnsi="Times New Roman" w:cs="Times New Roman"/>
          <w:sz w:val="28"/>
          <w:szCs w:val="28"/>
        </w:rPr>
        <w:t xml:space="preserve"> настоящего Порядка, экземпляры Заявки на бумажном носителе с указанием в прилагаемом Протоколе (код по КФД 0531805) причины возврата.</w:t>
      </w:r>
    </w:p>
    <w:p w:rsidR="001F52B7" w:rsidRPr="001F52B7" w:rsidRDefault="001F52B7" w:rsidP="001F52B7">
      <w:pPr>
        <w:pStyle w:val="ConsPlusNormal"/>
        <w:spacing w:before="220"/>
        <w:ind w:firstLine="540"/>
        <w:jc w:val="both"/>
        <w:rPr>
          <w:rFonts w:ascii="Times New Roman" w:hAnsi="Times New Roman" w:cs="Times New Roman"/>
          <w:sz w:val="28"/>
          <w:szCs w:val="28"/>
        </w:rPr>
      </w:pPr>
      <w:proofErr w:type="gramStart"/>
      <w:r w:rsidRPr="001F52B7">
        <w:rPr>
          <w:rFonts w:ascii="Times New Roman" w:hAnsi="Times New Roman" w:cs="Times New Roman"/>
          <w:sz w:val="28"/>
          <w:szCs w:val="28"/>
        </w:rPr>
        <w:t xml:space="preserve">В случае если Заявка представлялась в электронном виде, получателю средств районного бюджета (администратору источников) не позднее сроков, установленных </w:t>
      </w:r>
      <w:hyperlink r:id="rId40" w:anchor="P50" w:history="1">
        <w:r w:rsidRPr="001F52B7">
          <w:rPr>
            <w:rStyle w:val="a6"/>
            <w:rFonts w:ascii="Times New Roman" w:hAnsi="Times New Roman" w:cs="Times New Roman"/>
            <w:color w:val="auto"/>
            <w:sz w:val="28"/>
            <w:szCs w:val="28"/>
            <w:u w:val="none"/>
          </w:rPr>
          <w:t>пунктом 3</w:t>
        </w:r>
      </w:hyperlink>
      <w:r w:rsidRPr="001F52B7">
        <w:rPr>
          <w:rFonts w:ascii="Times New Roman" w:hAnsi="Times New Roman" w:cs="Times New Roman"/>
          <w:sz w:val="28"/>
          <w:szCs w:val="28"/>
        </w:rPr>
        <w:t xml:space="preserve"> настоящего Порядка, направляется </w:t>
      </w:r>
      <w:hyperlink r:id="rId41" w:history="1">
        <w:r w:rsidRPr="001F52B7">
          <w:rPr>
            <w:rStyle w:val="a6"/>
            <w:rFonts w:ascii="Times New Roman" w:hAnsi="Times New Roman" w:cs="Times New Roman"/>
            <w:color w:val="auto"/>
            <w:sz w:val="28"/>
            <w:szCs w:val="28"/>
            <w:u w:val="none"/>
          </w:rPr>
          <w:t>Протокол</w:t>
        </w:r>
      </w:hyperlink>
      <w:r w:rsidRPr="001F52B7">
        <w:rPr>
          <w:rFonts w:ascii="Times New Roman" w:hAnsi="Times New Roman" w:cs="Times New Roman"/>
          <w:sz w:val="28"/>
          <w:szCs w:val="28"/>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w:t>
      </w:r>
      <w:proofErr w:type="gramEnd"/>
      <w:r w:rsidRPr="001F52B7">
        <w:rPr>
          <w:rFonts w:ascii="Times New Roman" w:hAnsi="Times New Roman" w:cs="Times New Roman"/>
          <w:sz w:val="28"/>
          <w:szCs w:val="28"/>
        </w:rPr>
        <w:t xml:space="preserve">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1F52B7" w:rsidRPr="001F52B7" w:rsidRDefault="001F52B7" w:rsidP="001F52B7">
      <w:pPr>
        <w:pStyle w:val="ConsPlusNormal"/>
        <w:spacing w:before="220"/>
        <w:ind w:firstLine="540"/>
        <w:jc w:val="both"/>
        <w:rPr>
          <w:rFonts w:ascii="Times New Roman" w:hAnsi="Times New Roman" w:cs="Times New Roman"/>
          <w:sz w:val="28"/>
          <w:szCs w:val="28"/>
        </w:rPr>
      </w:pPr>
      <w:proofErr w:type="gramStart"/>
      <w:r w:rsidRPr="001F52B7">
        <w:rPr>
          <w:rFonts w:ascii="Times New Roman" w:hAnsi="Times New Roman" w:cs="Times New Roman"/>
          <w:sz w:val="28"/>
          <w:szCs w:val="28"/>
        </w:rPr>
        <w:t xml:space="preserve">При установлении органом, осуществляющим открытие и ведение лицевых счетов, нарушений получателем средств бюджета условий, установленных </w:t>
      </w:r>
      <w:hyperlink r:id="rId42" w:anchor="P89" w:history="1">
        <w:r w:rsidRPr="001F52B7">
          <w:rPr>
            <w:rStyle w:val="a6"/>
            <w:rFonts w:ascii="Times New Roman" w:hAnsi="Times New Roman" w:cs="Times New Roman"/>
            <w:color w:val="auto"/>
            <w:sz w:val="28"/>
            <w:szCs w:val="28"/>
            <w:u w:val="none"/>
          </w:rPr>
          <w:t>подпунктами 14</w:t>
        </w:r>
      </w:hyperlink>
      <w:r w:rsidRPr="001F52B7">
        <w:rPr>
          <w:rFonts w:ascii="Times New Roman" w:hAnsi="Times New Roman" w:cs="Times New Roman"/>
          <w:sz w:val="28"/>
          <w:szCs w:val="28"/>
        </w:rPr>
        <w:t xml:space="preserve"> и (или) </w:t>
      </w:r>
      <w:hyperlink r:id="rId43" w:anchor="P90" w:history="1">
        <w:r w:rsidRPr="001F52B7">
          <w:rPr>
            <w:rStyle w:val="a6"/>
            <w:rFonts w:ascii="Times New Roman" w:hAnsi="Times New Roman" w:cs="Times New Roman"/>
            <w:color w:val="auto"/>
            <w:sz w:val="28"/>
            <w:szCs w:val="28"/>
            <w:u w:val="none"/>
          </w:rPr>
          <w:t>15 пункта 6</w:t>
        </w:r>
      </w:hyperlink>
      <w:r w:rsidRPr="001F52B7">
        <w:rPr>
          <w:rFonts w:ascii="Times New Roman" w:hAnsi="Times New Roman" w:cs="Times New Roman"/>
          <w:sz w:val="28"/>
          <w:szCs w:val="28"/>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районного бюджета путем направления </w:t>
      </w:r>
      <w:hyperlink r:id="rId44" w:history="1">
        <w:r w:rsidRPr="001F52B7">
          <w:rPr>
            <w:rStyle w:val="a6"/>
            <w:rFonts w:ascii="Times New Roman" w:hAnsi="Times New Roman" w:cs="Times New Roman"/>
            <w:color w:val="auto"/>
            <w:sz w:val="28"/>
            <w:szCs w:val="28"/>
            <w:u w:val="none"/>
          </w:rPr>
          <w:t>Уведомления</w:t>
        </w:r>
      </w:hyperlink>
      <w:r w:rsidRPr="001F52B7">
        <w:rPr>
          <w:rFonts w:ascii="Times New Roman" w:hAnsi="Times New Roman" w:cs="Times New Roman"/>
          <w:sz w:val="28"/>
          <w:szCs w:val="28"/>
        </w:rPr>
        <w:t xml:space="preserve"> о</w:t>
      </w:r>
      <w:proofErr w:type="gramEnd"/>
      <w:r w:rsidRPr="001F52B7">
        <w:rPr>
          <w:rFonts w:ascii="Times New Roman" w:hAnsi="Times New Roman" w:cs="Times New Roman"/>
          <w:sz w:val="28"/>
          <w:szCs w:val="28"/>
        </w:rPr>
        <w:t xml:space="preserve"> </w:t>
      </w:r>
      <w:proofErr w:type="gramStart"/>
      <w:r w:rsidRPr="001F52B7">
        <w:rPr>
          <w:rFonts w:ascii="Times New Roman" w:hAnsi="Times New Roman" w:cs="Times New Roman"/>
          <w:sz w:val="28"/>
          <w:szCs w:val="28"/>
        </w:rPr>
        <w:t xml:space="preserve">нарушении установленных предельных размеров авансового платежа по форме согласно приложению 1 (код формы по КФД 0504713) и (или) </w:t>
      </w:r>
      <w:hyperlink r:id="rId45" w:history="1">
        <w:r w:rsidRPr="001F52B7">
          <w:rPr>
            <w:rStyle w:val="a6"/>
            <w:rFonts w:ascii="Times New Roman" w:hAnsi="Times New Roman" w:cs="Times New Roman"/>
            <w:color w:val="auto"/>
            <w:sz w:val="28"/>
            <w:szCs w:val="28"/>
            <w:u w:val="none"/>
          </w:rPr>
          <w:t>Уведомления</w:t>
        </w:r>
      </w:hyperlink>
      <w:r w:rsidRPr="001F52B7">
        <w:rPr>
          <w:rFonts w:ascii="Times New Roman" w:hAnsi="Times New Roman" w:cs="Times New Roman"/>
          <w:sz w:val="28"/>
          <w:szCs w:val="28"/>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w:t>
      </w:r>
      <w:proofErr w:type="gramEnd"/>
      <w:r w:rsidRPr="001F52B7">
        <w:rPr>
          <w:rFonts w:ascii="Times New Roman" w:hAnsi="Times New Roman" w:cs="Times New Roman"/>
          <w:sz w:val="28"/>
          <w:szCs w:val="28"/>
        </w:rPr>
        <w:t xml:space="preserve"> также обеспечивает доведение указанной информации до главного распорядителя средств районного бюджета, в ведении которого находится допустивший нарушение получатель средств районного бюджета, не позднее десяти рабочих дней после отражения операций, вызвавших указанные нарушения, на соответствующем лицевом счете.</w:t>
      </w:r>
    </w:p>
    <w:p w:rsidR="001F52B7" w:rsidRPr="001F52B7" w:rsidRDefault="001F52B7" w:rsidP="001F52B7">
      <w:pPr>
        <w:pStyle w:val="ConsPlusNormal"/>
        <w:spacing w:before="220"/>
        <w:ind w:firstLine="540"/>
        <w:jc w:val="both"/>
        <w:rPr>
          <w:rFonts w:ascii="Times New Roman" w:hAnsi="Times New Roman" w:cs="Times New Roman"/>
          <w:sz w:val="28"/>
          <w:szCs w:val="28"/>
        </w:rPr>
      </w:pPr>
      <w:r w:rsidRPr="001F52B7">
        <w:rPr>
          <w:rFonts w:ascii="Times New Roman" w:hAnsi="Times New Roman" w:cs="Times New Roman"/>
          <w:sz w:val="28"/>
          <w:szCs w:val="28"/>
        </w:rPr>
        <w:t xml:space="preserve">12. </w:t>
      </w:r>
      <w:proofErr w:type="gramStart"/>
      <w:r w:rsidRPr="001F52B7">
        <w:rPr>
          <w:rFonts w:ascii="Times New Roman" w:hAnsi="Times New Roman" w:cs="Times New Roman"/>
          <w:sz w:val="28"/>
          <w:szCs w:val="28"/>
        </w:rPr>
        <w:t>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районного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roofErr w:type="gramEnd"/>
    </w:p>
    <w:p w:rsidR="001F52B7" w:rsidRPr="001F52B7" w:rsidRDefault="001F52B7" w:rsidP="001F52B7">
      <w:pPr>
        <w:pStyle w:val="ConsPlusNormal"/>
        <w:spacing w:before="220"/>
        <w:ind w:firstLine="540"/>
        <w:jc w:val="both"/>
        <w:rPr>
          <w:rFonts w:ascii="Times New Roman" w:hAnsi="Times New Roman" w:cs="Times New Roman"/>
          <w:sz w:val="28"/>
          <w:szCs w:val="28"/>
        </w:rPr>
      </w:pPr>
      <w:r w:rsidRPr="001F52B7">
        <w:rPr>
          <w:rFonts w:ascii="Times New Roman" w:hAnsi="Times New Roman" w:cs="Times New Roman"/>
          <w:sz w:val="28"/>
          <w:szCs w:val="28"/>
        </w:rPr>
        <w:t>13. Представление и хранение Заявки для санкционирования оплаты денежных обязательств получателей средств 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1F52B7" w:rsidRPr="001F52B7" w:rsidRDefault="001F52B7" w:rsidP="001F52B7">
      <w:pPr>
        <w:pStyle w:val="ConsPlusNormal"/>
        <w:jc w:val="both"/>
        <w:rPr>
          <w:rFonts w:ascii="Times New Roman" w:hAnsi="Times New Roman" w:cs="Times New Roman"/>
          <w:sz w:val="28"/>
          <w:szCs w:val="28"/>
        </w:rPr>
      </w:pPr>
    </w:p>
    <w:p w:rsidR="001F52B7" w:rsidRPr="001F52B7" w:rsidRDefault="001F52B7" w:rsidP="001F52B7">
      <w:pPr>
        <w:pStyle w:val="ConsPlusNormal"/>
        <w:jc w:val="both"/>
        <w:rPr>
          <w:rFonts w:ascii="Times New Roman" w:hAnsi="Times New Roman" w:cs="Times New Roman"/>
          <w:sz w:val="28"/>
          <w:szCs w:val="28"/>
        </w:rPr>
      </w:pPr>
    </w:p>
    <w:p w:rsidR="001F52B7" w:rsidRPr="001F52B7" w:rsidRDefault="001F52B7" w:rsidP="001F52B7">
      <w:pPr>
        <w:rPr>
          <w:rFonts w:ascii="Times New Roman" w:hAnsi="Times New Roman" w:cs="Times New Roman"/>
          <w:sz w:val="28"/>
          <w:szCs w:val="28"/>
        </w:rPr>
      </w:pPr>
    </w:p>
    <w:p w:rsidR="001F52B7" w:rsidRPr="001F52B7" w:rsidRDefault="001F52B7" w:rsidP="006C42DE">
      <w:pPr>
        <w:jc w:val="center"/>
        <w:rPr>
          <w:rFonts w:ascii="Times New Roman" w:hAnsi="Times New Roman" w:cs="Times New Roman"/>
          <w:sz w:val="24"/>
          <w:szCs w:val="24"/>
        </w:rPr>
      </w:pPr>
    </w:p>
    <w:sectPr w:rsidR="001F52B7" w:rsidRPr="001F52B7" w:rsidSect="001F52B7">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characterSpacingControl w:val="doNotCompress"/>
  <w:savePreviewPicture/>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B0A"/>
    <w:rsid w:val="000047A7"/>
    <w:rsid w:val="000138AA"/>
    <w:rsid w:val="000C0806"/>
    <w:rsid w:val="000E75F8"/>
    <w:rsid w:val="00124815"/>
    <w:rsid w:val="00136DE1"/>
    <w:rsid w:val="00155463"/>
    <w:rsid w:val="00174E88"/>
    <w:rsid w:val="001A1F1E"/>
    <w:rsid w:val="001B7401"/>
    <w:rsid w:val="001C5AC5"/>
    <w:rsid w:val="001F52B7"/>
    <w:rsid w:val="00210EBC"/>
    <w:rsid w:val="00266A3A"/>
    <w:rsid w:val="00267222"/>
    <w:rsid w:val="002B1D90"/>
    <w:rsid w:val="00312E74"/>
    <w:rsid w:val="003223D6"/>
    <w:rsid w:val="00324EF9"/>
    <w:rsid w:val="00352A24"/>
    <w:rsid w:val="00356316"/>
    <w:rsid w:val="0038277D"/>
    <w:rsid w:val="003E6820"/>
    <w:rsid w:val="0040525A"/>
    <w:rsid w:val="0046009A"/>
    <w:rsid w:val="00471394"/>
    <w:rsid w:val="004E15EA"/>
    <w:rsid w:val="004E4A00"/>
    <w:rsid w:val="005B17B3"/>
    <w:rsid w:val="005B406F"/>
    <w:rsid w:val="005E26D2"/>
    <w:rsid w:val="005F61DB"/>
    <w:rsid w:val="00671137"/>
    <w:rsid w:val="00692210"/>
    <w:rsid w:val="006C42DE"/>
    <w:rsid w:val="006D2C42"/>
    <w:rsid w:val="00775D31"/>
    <w:rsid w:val="007801FF"/>
    <w:rsid w:val="00781941"/>
    <w:rsid w:val="007D06B0"/>
    <w:rsid w:val="007D1398"/>
    <w:rsid w:val="007F35E5"/>
    <w:rsid w:val="008B3433"/>
    <w:rsid w:val="008D37C8"/>
    <w:rsid w:val="008E2DD7"/>
    <w:rsid w:val="008F44DE"/>
    <w:rsid w:val="008F5F30"/>
    <w:rsid w:val="009350ED"/>
    <w:rsid w:val="0096047E"/>
    <w:rsid w:val="009B4D79"/>
    <w:rsid w:val="009B7F50"/>
    <w:rsid w:val="009D0624"/>
    <w:rsid w:val="009F6273"/>
    <w:rsid w:val="00A374E3"/>
    <w:rsid w:val="00AA7CB2"/>
    <w:rsid w:val="00AB5D0D"/>
    <w:rsid w:val="00B01AFD"/>
    <w:rsid w:val="00B645B4"/>
    <w:rsid w:val="00BA1DA0"/>
    <w:rsid w:val="00BA34F3"/>
    <w:rsid w:val="00C2778C"/>
    <w:rsid w:val="00CC206E"/>
    <w:rsid w:val="00CC4680"/>
    <w:rsid w:val="00CF7B64"/>
    <w:rsid w:val="00CF7CB8"/>
    <w:rsid w:val="00D0456E"/>
    <w:rsid w:val="00D561FA"/>
    <w:rsid w:val="00D63714"/>
    <w:rsid w:val="00DA04D3"/>
    <w:rsid w:val="00EA3371"/>
    <w:rsid w:val="00ED3A21"/>
    <w:rsid w:val="00EE1DF1"/>
    <w:rsid w:val="00EF3CF1"/>
    <w:rsid w:val="00F4728A"/>
    <w:rsid w:val="00F97016"/>
    <w:rsid w:val="00FC1C60"/>
    <w:rsid w:val="00FF5B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DF1"/>
    <w:pPr>
      <w:spacing w:after="200" w:line="276" w:lineRule="auto"/>
    </w:pPr>
    <w:rPr>
      <w:rFonts w:cs="Calibri"/>
      <w:lang w:eastAsia="en-US"/>
    </w:rPr>
  </w:style>
  <w:style w:type="paragraph" w:styleId="1">
    <w:name w:val="heading 1"/>
    <w:basedOn w:val="a"/>
    <w:next w:val="a"/>
    <w:link w:val="10"/>
    <w:uiPriority w:val="99"/>
    <w:qFormat/>
    <w:locked/>
    <w:rsid w:val="00471394"/>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7801FF"/>
    <w:rPr>
      <w:rFonts w:ascii="Cambria" w:hAnsi="Cambria" w:cs="Cambria"/>
      <w:b/>
      <w:bCs/>
      <w:kern w:val="32"/>
      <w:sz w:val="32"/>
      <w:szCs w:val="32"/>
      <w:lang w:eastAsia="en-US"/>
    </w:rPr>
  </w:style>
  <w:style w:type="paragraph" w:customStyle="1" w:styleId="ConsPlusNormal">
    <w:name w:val="ConsPlusNormal"/>
    <w:uiPriority w:val="99"/>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character" w:customStyle="1" w:styleId="10">
    <w:name w:val="Заголовок 1 Знак"/>
    <w:basedOn w:val="a0"/>
    <w:link w:val="1"/>
    <w:uiPriority w:val="99"/>
    <w:locked/>
    <w:rsid w:val="00471394"/>
    <w:rPr>
      <w:rFonts w:ascii="Arial" w:hAnsi="Arial" w:cs="Arial"/>
      <w:b/>
      <w:bCs/>
      <w:color w:val="000080"/>
      <w:lang w:val="ru-RU" w:eastAsia="ru-RU"/>
    </w:rPr>
  </w:style>
  <w:style w:type="paragraph" w:customStyle="1" w:styleId="a3">
    <w:name w:val="Знак"/>
    <w:basedOn w:val="a"/>
    <w:uiPriority w:val="99"/>
    <w:rsid w:val="00471394"/>
    <w:pPr>
      <w:spacing w:after="0" w:line="240" w:lineRule="auto"/>
    </w:pPr>
    <w:rPr>
      <w:rFonts w:ascii="Verdana" w:hAnsi="Verdana" w:cs="Verdana"/>
      <w:sz w:val="20"/>
      <w:szCs w:val="20"/>
      <w:lang w:val="en-US"/>
    </w:rPr>
  </w:style>
  <w:style w:type="paragraph" w:customStyle="1" w:styleId="11">
    <w:name w:val="Знак1 Знак Знак Знак Знак Знак Знак Знак Знак Знак"/>
    <w:basedOn w:val="a"/>
    <w:next w:val="a"/>
    <w:uiPriority w:val="99"/>
    <w:semiHidden/>
    <w:rsid w:val="009B7F50"/>
    <w:pPr>
      <w:spacing w:after="160" w:line="240" w:lineRule="exact"/>
    </w:pPr>
    <w:rPr>
      <w:rFonts w:ascii="Arial" w:hAnsi="Arial" w:cs="Arial"/>
      <w:sz w:val="20"/>
      <w:szCs w:val="20"/>
      <w:lang w:val="en-US"/>
    </w:rPr>
  </w:style>
  <w:style w:type="paragraph" w:styleId="a4">
    <w:name w:val="Balloon Text"/>
    <w:basedOn w:val="a"/>
    <w:link w:val="a5"/>
    <w:uiPriority w:val="99"/>
    <w:semiHidden/>
    <w:unhideWhenUsed/>
    <w:rsid w:val="005F61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F61DB"/>
    <w:rPr>
      <w:rFonts w:ascii="Tahoma" w:hAnsi="Tahoma" w:cs="Tahoma"/>
      <w:sz w:val="16"/>
      <w:szCs w:val="16"/>
      <w:lang w:eastAsia="en-US"/>
    </w:rPr>
  </w:style>
  <w:style w:type="character" w:styleId="a6">
    <w:name w:val="Hyperlink"/>
    <w:basedOn w:val="a0"/>
    <w:uiPriority w:val="99"/>
    <w:semiHidden/>
    <w:unhideWhenUsed/>
    <w:rsid w:val="001F52B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DF1"/>
    <w:pPr>
      <w:spacing w:after="200" w:line="276" w:lineRule="auto"/>
    </w:pPr>
    <w:rPr>
      <w:rFonts w:cs="Calibri"/>
      <w:lang w:eastAsia="en-US"/>
    </w:rPr>
  </w:style>
  <w:style w:type="paragraph" w:styleId="1">
    <w:name w:val="heading 1"/>
    <w:basedOn w:val="a"/>
    <w:next w:val="a"/>
    <w:link w:val="10"/>
    <w:uiPriority w:val="99"/>
    <w:qFormat/>
    <w:locked/>
    <w:rsid w:val="00471394"/>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7801FF"/>
    <w:rPr>
      <w:rFonts w:ascii="Cambria" w:hAnsi="Cambria" w:cs="Cambria"/>
      <w:b/>
      <w:bCs/>
      <w:kern w:val="32"/>
      <w:sz w:val="32"/>
      <w:szCs w:val="32"/>
      <w:lang w:eastAsia="en-US"/>
    </w:rPr>
  </w:style>
  <w:style w:type="paragraph" w:customStyle="1" w:styleId="ConsPlusNormal">
    <w:name w:val="ConsPlusNormal"/>
    <w:uiPriority w:val="99"/>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character" w:customStyle="1" w:styleId="10">
    <w:name w:val="Заголовок 1 Знак"/>
    <w:basedOn w:val="a0"/>
    <w:link w:val="1"/>
    <w:uiPriority w:val="99"/>
    <w:locked/>
    <w:rsid w:val="00471394"/>
    <w:rPr>
      <w:rFonts w:ascii="Arial" w:hAnsi="Arial" w:cs="Arial"/>
      <w:b/>
      <w:bCs/>
      <w:color w:val="000080"/>
      <w:lang w:val="ru-RU" w:eastAsia="ru-RU"/>
    </w:rPr>
  </w:style>
  <w:style w:type="paragraph" w:customStyle="1" w:styleId="a3">
    <w:name w:val="Знак"/>
    <w:basedOn w:val="a"/>
    <w:uiPriority w:val="99"/>
    <w:rsid w:val="00471394"/>
    <w:pPr>
      <w:spacing w:after="0" w:line="240" w:lineRule="auto"/>
    </w:pPr>
    <w:rPr>
      <w:rFonts w:ascii="Verdana" w:hAnsi="Verdana" w:cs="Verdana"/>
      <w:sz w:val="20"/>
      <w:szCs w:val="20"/>
      <w:lang w:val="en-US"/>
    </w:rPr>
  </w:style>
  <w:style w:type="paragraph" w:customStyle="1" w:styleId="11">
    <w:name w:val="Знак1 Знак Знак Знак Знак Знак Знак Знак Знак Знак"/>
    <w:basedOn w:val="a"/>
    <w:next w:val="a"/>
    <w:uiPriority w:val="99"/>
    <w:semiHidden/>
    <w:rsid w:val="009B7F50"/>
    <w:pPr>
      <w:spacing w:after="160" w:line="240" w:lineRule="exact"/>
    </w:pPr>
    <w:rPr>
      <w:rFonts w:ascii="Arial" w:hAnsi="Arial" w:cs="Arial"/>
      <w:sz w:val="20"/>
      <w:szCs w:val="20"/>
      <w:lang w:val="en-US"/>
    </w:rPr>
  </w:style>
  <w:style w:type="paragraph" w:styleId="a4">
    <w:name w:val="Balloon Text"/>
    <w:basedOn w:val="a"/>
    <w:link w:val="a5"/>
    <w:uiPriority w:val="99"/>
    <w:semiHidden/>
    <w:unhideWhenUsed/>
    <w:rsid w:val="005F61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F61DB"/>
    <w:rPr>
      <w:rFonts w:ascii="Tahoma" w:hAnsi="Tahoma" w:cs="Tahoma"/>
      <w:sz w:val="16"/>
      <w:szCs w:val="16"/>
      <w:lang w:eastAsia="en-US"/>
    </w:rPr>
  </w:style>
  <w:style w:type="character" w:styleId="a6">
    <w:name w:val="Hyperlink"/>
    <w:basedOn w:val="a0"/>
    <w:uiPriority w:val="99"/>
    <w:semiHidden/>
    <w:unhideWhenUsed/>
    <w:rsid w:val="001F52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2097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E5F48FB01B2D6021C1E191F2E0DC559F372DE3A4592541537A9907597B8FCB6D2841FB4A5F34Y0F" TargetMode="External"/><Relationship Id="rId13" Type="http://schemas.openxmlformats.org/officeDocument/2006/relationships/hyperlink" Target="consultantplus://offline/ref=E8E5F48FB01B2D6021C1E191F2E0DC559E3E28EBA85A2541537A9907597B8FCB6D2841F94F5C34YCF" TargetMode="External"/><Relationship Id="rId18" Type="http://schemas.openxmlformats.org/officeDocument/2006/relationships/hyperlink" Target="file:///D:\&#1057;&#1090;&#1072;&#1088;&#1099;&#1077;%20&#1044;&#1086;&#1082;&#1091;&#1084;&#1077;&#1085;&#1090;&#1099;\&#1055;&#1056;&#1054;&#1045;&#1050;&#1058;&#1067;%202021\&#1103;&#1085;&#1074;&#1072;&#1088;&#1100;\&#1055;&#1088;&#1086;&#1077;&#1082;&#1090;%20&#1055;&#1086;&#1089;&#1090;&#1072;&#1085;&#1086;&#1074;&#1083;&#1077;&#1085;&#1080;&#1077;%20&#1086;%20&#1087;&#1086;&#1088;&#1103;&#1076;&#1082;&#1077;%20&#1089;&#1072;&#1085;&#1082;&#1094;&#1080;&#1086;&#1085;&#1080;&#1088;&#1086;&#1074;&#1072;&#1085;&#1080;&#1103;%20&#1087;&#1083;&#1072;&#1090;&#1077;&#1078;&#1077;&#1081;.docx" TargetMode="External"/><Relationship Id="rId26" Type="http://schemas.openxmlformats.org/officeDocument/2006/relationships/hyperlink" Target="file:///D:\&#1057;&#1090;&#1072;&#1088;&#1099;&#1077;%20&#1044;&#1086;&#1082;&#1091;&#1084;&#1077;&#1085;&#1090;&#1099;\&#1055;&#1056;&#1054;&#1045;&#1050;&#1058;&#1067;%202021\&#1103;&#1085;&#1074;&#1072;&#1088;&#1100;\&#1055;&#1088;&#1086;&#1077;&#1082;&#1090;%20&#1055;&#1086;&#1089;&#1090;&#1072;&#1085;&#1086;&#1074;&#1083;&#1077;&#1085;&#1080;&#1077;%20&#1086;%20&#1087;&#1086;&#1088;&#1103;&#1076;&#1082;&#1077;%20&#1089;&#1072;&#1085;&#1082;&#1094;&#1080;&#1086;&#1085;&#1080;&#1088;&#1086;&#1074;&#1072;&#1085;&#1080;&#1103;%20&#1087;&#1083;&#1072;&#1090;&#1077;&#1078;&#1077;&#1081;.docx" TargetMode="External"/><Relationship Id="rId39" Type="http://schemas.openxmlformats.org/officeDocument/2006/relationships/hyperlink" Target="file:///D:\&#1057;&#1090;&#1072;&#1088;&#1099;&#1077;%20&#1044;&#1086;&#1082;&#1091;&#1084;&#1077;&#1085;&#1090;&#1099;\&#1055;&#1056;&#1054;&#1045;&#1050;&#1058;&#1067;%202021\&#1103;&#1085;&#1074;&#1072;&#1088;&#1100;\&#1055;&#1088;&#1086;&#1077;&#1082;&#1090;%20&#1055;&#1086;&#1089;&#1090;&#1072;&#1085;&#1086;&#1074;&#1083;&#1077;&#1085;&#1080;&#1077;%20&#1086;%20&#1087;&#1086;&#1088;&#1103;&#1076;&#1082;&#1077;%20&#1089;&#1072;&#1085;&#1082;&#1094;&#1080;&#1086;&#1085;&#1080;&#1088;&#1086;&#1074;&#1072;&#1085;&#1080;&#1103;%20&#1087;&#1083;&#1072;&#1090;&#1077;&#1078;&#1077;&#1081;.docx" TargetMode="External"/><Relationship Id="rId3" Type="http://schemas.openxmlformats.org/officeDocument/2006/relationships/settings" Target="settings.xml"/><Relationship Id="rId21" Type="http://schemas.openxmlformats.org/officeDocument/2006/relationships/hyperlink" Target="file:///D:\&#1057;&#1090;&#1072;&#1088;&#1099;&#1077;%20&#1044;&#1086;&#1082;&#1091;&#1084;&#1077;&#1085;&#1090;&#1099;\&#1055;&#1056;&#1054;&#1045;&#1050;&#1058;&#1067;%202021\&#1103;&#1085;&#1074;&#1072;&#1088;&#1100;\&#1055;&#1088;&#1086;&#1077;&#1082;&#1090;%20&#1055;&#1086;&#1089;&#1090;&#1072;&#1085;&#1086;&#1074;&#1083;&#1077;&#1085;&#1080;&#1077;%20&#1086;%20&#1087;&#1086;&#1088;&#1103;&#1076;&#1082;&#1077;%20&#1089;&#1072;&#1085;&#1082;&#1094;&#1080;&#1086;&#1085;&#1080;&#1088;&#1086;&#1074;&#1072;&#1085;&#1080;&#1103;%20&#1087;&#1083;&#1072;&#1090;&#1077;&#1078;&#1077;&#1081;.docx" TargetMode="External"/><Relationship Id="rId34" Type="http://schemas.openxmlformats.org/officeDocument/2006/relationships/hyperlink" Target="file:///D:\&#1057;&#1090;&#1072;&#1088;&#1099;&#1077;%20&#1044;&#1086;&#1082;&#1091;&#1084;&#1077;&#1085;&#1090;&#1099;\&#1055;&#1056;&#1054;&#1045;&#1050;&#1058;&#1067;%202021\&#1103;&#1085;&#1074;&#1072;&#1088;&#1100;\&#1055;&#1088;&#1086;&#1077;&#1082;&#1090;%20&#1055;&#1086;&#1089;&#1090;&#1072;&#1085;&#1086;&#1074;&#1083;&#1077;&#1085;&#1080;&#1077;%20&#1086;%20&#1087;&#1086;&#1088;&#1103;&#1076;&#1082;&#1077;%20&#1089;&#1072;&#1085;&#1082;&#1094;&#1080;&#1086;&#1085;&#1080;&#1088;&#1086;&#1074;&#1072;&#1085;&#1080;&#1103;%20&#1087;&#1083;&#1072;&#1090;&#1077;&#1078;&#1077;&#1081;.docx" TargetMode="External"/><Relationship Id="rId42" Type="http://schemas.openxmlformats.org/officeDocument/2006/relationships/hyperlink" Target="file:///D:\&#1057;&#1090;&#1072;&#1088;&#1099;&#1077;%20&#1044;&#1086;&#1082;&#1091;&#1084;&#1077;&#1085;&#1090;&#1099;\&#1055;&#1056;&#1054;&#1045;&#1050;&#1058;&#1067;%202021\&#1103;&#1085;&#1074;&#1072;&#1088;&#1100;\&#1055;&#1088;&#1086;&#1077;&#1082;&#1090;%20&#1055;&#1086;&#1089;&#1090;&#1072;&#1085;&#1086;&#1074;&#1083;&#1077;&#1085;&#1080;&#1077;%20&#1086;%20&#1087;&#1086;&#1088;&#1103;&#1076;&#1082;&#1077;%20&#1089;&#1072;&#1085;&#1082;&#1094;&#1080;&#1086;&#1085;&#1080;&#1088;&#1086;&#1074;&#1072;&#1085;&#1080;&#1103;%20&#1087;&#1083;&#1072;&#1090;&#1077;&#1078;&#1077;&#1081;.docx" TargetMode="External"/><Relationship Id="rId47" Type="http://schemas.openxmlformats.org/officeDocument/2006/relationships/theme" Target="theme/theme1.xml"/><Relationship Id="rId7" Type="http://schemas.openxmlformats.org/officeDocument/2006/relationships/hyperlink" Target="file:///D:\&#1057;&#1090;&#1072;&#1088;&#1099;&#1077;%20&#1044;&#1086;&#1082;&#1091;&#1084;&#1077;&#1085;&#1090;&#1099;\&#1055;&#1056;&#1054;&#1045;&#1050;&#1058;&#1067;%202021\&#1103;&#1085;&#1074;&#1072;&#1088;&#1100;\&#1055;&#1088;&#1086;&#1077;&#1082;&#1090;%20&#1055;&#1086;&#1089;&#1090;&#1072;&#1085;&#1086;&#1074;&#1083;&#1077;&#1085;&#1080;&#1077;%20&#1086;%20&#1087;&#1086;&#1088;&#1103;&#1076;&#1082;&#1077;%20&#1089;&#1072;&#1085;&#1082;&#1094;&#1080;&#1086;&#1085;&#1080;&#1088;&#1086;&#1074;&#1072;&#1085;&#1080;&#1103;%20&#1087;&#1083;&#1072;&#1090;&#1077;&#1078;&#1077;&#1081;.docx" TargetMode="External"/><Relationship Id="rId12" Type="http://schemas.openxmlformats.org/officeDocument/2006/relationships/hyperlink" Target="consultantplus://offline/ref=E8E5F48FB01B2D6021C1E191F2E0DC559E3E28EBA85A2541537A9907597B8FCB6D2841F04A35YEF" TargetMode="External"/><Relationship Id="rId17" Type="http://schemas.openxmlformats.org/officeDocument/2006/relationships/hyperlink" Target="file:///D:\&#1057;&#1090;&#1072;&#1088;&#1099;&#1077;%20&#1044;&#1086;&#1082;&#1091;&#1084;&#1077;&#1085;&#1090;&#1099;\&#1055;&#1056;&#1054;&#1045;&#1050;&#1058;&#1067;%202021\&#1103;&#1085;&#1074;&#1072;&#1088;&#1100;\&#1055;&#1088;&#1086;&#1077;&#1082;&#1090;%20&#1055;&#1086;&#1089;&#1090;&#1072;&#1085;&#1086;&#1074;&#1083;&#1077;&#1085;&#1080;&#1077;%20&#1086;%20&#1087;&#1086;&#1088;&#1103;&#1076;&#1082;&#1077;%20&#1089;&#1072;&#1085;&#1082;&#1094;&#1080;&#1086;&#1085;&#1080;&#1088;&#1086;&#1074;&#1072;&#1085;&#1080;&#1103;%20&#1087;&#1083;&#1072;&#1090;&#1077;&#1078;&#1077;&#1081;.docx" TargetMode="External"/><Relationship Id="rId25" Type="http://schemas.openxmlformats.org/officeDocument/2006/relationships/hyperlink" Target="file:///D:\&#1057;&#1090;&#1072;&#1088;&#1099;&#1077;%20&#1044;&#1086;&#1082;&#1091;&#1084;&#1077;&#1085;&#1090;&#1099;\&#1055;&#1056;&#1054;&#1045;&#1050;&#1058;&#1067;%202021\&#1103;&#1085;&#1074;&#1072;&#1088;&#1100;\&#1055;&#1088;&#1086;&#1077;&#1082;&#1090;%20&#1055;&#1086;&#1089;&#1090;&#1072;&#1085;&#1086;&#1074;&#1083;&#1077;&#1085;&#1080;&#1077;%20&#1086;%20&#1087;&#1086;&#1088;&#1103;&#1076;&#1082;&#1077;%20&#1089;&#1072;&#1085;&#1082;&#1094;&#1080;&#1086;&#1085;&#1080;&#1088;&#1086;&#1074;&#1072;&#1085;&#1080;&#1103;%20&#1087;&#1083;&#1072;&#1090;&#1077;&#1078;&#1077;&#1081;.docx" TargetMode="External"/><Relationship Id="rId33" Type="http://schemas.openxmlformats.org/officeDocument/2006/relationships/hyperlink" Target="file:///D:\&#1057;&#1090;&#1072;&#1088;&#1099;&#1077;%20&#1044;&#1086;&#1082;&#1091;&#1084;&#1077;&#1085;&#1090;&#1099;\&#1055;&#1056;&#1054;&#1045;&#1050;&#1058;&#1067;%202021\&#1103;&#1085;&#1074;&#1072;&#1088;&#1100;\&#1055;&#1088;&#1086;&#1077;&#1082;&#1090;%20&#1055;&#1086;&#1089;&#1090;&#1072;&#1085;&#1086;&#1074;&#1083;&#1077;&#1085;&#1080;&#1077;%20&#1086;%20&#1087;&#1086;&#1088;&#1103;&#1076;&#1082;&#1077;%20&#1089;&#1072;&#1085;&#1082;&#1094;&#1080;&#1086;&#1085;&#1080;&#1088;&#1086;&#1074;&#1072;&#1085;&#1080;&#1103;%20&#1087;&#1083;&#1072;&#1090;&#1077;&#1078;&#1077;&#1081;.docx" TargetMode="External"/><Relationship Id="rId38" Type="http://schemas.openxmlformats.org/officeDocument/2006/relationships/hyperlink" Target="file:///D:\&#1057;&#1090;&#1072;&#1088;&#1099;&#1077;%20&#1044;&#1086;&#1082;&#1091;&#1084;&#1077;&#1085;&#1090;&#1099;\&#1055;&#1056;&#1054;&#1045;&#1050;&#1058;&#1067;%202021\&#1103;&#1085;&#1074;&#1072;&#1088;&#1100;\&#1055;&#1088;&#1086;&#1077;&#1082;&#1090;%20&#1055;&#1086;&#1089;&#1090;&#1072;&#1085;&#1086;&#1074;&#1083;&#1077;&#1085;&#1080;&#1077;%20&#1086;%20&#1087;&#1086;&#1088;&#1103;&#1076;&#1082;&#1077;%20&#1089;&#1072;&#1085;&#1082;&#1094;&#1080;&#1086;&#1085;&#1080;&#1088;&#1086;&#1074;&#1072;&#1085;&#1080;&#1103;%20&#1087;&#1083;&#1072;&#1090;&#1077;&#1078;&#1077;&#1081;.docx" TargetMode="External"/><Relationship Id="rId46"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file:///D:\&#1057;&#1090;&#1072;&#1088;&#1099;&#1077;%20&#1044;&#1086;&#1082;&#1091;&#1084;&#1077;&#1085;&#1090;&#1099;\&#1055;&#1056;&#1054;&#1045;&#1050;&#1058;&#1067;%202021\&#1103;&#1085;&#1074;&#1072;&#1088;&#1100;\&#1055;&#1088;&#1086;&#1077;&#1082;&#1090;%20&#1055;&#1086;&#1089;&#1090;&#1072;&#1085;&#1086;&#1074;&#1083;&#1077;&#1085;&#1080;&#1077;%20&#1086;%20&#1087;&#1086;&#1088;&#1103;&#1076;&#1082;&#1077;%20&#1089;&#1072;&#1085;&#1082;&#1094;&#1080;&#1086;&#1085;&#1080;&#1088;&#1086;&#1074;&#1072;&#1085;&#1080;&#1103;%20&#1087;&#1083;&#1072;&#1090;&#1077;&#1078;&#1077;&#1081;.docx" TargetMode="External"/><Relationship Id="rId20" Type="http://schemas.openxmlformats.org/officeDocument/2006/relationships/hyperlink" Target="file:///D:\&#1057;&#1090;&#1072;&#1088;&#1099;&#1077;%20&#1044;&#1086;&#1082;&#1091;&#1084;&#1077;&#1085;&#1090;&#1099;\&#1055;&#1056;&#1054;&#1045;&#1050;&#1058;&#1067;%202021\&#1103;&#1085;&#1074;&#1072;&#1088;&#1100;\&#1055;&#1088;&#1086;&#1077;&#1082;&#1090;%20&#1055;&#1086;&#1089;&#1090;&#1072;&#1085;&#1086;&#1074;&#1083;&#1077;&#1085;&#1080;&#1077;%20&#1086;%20&#1087;&#1086;&#1088;&#1103;&#1076;&#1082;&#1077;%20&#1089;&#1072;&#1085;&#1082;&#1094;&#1080;&#1086;&#1085;&#1080;&#1088;&#1086;&#1074;&#1072;&#1085;&#1080;&#1103;%20&#1087;&#1083;&#1072;&#1090;&#1077;&#1078;&#1077;&#1081;.docx" TargetMode="External"/><Relationship Id="rId29" Type="http://schemas.openxmlformats.org/officeDocument/2006/relationships/hyperlink" Target="file:///D:\&#1057;&#1090;&#1072;&#1088;&#1099;&#1077;%20&#1044;&#1086;&#1082;&#1091;&#1084;&#1077;&#1085;&#1090;&#1099;\&#1055;&#1056;&#1054;&#1045;&#1050;&#1058;&#1067;%202021\&#1103;&#1085;&#1074;&#1072;&#1088;&#1100;\&#1055;&#1088;&#1086;&#1077;&#1082;&#1090;%20&#1055;&#1086;&#1089;&#1090;&#1072;&#1085;&#1086;&#1074;&#1083;&#1077;&#1085;&#1080;&#1077;%20&#1086;%20&#1087;&#1086;&#1088;&#1103;&#1076;&#1082;&#1077;%20&#1089;&#1072;&#1085;&#1082;&#1094;&#1080;&#1086;&#1085;&#1080;&#1088;&#1086;&#1074;&#1072;&#1085;&#1080;&#1103;%20&#1087;&#1083;&#1072;&#1090;&#1077;&#1078;&#1077;&#1081;.docx" TargetMode="External"/><Relationship Id="rId41" Type="http://schemas.openxmlformats.org/officeDocument/2006/relationships/hyperlink" Target="consultantplus://offline/ref=E8E5F48FB01B2D6021C1E191F2E0DC559E3E28EBA85A2541537A9907597B8FCB6D2841F94C5B420431YBF" TargetMode="External"/><Relationship Id="rId1" Type="http://schemas.openxmlformats.org/officeDocument/2006/relationships/styles" Target="styles.xml"/><Relationship Id="rId6" Type="http://schemas.openxmlformats.org/officeDocument/2006/relationships/hyperlink" Target="consultantplus://offline/ref=E8E5F48FB01B2D6021C1E191F2E0DC559F372DE3A4592541537A9907597B8FCB6D2841F94C59460631YDF" TargetMode="External"/><Relationship Id="rId11" Type="http://schemas.openxmlformats.org/officeDocument/2006/relationships/hyperlink" Target="consultantplus://offline/ref=E8E5F48FB01B2D6021C1E191F2E0DC559E3E28EBA85A2541537A9907597B8FCB6D2841F94D5E34Y5F" TargetMode="External"/><Relationship Id="rId24" Type="http://schemas.openxmlformats.org/officeDocument/2006/relationships/hyperlink" Target="file:///D:\&#1057;&#1090;&#1072;&#1088;&#1099;&#1077;%20&#1044;&#1086;&#1082;&#1091;&#1084;&#1077;&#1085;&#1090;&#1099;\&#1055;&#1056;&#1054;&#1045;&#1050;&#1058;&#1067;%202021\&#1103;&#1085;&#1074;&#1072;&#1088;&#1100;\&#1055;&#1088;&#1086;&#1077;&#1082;&#1090;%20&#1055;&#1086;&#1089;&#1090;&#1072;&#1085;&#1086;&#1074;&#1083;&#1077;&#1085;&#1080;&#1077;%20&#1086;%20&#1087;&#1086;&#1088;&#1103;&#1076;&#1082;&#1077;%20&#1089;&#1072;&#1085;&#1082;&#1094;&#1080;&#1086;&#1085;&#1080;&#1088;&#1086;&#1074;&#1072;&#1085;&#1080;&#1103;%20&#1087;&#1083;&#1072;&#1090;&#1077;&#1078;&#1077;&#1081;.docx" TargetMode="External"/><Relationship Id="rId32" Type="http://schemas.openxmlformats.org/officeDocument/2006/relationships/hyperlink" Target="file:///D:\&#1057;&#1090;&#1072;&#1088;&#1099;&#1077;%20&#1044;&#1086;&#1082;&#1091;&#1084;&#1077;&#1085;&#1090;&#1099;\&#1055;&#1056;&#1054;&#1045;&#1050;&#1058;&#1067;%202021\&#1103;&#1085;&#1074;&#1072;&#1088;&#1100;\&#1055;&#1088;&#1086;&#1077;&#1082;&#1090;%20&#1055;&#1086;&#1089;&#1090;&#1072;&#1085;&#1086;&#1074;&#1083;&#1077;&#1085;&#1080;&#1077;%20&#1086;%20&#1087;&#1086;&#1088;&#1103;&#1076;&#1082;&#1077;%20&#1089;&#1072;&#1085;&#1082;&#1094;&#1080;&#1086;&#1085;&#1080;&#1088;&#1086;&#1074;&#1072;&#1085;&#1080;&#1103;%20&#1087;&#1083;&#1072;&#1090;&#1077;&#1078;&#1077;&#1081;.docx" TargetMode="External"/><Relationship Id="rId37" Type="http://schemas.openxmlformats.org/officeDocument/2006/relationships/hyperlink" Target="file:///D:\&#1057;&#1090;&#1072;&#1088;&#1099;&#1077;%20&#1044;&#1086;&#1082;&#1091;&#1084;&#1077;&#1085;&#1090;&#1099;\&#1055;&#1056;&#1054;&#1045;&#1050;&#1058;&#1067;%202021\&#1103;&#1085;&#1074;&#1072;&#1088;&#1100;\&#1055;&#1088;&#1086;&#1077;&#1082;&#1090;%20&#1055;&#1086;&#1089;&#1090;&#1072;&#1085;&#1086;&#1074;&#1083;&#1077;&#1085;&#1080;&#1077;%20&#1086;%20&#1087;&#1086;&#1088;&#1103;&#1076;&#1082;&#1077;%20&#1089;&#1072;&#1085;&#1082;&#1094;&#1080;&#1086;&#1085;&#1080;&#1088;&#1086;&#1074;&#1072;&#1085;&#1080;&#1103;%20&#1087;&#1083;&#1072;&#1090;&#1077;&#1078;&#1077;&#1081;.docx" TargetMode="External"/><Relationship Id="rId40" Type="http://schemas.openxmlformats.org/officeDocument/2006/relationships/hyperlink" Target="file:///D:\&#1057;&#1090;&#1072;&#1088;&#1099;&#1077;%20&#1044;&#1086;&#1082;&#1091;&#1084;&#1077;&#1085;&#1090;&#1099;\&#1055;&#1056;&#1054;&#1045;&#1050;&#1058;&#1067;%202021\&#1103;&#1085;&#1074;&#1072;&#1088;&#1100;\&#1055;&#1088;&#1086;&#1077;&#1082;&#1090;%20&#1055;&#1086;&#1089;&#1090;&#1072;&#1085;&#1086;&#1074;&#1083;&#1077;&#1085;&#1080;&#1077;%20&#1086;%20&#1087;&#1086;&#1088;&#1103;&#1076;&#1082;&#1077;%20&#1089;&#1072;&#1085;&#1082;&#1094;&#1080;&#1086;&#1085;&#1080;&#1088;&#1086;&#1074;&#1072;&#1085;&#1080;&#1103;%20&#1087;&#1083;&#1072;&#1090;&#1077;&#1078;&#1077;&#1081;.docx" TargetMode="External"/><Relationship Id="rId45" Type="http://schemas.openxmlformats.org/officeDocument/2006/relationships/hyperlink" Target="consultantplus://offline/ref=E8E5F48FB01B2D6021C1E191F2E0DC559E3F2DE5A45C2541537A9907597B8FCB6D2841F94C5A440531YEF" TargetMode="External"/><Relationship Id="rId5" Type="http://schemas.openxmlformats.org/officeDocument/2006/relationships/hyperlink" Target="consultantplus://offline/ref=E8E5F48FB01B2D6021C1E191F2E0DC559F372DE3A4592541537A9907597B8FCB6D2841FB4A5F34Y0F" TargetMode="External"/><Relationship Id="rId15" Type="http://schemas.openxmlformats.org/officeDocument/2006/relationships/hyperlink" Target="file:///D:\&#1057;&#1090;&#1072;&#1088;&#1099;&#1077;%20&#1044;&#1086;&#1082;&#1091;&#1084;&#1077;&#1085;&#1090;&#1099;\&#1055;&#1056;&#1054;&#1045;&#1050;&#1058;&#1067;%202021\&#1103;&#1085;&#1074;&#1072;&#1088;&#1100;\&#1055;&#1088;&#1086;&#1077;&#1082;&#1090;%20&#1055;&#1086;&#1089;&#1090;&#1072;&#1085;&#1086;&#1074;&#1083;&#1077;&#1085;&#1080;&#1077;%20&#1086;%20&#1087;&#1086;&#1088;&#1103;&#1076;&#1082;&#1077;%20&#1089;&#1072;&#1085;&#1082;&#1094;&#1080;&#1086;&#1085;&#1080;&#1088;&#1086;&#1074;&#1072;&#1085;&#1080;&#1103;%20&#1087;&#1083;&#1072;&#1090;&#1077;&#1078;&#1077;&#1081;.docx" TargetMode="External"/><Relationship Id="rId23" Type="http://schemas.openxmlformats.org/officeDocument/2006/relationships/hyperlink" Target="consultantplus://offline/ref=E8E5F48FB01B2D6021C1E191F2E0DC559F372AE5AA5E2541537A99075937YBF" TargetMode="External"/><Relationship Id="rId28" Type="http://schemas.openxmlformats.org/officeDocument/2006/relationships/hyperlink" Target="consultantplus://offline/ref=E8E5F48FB01B2D6021C1FF9CE48C8159983C77EFA55B2C1F0B25C25A0E72859C2A6718BB085744001EA17F32YBF" TargetMode="External"/><Relationship Id="rId36" Type="http://schemas.openxmlformats.org/officeDocument/2006/relationships/hyperlink" Target="file:///D:\&#1057;&#1090;&#1072;&#1088;&#1099;&#1077;%20&#1044;&#1086;&#1082;&#1091;&#1084;&#1077;&#1085;&#1090;&#1099;\&#1055;&#1056;&#1054;&#1045;&#1050;&#1058;&#1067;%202021\&#1103;&#1085;&#1074;&#1072;&#1088;&#1100;\&#1055;&#1088;&#1086;&#1077;&#1082;&#1090;%20&#1055;&#1086;&#1089;&#1090;&#1072;&#1085;&#1086;&#1074;&#1083;&#1077;&#1085;&#1080;&#1077;%20&#1086;%20&#1087;&#1086;&#1088;&#1103;&#1076;&#1082;&#1077;%20&#1089;&#1072;&#1085;&#1082;&#1094;&#1080;&#1086;&#1085;&#1080;&#1088;&#1086;&#1074;&#1072;&#1085;&#1080;&#1103;%20&#1087;&#1083;&#1072;&#1090;&#1077;&#1078;&#1077;&#1081;.docx" TargetMode="External"/><Relationship Id="rId10" Type="http://schemas.openxmlformats.org/officeDocument/2006/relationships/hyperlink" Target="consultantplus://offline/ref=E8E5F48FB01B2D6021C1E191F2E0DC559E3E28EBA85A2541537A9907597B8FCB6D2841FF4935Y9F" TargetMode="External"/><Relationship Id="rId19" Type="http://schemas.openxmlformats.org/officeDocument/2006/relationships/hyperlink" Target="file:///D:\&#1057;&#1090;&#1072;&#1088;&#1099;&#1077;%20&#1044;&#1086;&#1082;&#1091;&#1084;&#1077;&#1085;&#1090;&#1099;\&#1055;&#1056;&#1054;&#1045;&#1050;&#1058;&#1067;%202021\&#1103;&#1085;&#1074;&#1072;&#1088;&#1100;\&#1055;&#1088;&#1086;&#1077;&#1082;&#1090;%20&#1055;&#1086;&#1089;&#1090;&#1072;&#1085;&#1086;&#1074;&#1083;&#1077;&#1085;&#1080;&#1077;%20&#1086;%20&#1087;&#1086;&#1088;&#1103;&#1076;&#1082;&#1077;%20&#1089;&#1072;&#1085;&#1082;&#1094;&#1080;&#1086;&#1085;&#1080;&#1088;&#1086;&#1074;&#1072;&#1085;&#1080;&#1103;%20&#1087;&#1083;&#1072;&#1090;&#1077;&#1078;&#1077;&#1081;.docx" TargetMode="External"/><Relationship Id="rId31" Type="http://schemas.openxmlformats.org/officeDocument/2006/relationships/hyperlink" Target="file:///D:\&#1057;&#1090;&#1072;&#1088;&#1099;&#1077;%20&#1044;&#1086;&#1082;&#1091;&#1084;&#1077;&#1085;&#1090;&#1099;\&#1055;&#1056;&#1054;&#1045;&#1050;&#1058;&#1067;%202021\&#1103;&#1085;&#1074;&#1072;&#1088;&#1100;\&#1055;&#1088;&#1086;&#1077;&#1082;&#1090;%20&#1055;&#1086;&#1089;&#1090;&#1072;&#1085;&#1086;&#1074;&#1083;&#1077;&#1085;&#1080;&#1077;%20&#1086;%20&#1087;&#1086;&#1088;&#1103;&#1076;&#1082;&#1077;%20&#1089;&#1072;&#1085;&#1082;&#1094;&#1080;&#1086;&#1085;&#1080;&#1088;&#1086;&#1074;&#1072;&#1085;&#1080;&#1103;%20&#1087;&#1083;&#1072;&#1090;&#1077;&#1078;&#1077;&#1081;.docx" TargetMode="External"/><Relationship Id="rId44" Type="http://schemas.openxmlformats.org/officeDocument/2006/relationships/hyperlink" Target="consultantplus://offline/ref=E8E5F48FB01B2D6021C1E191F2E0DC559E3F2DE5A45C2541537A9907597B8FCB6D2841F94C5A450931Y7F" TargetMode="External"/><Relationship Id="rId4" Type="http://schemas.openxmlformats.org/officeDocument/2006/relationships/webSettings" Target="webSettings.xml"/><Relationship Id="rId9" Type="http://schemas.openxmlformats.org/officeDocument/2006/relationships/hyperlink" Target="consultantplus://offline/ref=E8E5F48FB01B2D6021C1E191F2E0DC559F372DE3A4592541537A9907597B8FCB6D2841F94C59460631YDF" TargetMode="External"/><Relationship Id="rId14" Type="http://schemas.openxmlformats.org/officeDocument/2006/relationships/hyperlink" Target="consultantplus://offline/ref=E8E5F48FB01B2D6021C1E191F2E0DC559E3E28EBA9532541537A9907597B8FCB6D2841F94C5A400631YFF" TargetMode="External"/><Relationship Id="rId22" Type="http://schemas.openxmlformats.org/officeDocument/2006/relationships/hyperlink" Target="file:///D:\&#1057;&#1090;&#1072;&#1088;&#1099;&#1077;%20&#1044;&#1086;&#1082;&#1091;&#1084;&#1077;&#1085;&#1090;&#1099;\&#1055;&#1056;&#1054;&#1045;&#1050;&#1058;&#1067;%202021\&#1103;&#1085;&#1074;&#1072;&#1088;&#1100;\&#1055;&#1088;&#1086;&#1077;&#1082;&#1090;%20&#1055;&#1086;&#1089;&#1090;&#1072;&#1085;&#1086;&#1074;&#1083;&#1077;&#1085;&#1080;&#1077;%20&#1086;%20&#1087;&#1086;&#1088;&#1103;&#1076;&#1082;&#1077;%20&#1089;&#1072;&#1085;&#1082;&#1094;&#1080;&#1086;&#1085;&#1080;&#1088;&#1086;&#1074;&#1072;&#1085;&#1080;&#1103;%20&#1087;&#1083;&#1072;&#1090;&#1077;&#1078;&#1077;&#1081;.docx" TargetMode="External"/><Relationship Id="rId27" Type="http://schemas.openxmlformats.org/officeDocument/2006/relationships/hyperlink" Target="consultantplus://offline/ref=E8E5F48FB01B2D6021C1E191F2E0DC559E3E2AE6A8532541537A99075937YBF" TargetMode="External"/><Relationship Id="rId30" Type="http://schemas.openxmlformats.org/officeDocument/2006/relationships/hyperlink" Target="file:///D:\&#1057;&#1090;&#1072;&#1088;&#1099;&#1077;%20&#1044;&#1086;&#1082;&#1091;&#1084;&#1077;&#1085;&#1090;&#1099;\&#1055;&#1056;&#1054;&#1045;&#1050;&#1058;&#1067;%202021\&#1103;&#1085;&#1074;&#1072;&#1088;&#1100;\&#1055;&#1088;&#1086;&#1077;&#1082;&#1090;%20&#1055;&#1086;&#1089;&#1090;&#1072;&#1085;&#1086;&#1074;&#1083;&#1077;&#1085;&#1080;&#1077;%20&#1086;%20&#1087;&#1086;&#1088;&#1103;&#1076;&#1082;&#1077;%20&#1089;&#1072;&#1085;&#1082;&#1094;&#1080;&#1086;&#1085;&#1080;&#1088;&#1086;&#1074;&#1072;&#1085;&#1080;&#1103;%20&#1087;&#1083;&#1072;&#1090;&#1077;&#1078;&#1077;&#1081;.docx" TargetMode="External"/><Relationship Id="rId35" Type="http://schemas.openxmlformats.org/officeDocument/2006/relationships/hyperlink" Target="file:///D:\&#1057;&#1090;&#1072;&#1088;&#1099;&#1077;%20&#1044;&#1086;&#1082;&#1091;&#1084;&#1077;&#1085;&#1090;&#1099;\&#1055;&#1056;&#1054;&#1045;&#1050;&#1058;&#1067;%202021\&#1103;&#1085;&#1074;&#1072;&#1088;&#1100;\&#1055;&#1088;&#1086;&#1077;&#1082;&#1090;%20&#1055;&#1086;&#1089;&#1090;&#1072;&#1085;&#1086;&#1074;&#1083;&#1077;&#1085;&#1080;&#1077;%20&#1086;%20&#1087;&#1086;&#1088;&#1103;&#1076;&#1082;&#1077;%20&#1089;&#1072;&#1085;&#1082;&#1094;&#1080;&#1086;&#1085;&#1080;&#1088;&#1086;&#1074;&#1072;&#1085;&#1080;&#1103;%20&#1087;&#1083;&#1072;&#1090;&#1077;&#1078;&#1077;&#1081;.docx" TargetMode="External"/><Relationship Id="rId43" Type="http://schemas.openxmlformats.org/officeDocument/2006/relationships/hyperlink" Target="file:///D:\&#1057;&#1090;&#1072;&#1088;&#1099;&#1077;%20&#1044;&#1086;&#1082;&#1091;&#1084;&#1077;&#1085;&#1090;&#1099;\&#1055;&#1056;&#1054;&#1045;&#1050;&#1058;&#1067;%202021\&#1103;&#1085;&#1074;&#1072;&#1088;&#1100;\&#1055;&#1088;&#1086;&#1077;&#1082;&#1090;%20&#1055;&#1086;&#1089;&#1090;&#1072;&#1085;&#1086;&#1074;&#1083;&#1077;&#1085;&#1080;&#1077;%20&#1086;%20&#1087;&#1086;&#1088;&#1103;&#1076;&#1082;&#1077;%20&#1089;&#1072;&#1085;&#1082;&#1094;&#1080;&#1086;&#1085;&#1080;&#1088;&#1086;&#1074;&#1072;&#1085;&#1080;&#1103;%20&#1087;&#1083;&#1072;&#1090;&#1077;&#1078;&#1077;&#1081;.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4332</Words>
  <Characters>24695</Characters>
  <Application>Microsoft Office Word</Application>
  <DocSecurity>0</DocSecurity>
  <Lines>205</Lines>
  <Paragraphs>57</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
      <vt:lpstr>Утвержден</vt:lpstr>
      <vt:lpstr>    I. Общие положения</vt:lpstr>
    </vt:vector>
  </TitlesOfParts>
  <Company>УФК по Республике Млодовия</Company>
  <LinksUpToDate>false</LinksUpToDate>
  <CharactersWithSpaces>28970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Финогеева Алла Борисовна</dc:creator>
  <cp:lastModifiedBy>Админ</cp:lastModifiedBy>
  <cp:revision>4</cp:revision>
  <cp:lastPrinted>2021-01-28T13:36:00Z</cp:lastPrinted>
  <dcterms:created xsi:type="dcterms:W3CDTF">2021-01-28T13:25:00Z</dcterms:created>
  <dcterms:modified xsi:type="dcterms:W3CDTF">2021-01-28T13:37:00Z</dcterms:modified>
</cp:coreProperties>
</file>