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82E" w:rsidRDefault="00FC282E" w:rsidP="006861E8">
      <w:pPr>
        <w:tabs>
          <w:tab w:val="left" w:pos="5432"/>
        </w:tabs>
        <w:jc w:val="center"/>
        <w:rPr>
          <w:sz w:val="28"/>
        </w:rPr>
      </w:pP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КАЗЕННОЕ МУНИЦИПАЛЬНОЕ УЧРЕЖДЕНИЕ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 xml:space="preserve">АДМИНИСТРАЦИЯ 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ТЕМНИКОВСКОГО ГОРОДСКОГО  ПОСЕЛЕНИЯ</w:t>
      </w:r>
    </w:p>
    <w:p w:rsidR="006861E8" w:rsidRPr="00D23161" w:rsidRDefault="006861E8" w:rsidP="006861E8">
      <w:pPr>
        <w:tabs>
          <w:tab w:val="left" w:pos="5432"/>
        </w:tabs>
        <w:jc w:val="center"/>
        <w:rPr>
          <w:sz w:val="28"/>
        </w:rPr>
      </w:pPr>
      <w:r w:rsidRPr="00D23161">
        <w:rPr>
          <w:sz w:val="28"/>
        </w:rPr>
        <w:t>ТЕМНИКОВСКОГО МУНИЦИПАЛЬНОГО РАЙОНА</w:t>
      </w:r>
    </w:p>
    <w:p w:rsidR="006861E8" w:rsidRDefault="006861E8" w:rsidP="006861E8">
      <w:pPr>
        <w:tabs>
          <w:tab w:val="left" w:pos="5432"/>
        </w:tabs>
        <w:jc w:val="center"/>
        <w:rPr>
          <w:b/>
          <w:sz w:val="28"/>
        </w:rPr>
      </w:pPr>
      <w:r w:rsidRPr="00D23161">
        <w:rPr>
          <w:sz w:val="28"/>
        </w:rPr>
        <w:t>РЕСПУБЛИКИ МОРДОВИЯ</w:t>
      </w:r>
    </w:p>
    <w:p w:rsidR="006861E8" w:rsidRPr="007A6F3F" w:rsidRDefault="006861E8" w:rsidP="006861E8">
      <w:pPr>
        <w:tabs>
          <w:tab w:val="left" w:pos="5432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6861E8" w:rsidRDefault="006861E8" w:rsidP="006861E8">
      <w:pPr>
        <w:tabs>
          <w:tab w:val="left" w:pos="5432"/>
        </w:tabs>
        <w:jc w:val="center"/>
        <w:rPr>
          <w:b/>
          <w:sz w:val="28"/>
          <w:szCs w:val="28"/>
        </w:rPr>
      </w:pPr>
    </w:p>
    <w:p w:rsidR="006861E8" w:rsidRDefault="006E7A70" w:rsidP="006861E8">
      <w:pPr>
        <w:tabs>
          <w:tab w:val="left" w:pos="54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«27</w:t>
      </w:r>
      <w:r w:rsidR="006861E8" w:rsidRPr="00394A80">
        <w:rPr>
          <w:sz w:val="28"/>
          <w:szCs w:val="28"/>
        </w:rPr>
        <w:t>»</w:t>
      </w:r>
      <w:r w:rsidR="006861E8">
        <w:rPr>
          <w:sz w:val="28"/>
          <w:szCs w:val="28"/>
        </w:rPr>
        <w:t xml:space="preserve"> ____</w:t>
      </w:r>
      <w:r>
        <w:rPr>
          <w:sz w:val="28"/>
          <w:szCs w:val="28"/>
        </w:rPr>
        <w:t>10</w:t>
      </w:r>
      <w:r w:rsidR="006861E8">
        <w:rPr>
          <w:sz w:val="28"/>
          <w:szCs w:val="28"/>
        </w:rPr>
        <w:t xml:space="preserve">_____ </w:t>
      </w:r>
      <w:r w:rsidR="006861E8" w:rsidRPr="00247CA8">
        <w:rPr>
          <w:sz w:val="28"/>
          <w:szCs w:val="28"/>
        </w:rPr>
        <w:t>20</w:t>
      </w:r>
      <w:r w:rsidR="006861E8">
        <w:rPr>
          <w:sz w:val="28"/>
          <w:szCs w:val="28"/>
        </w:rPr>
        <w:t>20</w:t>
      </w:r>
      <w:r w:rsidR="006861E8" w:rsidRPr="00247CA8">
        <w:rPr>
          <w:sz w:val="28"/>
          <w:szCs w:val="28"/>
        </w:rPr>
        <w:t xml:space="preserve"> г.                </w:t>
      </w:r>
      <w:r w:rsidR="006861E8">
        <w:rPr>
          <w:sz w:val="28"/>
          <w:szCs w:val="28"/>
        </w:rPr>
        <w:t xml:space="preserve">              </w:t>
      </w:r>
      <w:r w:rsidR="006861E8" w:rsidRPr="00247CA8">
        <w:rPr>
          <w:sz w:val="28"/>
          <w:szCs w:val="28"/>
        </w:rPr>
        <w:t xml:space="preserve"> </w:t>
      </w:r>
      <w:r w:rsidR="006861E8">
        <w:rPr>
          <w:sz w:val="28"/>
          <w:szCs w:val="28"/>
        </w:rPr>
        <w:t xml:space="preserve">                 </w:t>
      </w:r>
      <w:r w:rsidR="006861E8" w:rsidRPr="00247CA8">
        <w:rPr>
          <w:sz w:val="28"/>
          <w:szCs w:val="28"/>
        </w:rPr>
        <w:t xml:space="preserve">                №</w:t>
      </w:r>
      <w:r>
        <w:rPr>
          <w:sz w:val="28"/>
          <w:szCs w:val="28"/>
        </w:rPr>
        <w:t>134</w:t>
      </w:r>
    </w:p>
    <w:p w:rsidR="006861E8" w:rsidRPr="0074569B" w:rsidRDefault="006861E8" w:rsidP="0074569B">
      <w:pPr>
        <w:tabs>
          <w:tab w:val="left" w:pos="5432"/>
        </w:tabs>
        <w:jc w:val="center"/>
        <w:rPr>
          <w:sz w:val="28"/>
          <w:szCs w:val="28"/>
        </w:rPr>
      </w:pPr>
      <w:r w:rsidRPr="00394A80">
        <w:rPr>
          <w:sz w:val="28"/>
          <w:szCs w:val="28"/>
        </w:rPr>
        <w:t>г.Темников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b/>
          <w:color w:val="000000"/>
          <w:sz w:val="28"/>
          <w:szCs w:val="28"/>
          <w:lang w:eastAsia="ru-RU"/>
        </w:rPr>
      </w:pPr>
      <w:r w:rsidRPr="00085318">
        <w:rPr>
          <w:b/>
          <w:color w:val="000000"/>
          <w:sz w:val="28"/>
          <w:szCs w:val="28"/>
          <w:lang w:eastAsia="ru-RU"/>
        </w:rPr>
        <w:t>Об утверждении муниципальной</w:t>
      </w:r>
      <w:r w:rsidRPr="0074569B">
        <w:rPr>
          <w:rFonts w:ascii="Arial" w:hAnsi="Arial" w:cs="Arial"/>
          <w:b/>
          <w:color w:val="000000"/>
          <w:sz w:val="28"/>
          <w:szCs w:val="28"/>
          <w:lang w:eastAsia="ru-RU"/>
        </w:rPr>
        <w:t xml:space="preserve"> </w:t>
      </w:r>
      <w:r w:rsidRPr="00085318">
        <w:rPr>
          <w:b/>
          <w:color w:val="000000"/>
          <w:sz w:val="28"/>
          <w:szCs w:val="28"/>
          <w:lang w:eastAsia="ru-RU"/>
        </w:rPr>
        <w:t>программы «Устройство контейнерных</w:t>
      </w:r>
      <w:r w:rsidRPr="0074569B">
        <w:rPr>
          <w:rFonts w:ascii="Arial" w:hAnsi="Arial" w:cs="Arial"/>
          <w:b/>
          <w:color w:val="000000"/>
          <w:sz w:val="28"/>
          <w:szCs w:val="28"/>
          <w:lang w:eastAsia="ru-RU"/>
        </w:rPr>
        <w:t xml:space="preserve"> </w:t>
      </w:r>
      <w:r w:rsidRPr="00085318">
        <w:rPr>
          <w:b/>
          <w:color w:val="000000"/>
          <w:sz w:val="28"/>
          <w:szCs w:val="28"/>
          <w:lang w:eastAsia="ru-RU"/>
        </w:rPr>
        <w:t>площадок и установка урн на территории</w:t>
      </w:r>
      <w:r w:rsidRPr="0074569B">
        <w:rPr>
          <w:rFonts w:ascii="Arial" w:hAnsi="Arial" w:cs="Arial"/>
          <w:b/>
          <w:color w:val="000000"/>
          <w:sz w:val="28"/>
          <w:szCs w:val="28"/>
          <w:lang w:eastAsia="ru-RU"/>
        </w:rPr>
        <w:t xml:space="preserve"> </w:t>
      </w:r>
      <w:r>
        <w:rPr>
          <w:b/>
          <w:color w:val="000000"/>
          <w:sz w:val="28"/>
          <w:szCs w:val="28"/>
          <w:lang w:eastAsia="ru-RU"/>
        </w:rPr>
        <w:t>Темниковского</w:t>
      </w:r>
      <w:r w:rsidRPr="00085318">
        <w:rPr>
          <w:b/>
          <w:color w:val="000000"/>
          <w:sz w:val="28"/>
          <w:szCs w:val="28"/>
          <w:lang w:eastAsia="ru-RU"/>
        </w:rPr>
        <w:t xml:space="preserve"> городского поселения </w:t>
      </w:r>
      <w:r w:rsidR="00D57679">
        <w:rPr>
          <w:b/>
          <w:color w:val="000000"/>
          <w:sz w:val="28"/>
          <w:szCs w:val="28"/>
          <w:lang w:eastAsia="ru-RU"/>
        </w:rPr>
        <w:t>на</w:t>
      </w:r>
      <w:r w:rsidRPr="0074569B">
        <w:rPr>
          <w:rFonts w:ascii="Arial" w:hAnsi="Arial" w:cs="Arial"/>
          <w:b/>
          <w:color w:val="000000"/>
          <w:sz w:val="28"/>
          <w:szCs w:val="28"/>
          <w:lang w:eastAsia="ru-RU"/>
        </w:rPr>
        <w:t xml:space="preserve"> </w:t>
      </w:r>
      <w:r w:rsidR="00FB0BAE">
        <w:rPr>
          <w:b/>
          <w:color w:val="000000"/>
          <w:sz w:val="28"/>
          <w:szCs w:val="28"/>
          <w:lang w:eastAsia="ru-RU"/>
        </w:rPr>
        <w:t xml:space="preserve">2020 </w:t>
      </w:r>
      <w:r w:rsidR="00A0304C">
        <w:rPr>
          <w:b/>
          <w:color w:val="000000"/>
          <w:sz w:val="28"/>
          <w:szCs w:val="28"/>
          <w:lang w:eastAsia="ru-RU"/>
        </w:rPr>
        <w:t xml:space="preserve">- 2024 </w:t>
      </w:r>
      <w:r w:rsidR="00FB0BAE">
        <w:rPr>
          <w:b/>
          <w:color w:val="000000"/>
          <w:sz w:val="28"/>
          <w:szCs w:val="28"/>
          <w:lang w:eastAsia="ru-RU"/>
        </w:rPr>
        <w:t>год</w:t>
      </w:r>
      <w:r w:rsidR="00A0304C">
        <w:rPr>
          <w:b/>
          <w:color w:val="000000"/>
          <w:sz w:val="28"/>
          <w:szCs w:val="28"/>
          <w:lang w:eastAsia="ru-RU"/>
        </w:rPr>
        <w:t>ы</w:t>
      </w:r>
      <w:r w:rsidRPr="00085318">
        <w:rPr>
          <w:b/>
          <w:color w:val="000000"/>
          <w:sz w:val="28"/>
          <w:szCs w:val="28"/>
          <w:lang w:eastAsia="ru-RU"/>
        </w:rPr>
        <w:t>»</w:t>
      </w:r>
    </w:p>
    <w:p w:rsidR="0074569B" w:rsidRPr="00085318" w:rsidRDefault="0074569B" w:rsidP="0074569B">
      <w:pPr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В соответствии с Федеральным Законом от 06. 10.2003 № 131-ФЗ «Об общих принципах организации местного самоуправления в Российской федерации»,  в целях предотвращения несанкционированных свалок, улучшения экологического состояния территории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поселения, повышения уровня обслуживания населения в части обращения с отходами</w:t>
      </w:r>
      <w:r>
        <w:rPr>
          <w:b/>
          <w:sz w:val="28"/>
          <w:szCs w:val="28"/>
        </w:rPr>
        <w:t xml:space="preserve"> </w:t>
      </w:r>
      <w:r w:rsidRPr="00085318">
        <w:rPr>
          <w:color w:val="000000"/>
          <w:sz w:val="28"/>
          <w:szCs w:val="28"/>
          <w:lang w:eastAsia="ru-RU"/>
        </w:rPr>
        <w:t>ПОСТАНОВЛЯЮ:</w:t>
      </w:r>
    </w:p>
    <w:p w:rsidR="00255411" w:rsidRPr="00255411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</w:t>
      </w:r>
      <w:r w:rsidR="00255411">
        <w:rPr>
          <w:color w:val="000000"/>
          <w:sz w:val="28"/>
          <w:szCs w:val="28"/>
          <w:lang w:eastAsia="ru-RU"/>
        </w:rPr>
        <w:t xml:space="preserve"> Внести изменения в</w:t>
      </w:r>
      <w:r w:rsidRPr="00085318">
        <w:rPr>
          <w:color w:val="000000"/>
          <w:sz w:val="28"/>
          <w:szCs w:val="28"/>
          <w:lang w:eastAsia="ru-RU"/>
        </w:rPr>
        <w:t xml:space="preserve"> муниципальную  программу «Устройство контейнерных площадок  и установка урн на территории </w:t>
      </w:r>
      <w:r>
        <w:rPr>
          <w:color w:val="000000"/>
          <w:sz w:val="28"/>
          <w:szCs w:val="28"/>
          <w:lang w:eastAsia="ru-RU"/>
        </w:rPr>
        <w:t>Темниковского го</w:t>
      </w:r>
      <w:r w:rsidRPr="00085318">
        <w:rPr>
          <w:color w:val="000000"/>
          <w:sz w:val="28"/>
          <w:szCs w:val="28"/>
          <w:lang w:eastAsia="ru-RU"/>
        </w:rPr>
        <w:t>родского поселения    н</w:t>
      </w:r>
      <w:r w:rsidR="00A0304C">
        <w:rPr>
          <w:color w:val="000000"/>
          <w:sz w:val="28"/>
          <w:szCs w:val="28"/>
          <w:lang w:eastAsia="ru-RU"/>
        </w:rPr>
        <w:t>а 202</w:t>
      </w:r>
      <w:r w:rsidR="0076152D">
        <w:rPr>
          <w:color w:val="000000"/>
          <w:sz w:val="28"/>
          <w:szCs w:val="28"/>
          <w:lang w:eastAsia="ru-RU"/>
        </w:rPr>
        <w:t>4</w:t>
      </w:r>
      <w:r w:rsidR="00A0304C">
        <w:rPr>
          <w:color w:val="000000"/>
          <w:sz w:val="28"/>
          <w:szCs w:val="28"/>
          <w:lang w:eastAsia="ru-RU"/>
        </w:rPr>
        <w:t>-2024</w:t>
      </w:r>
      <w:r w:rsidR="00FB0BAE">
        <w:rPr>
          <w:color w:val="000000"/>
          <w:sz w:val="28"/>
          <w:szCs w:val="28"/>
          <w:lang w:eastAsia="ru-RU"/>
        </w:rPr>
        <w:t xml:space="preserve"> год</w:t>
      </w:r>
      <w:r w:rsidR="00A0304C">
        <w:rPr>
          <w:color w:val="000000"/>
          <w:sz w:val="28"/>
          <w:szCs w:val="28"/>
          <w:lang w:eastAsia="ru-RU"/>
        </w:rPr>
        <w:t>ы</w:t>
      </w:r>
      <w:r w:rsidRPr="00085318">
        <w:rPr>
          <w:color w:val="000000"/>
          <w:sz w:val="28"/>
          <w:szCs w:val="28"/>
          <w:lang w:eastAsia="ru-RU"/>
        </w:rPr>
        <w:t xml:space="preserve">» </w:t>
      </w:r>
      <w:r w:rsidR="00255411">
        <w:rPr>
          <w:color w:val="000000"/>
          <w:sz w:val="28"/>
          <w:szCs w:val="28"/>
          <w:lang w:eastAsia="ru-RU"/>
        </w:rPr>
        <w:t>утвержденную постановлением администрации Темниковского городского поселения № 80 от 06.07.2020г</w:t>
      </w:r>
      <w:r w:rsidR="00C7094D">
        <w:rPr>
          <w:color w:val="000000"/>
          <w:sz w:val="28"/>
          <w:szCs w:val="28"/>
          <w:lang w:eastAsia="ru-RU"/>
        </w:rPr>
        <w:t>,</w:t>
      </w:r>
      <w:r w:rsidR="00884932">
        <w:rPr>
          <w:color w:val="000000"/>
          <w:sz w:val="28"/>
          <w:szCs w:val="28"/>
          <w:lang w:eastAsia="ru-RU"/>
        </w:rPr>
        <w:t xml:space="preserve"> изложив ее в новой редакции </w:t>
      </w:r>
      <w:r w:rsidR="00255411">
        <w:rPr>
          <w:color w:val="000000"/>
          <w:sz w:val="28"/>
          <w:szCs w:val="28"/>
          <w:lang w:eastAsia="ru-RU"/>
        </w:rPr>
        <w:t xml:space="preserve"> согласно Приложение 1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6861E8" w:rsidRDefault="006861E8" w:rsidP="0074569B">
      <w:pPr>
        <w:tabs>
          <w:tab w:val="left" w:pos="709"/>
        </w:tabs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4569B">
        <w:rPr>
          <w:sz w:val="28"/>
          <w:szCs w:val="28"/>
        </w:rPr>
        <w:t>2</w:t>
      </w:r>
      <w:r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6861E8" w:rsidRDefault="0074569B" w:rsidP="006861E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3. </w:t>
      </w:r>
      <w:r w:rsidR="006861E8" w:rsidRPr="003609F4">
        <w:rPr>
          <w:sz w:val="28"/>
          <w:szCs w:val="28"/>
        </w:rPr>
        <w:t xml:space="preserve">Настоящее постановление вступает в силу со дня его </w:t>
      </w:r>
      <w:r w:rsidR="006861E8">
        <w:rPr>
          <w:sz w:val="28"/>
          <w:szCs w:val="28"/>
        </w:rPr>
        <w:t>официального опубликования.</w:t>
      </w:r>
    </w:p>
    <w:p w:rsidR="006861E8" w:rsidRDefault="006861E8" w:rsidP="0074569B">
      <w:pPr>
        <w:suppressAutoHyphens w:val="0"/>
        <w:rPr>
          <w:sz w:val="28"/>
          <w:szCs w:val="28"/>
        </w:rPr>
      </w:pPr>
    </w:p>
    <w:p w:rsidR="0074569B" w:rsidRDefault="0074569B" w:rsidP="0074569B">
      <w:pPr>
        <w:suppressAutoHyphens w:val="0"/>
        <w:rPr>
          <w:sz w:val="28"/>
          <w:szCs w:val="28"/>
        </w:rPr>
      </w:pPr>
    </w:p>
    <w:p w:rsidR="0074569B" w:rsidRPr="006861E8" w:rsidRDefault="0074569B" w:rsidP="0074569B">
      <w:pPr>
        <w:suppressAutoHyphens w:val="0"/>
        <w:rPr>
          <w:sz w:val="28"/>
          <w:szCs w:val="28"/>
        </w:rPr>
      </w:pPr>
    </w:p>
    <w:p w:rsidR="006861E8" w:rsidRPr="00CF5991" w:rsidRDefault="006861E8" w:rsidP="006861E8">
      <w:pPr>
        <w:numPr>
          <w:ilvl w:val="0"/>
          <w:numId w:val="1"/>
        </w:numPr>
        <w:suppressAutoHyphens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F5991">
        <w:rPr>
          <w:sz w:val="28"/>
          <w:szCs w:val="28"/>
        </w:rPr>
        <w:t xml:space="preserve"> администрации</w:t>
      </w:r>
    </w:p>
    <w:p w:rsidR="006861E8" w:rsidRPr="00CF5991" w:rsidRDefault="006861E8" w:rsidP="006861E8">
      <w:pPr>
        <w:numPr>
          <w:ilvl w:val="0"/>
          <w:numId w:val="1"/>
        </w:numPr>
        <w:suppressAutoHyphens w:val="0"/>
        <w:rPr>
          <w:sz w:val="28"/>
          <w:szCs w:val="28"/>
        </w:rPr>
      </w:pPr>
      <w:r w:rsidRPr="00CF5991">
        <w:rPr>
          <w:sz w:val="28"/>
          <w:szCs w:val="28"/>
        </w:rPr>
        <w:t>Темниковского городского поселения</w:t>
      </w:r>
    </w:p>
    <w:p w:rsidR="006861E8" w:rsidRPr="00CF5991" w:rsidRDefault="006861E8" w:rsidP="006861E8">
      <w:pPr>
        <w:numPr>
          <w:ilvl w:val="0"/>
          <w:numId w:val="1"/>
        </w:numPr>
        <w:suppressAutoHyphens w:val="0"/>
        <w:rPr>
          <w:sz w:val="28"/>
          <w:szCs w:val="28"/>
        </w:rPr>
      </w:pPr>
      <w:r w:rsidRPr="00CF5991">
        <w:rPr>
          <w:sz w:val="28"/>
          <w:szCs w:val="28"/>
        </w:rPr>
        <w:t xml:space="preserve">Темниковского муниципального района                                                 </w:t>
      </w:r>
      <w:r>
        <w:rPr>
          <w:sz w:val="28"/>
          <w:szCs w:val="28"/>
        </w:rPr>
        <w:t xml:space="preserve">    </w:t>
      </w:r>
      <w:r w:rsidRPr="00CF5991">
        <w:rPr>
          <w:sz w:val="28"/>
          <w:szCs w:val="28"/>
        </w:rPr>
        <w:t xml:space="preserve"> </w:t>
      </w:r>
      <w:r>
        <w:rPr>
          <w:sz w:val="28"/>
          <w:szCs w:val="28"/>
        </w:rPr>
        <w:t>В.Н. Таракин</w:t>
      </w:r>
    </w:p>
    <w:p w:rsidR="00457389" w:rsidRDefault="006861E8" w:rsidP="006861E8">
      <w:pPr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457389" w:rsidRDefault="00457389" w:rsidP="006861E8">
      <w:pPr>
        <w:autoSpaceDN w:val="0"/>
        <w:adjustRightInd w:val="0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74569B" w:rsidRDefault="0074569B" w:rsidP="000D605C">
      <w:pPr>
        <w:autoSpaceDN w:val="0"/>
        <w:adjustRightInd w:val="0"/>
        <w:jc w:val="right"/>
        <w:rPr>
          <w:sz w:val="28"/>
          <w:szCs w:val="28"/>
        </w:rPr>
      </w:pPr>
    </w:p>
    <w:p w:rsidR="002A21D6" w:rsidRDefault="002A21D6" w:rsidP="000D605C">
      <w:pPr>
        <w:autoSpaceDN w:val="0"/>
        <w:adjustRightInd w:val="0"/>
        <w:jc w:val="right"/>
        <w:rPr>
          <w:sz w:val="28"/>
          <w:szCs w:val="28"/>
        </w:rPr>
      </w:pPr>
    </w:p>
    <w:p w:rsidR="00BA78AF" w:rsidRDefault="003A6F5F" w:rsidP="000D605C">
      <w:pPr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6861E8">
        <w:rPr>
          <w:sz w:val="28"/>
          <w:szCs w:val="28"/>
        </w:rPr>
        <w:t xml:space="preserve"> 1</w:t>
      </w:r>
    </w:p>
    <w:p w:rsidR="006861E8" w:rsidRDefault="006861E8" w:rsidP="006861E8">
      <w:pPr>
        <w:jc w:val="right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861E8" w:rsidRDefault="006861E8" w:rsidP="006861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постановлением администрации</w:t>
      </w:r>
    </w:p>
    <w:p w:rsidR="006861E8" w:rsidRDefault="006861E8" w:rsidP="006861E8">
      <w:pPr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 городского поселения</w:t>
      </w:r>
    </w:p>
    <w:p w:rsidR="006861E8" w:rsidRDefault="006861E8" w:rsidP="006861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Темниковского муниципального района</w:t>
      </w:r>
    </w:p>
    <w:p w:rsidR="006861E8" w:rsidRDefault="006861E8" w:rsidP="006861E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="00A0304C">
        <w:rPr>
          <w:sz w:val="28"/>
          <w:szCs w:val="28"/>
        </w:rPr>
        <w:t xml:space="preserve">           от______________2020</w:t>
      </w:r>
      <w:r>
        <w:rPr>
          <w:sz w:val="28"/>
          <w:szCs w:val="28"/>
        </w:rPr>
        <w:t>г. №____</w:t>
      </w:r>
    </w:p>
    <w:p w:rsidR="006861E8" w:rsidRDefault="006861E8" w:rsidP="006861E8">
      <w:pPr>
        <w:autoSpaceDN w:val="0"/>
        <w:adjustRightInd w:val="0"/>
        <w:rPr>
          <w:sz w:val="26"/>
          <w:szCs w:val="26"/>
        </w:rPr>
      </w:pPr>
    </w:p>
    <w:p w:rsidR="006861E8" w:rsidRDefault="006861E8" w:rsidP="006861E8">
      <w:pPr>
        <w:autoSpaceDN w:val="0"/>
        <w:adjustRightInd w:val="0"/>
        <w:spacing w:line="360" w:lineRule="auto"/>
        <w:jc w:val="both"/>
        <w:rPr>
          <w:sz w:val="26"/>
          <w:szCs w:val="26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Муниципальная программа</w:t>
      </w:r>
    </w:p>
    <w:p w:rsidR="0074569B" w:rsidRPr="00A0304C" w:rsidRDefault="00D57679" w:rsidP="0074569B">
      <w:pPr>
        <w:spacing w:before="201" w:after="134" w:line="301" w:lineRule="atLeast"/>
        <w:jc w:val="center"/>
        <w:textAlignment w:val="top"/>
        <w:rPr>
          <w:rFonts w:ascii="Arial" w:hAnsi="Arial" w:cs="Arial"/>
          <w:b/>
          <w:color w:val="000000"/>
          <w:sz w:val="28"/>
          <w:szCs w:val="28"/>
          <w:lang w:eastAsia="ru-RU"/>
        </w:rPr>
      </w:pPr>
      <w:r w:rsidRPr="00A0304C">
        <w:rPr>
          <w:b/>
          <w:color w:val="000000"/>
          <w:sz w:val="28"/>
          <w:szCs w:val="28"/>
          <w:lang w:eastAsia="ru-RU"/>
        </w:rPr>
        <w:t>"</w:t>
      </w:r>
      <w:r w:rsidR="0074569B" w:rsidRPr="00A0304C">
        <w:rPr>
          <w:b/>
          <w:color w:val="000000"/>
          <w:sz w:val="28"/>
          <w:szCs w:val="28"/>
          <w:lang w:eastAsia="ru-RU"/>
        </w:rPr>
        <w:t>Устройство контейнерных площадок  и установка урн на территории   Темниковско</w:t>
      </w:r>
      <w:r w:rsidRPr="00A0304C">
        <w:rPr>
          <w:b/>
          <w:color w:val="000000"/>
          <w:sz w:val="28"/>
          <w:szCs w:val="28"/>
          <w:lang w:eastAsia="ru-RU"/>
        </w:rPr>
        <w:t>го  городского поселения на</w:t>
      </w:r>
      <w:r w:rsidR="00FB0BAE" w:rsidRPr="00A0304C">
        <w:rPr>
          <w:b/>
          <w:color w:val="000000"/>
          <w:sz w:val="28"/>
          <w:szCs w:val="28"/>
          <w:lang w:eastAsia="ru-RU"/>
        </w:rPr>
        <w:t xml:space="preserve"> 2020</w:t>
      </w:r>
      <w:r w:rsidR="00A0304C" w:rsidRPr="00A0304C">
        <w:rPr>
          <w:b/>
          <w:color w:val="000000"/>
          <w:sz w:val="28"/>
          <w:szCs w:val="28"/>
          <w:lang w:eastAsia="ru-RU"/>
        </w:rPr>
        <w:t>-2024</w:t>
      </w:r>
      <w:r w:rsidR="00FB0BAE" w:rsidRPr="00A0304C">
        <w:rPr>
          <w:b/>
          <w:color w:val="000000"/>
          <w:sz w:val="28"/>
          <w:szCs w:val="28"/>
          <w:lang w:eastAsia="ru-RU"/>
        </w:rPr>
        <w:t xml:space="preserve"> </w:t>
      </w:r>
      <w:r w:rsidR="0074569B" w:rsidRPr="00A0304C">
        <w:rPr>
          <w:b/>
          <w:color w:val="000000"/>
          <w:sz w:val="28"/>
          <w:szCs w:val="28"/>
          <w:lang w:eastAsia="ru-RU"/>
        </w:rPr>
        <w:t>год</w:t>
      </w:r>
      <w:r w:rsidR="00A0304C" w:rsidRPr="00A0304C">
        <w:rPr>
          <w:b/>
          <w:color w:val="000000"/>
          <w:sz w:val="28"/>
          <w:szCs w:val="28"/>
          <w:lang w:eastAsia="ru-RU"/>
        </w:rPr>
        <w:t>ы</w:t>
      </w:r>
      <w:r w:rsidRPr="00A0304C">
        <w:rPr>
          <w:b/>
          <w:color w:val="000000"/>
          <w:sz w:val="28"/>
          <w:szCs w:val="28"/>
          <w:lang w:eastAsia="ru-RU"/>
        </w:rPr>
        <w:t>"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bCs/>
          <w:color w:val="000000"/>
          <w:sz w:val="24"/>
          <w:szCs w:val="24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lastRenderedPageBreak/>
        <w:t>Паспорт  Программы</w:t>
      </w:r>
    </w:p>
    <w:tbl>
      <w:tblPr>
        <w:tblW w:w="0" w:type="auto"/>
        <w:tblInd w:w="1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9"/>
        <w:gridCol w:w="7365"/>
      </w:tblGrid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 «Устройство контейнерных площадок  и установка урн на территории </w:t>
            </w:r>
            <w:r>
              <w:rPr>
                <w:sz w:val="28"/>
                <w:szCs w:val="28"/>
                <w:lang w:eastAsia="ru-RU"/>
              </w:rPr>
              <w:t xml:space="preserve">Темниковского </w:t>
            </w:r>
            <w:r w:rsidR="00FB0BAE">
              <w:rPr>
                <w:sz w:val="28"/>
                <w:szCs w:val="28"/>
                <w:lang w:eastAsia="ru-RU"/>
              </w:rPr>
              <w:t>го</w:t>
            </w:r>
            <w:r w:rsidR="00D57679">
              <w:rPr>
                <w:sz w:val="28"/>
                <w:szCs w:val="28"/>
                <w:lang w:eastAsia="ru-RU"/>
              </w:rPr>
              <w:t>родского поселения на</w:t>
            </w:r>
            <w:r w:rsidR="00FB0BAE">
              <w:rPr>
                <w:sz w:val="28"/>
                <w:szCs w:val="28"/>
                <w:lang w:eastAsia="ru-RU"/>
              </w:rPr>
              <w:t xml:space="preserve"> 2020</w:t>
            </w:r>
            <w:r w:rsidR="00A0304C">
              <w:rPr>
                <w:sz w:val="28"/>
                <w:szCs w:val="28"/>
                <w:lang w:eastAsia="ru-RU"/>
              </w:rPr>
              <w:t>-2024</w:t>
            </w:r>
            <w:r w:rsidR="00FB0BAE">
              <w:rPr>
                <w:sz w:val="28"/>
                <w:szCs w:val="28"/>
                <w:lang w:eastAsia="ru-RU"/>
              </w:rPr>
              <w:t xml:space="preserve"> год</w:t>
            </w:r>
            <w:r w:rsidR="00A0304C">
              <w:rPr>
                <w:sz w:val="28"/>
                <w:szCs w:val="28"/>
                <w:lang w:eastAsia="ru-RU"/>
              </w:rPr>
              <w:t>ы</w:t>
            </w:r>
            <w:r w:rsidRPr="00085318">
              <w:rPr>
                <w:sz w:val="28"/>
                <w:szCs w:val="28"/>
                <w:lang w:eastAsia="ru-RU"/>
              </w:rPr>
              <w:t>» (далее - Программа)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Основания для разработки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1. 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Федеральный закон от 24.06.1998 № 89-ФЗ «Об отходах производства и потребления»;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Постановление Правительства Российской  Федерации от 10.02.1997 № 155 (с изменениями и дополнениями) «Об утверждении правил предоставления услуг по вывозу твердых и жидких бытовых отходов»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Заказчик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Разработчик Программы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Цель и задачи  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1. Обеспечение жителей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 благоприятными условиями проживания;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 Создание максимальной комфортности среды обитания человека;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Упорядочение отношений в сфере обращения с отходами;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4. Организация оказания  услуг по централизованному вывозу твердых бытовых отходов от жилищного  фонда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поселения;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5. Улучшение санитарного состояния территории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поселения;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Сроки и этапы   </w:t>
            </w:r>
            <w:r w:rsidRPr="00085318">
              <w:rPr>
                <w:sz w:val="28"/>
                <w:szCs w:val="28"/>
                <w:lang w:eastAsia="ru-RU"/>
              </w:rPr>
              <w:lastRenderedPageBreak/>
              <w:t>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FB0BAE" w:rsidP="00FB0BAE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lastRenderedPageBreak/>
              <w:t>2020</w:t>
            </w:r>
            <w:r w:rsidR="00A0304C">
              <w:rPr>
                <w:sz w:val="28"/>
                <w:szCs w:val="28"/>
                <w:lang w:eastAsia="ru-RU"/>
              </w:rPr>
              <w:t>-2024</w:t>
            </w:r>
            <w:r>
              <w:rPr>
                <w:sz w:val="28"/>
                <w:szCs w:val="28"/>
                <w:lang w:eastAsia="ru-RU"/>
              </w:rPr>
              <w:t xml:space="preserve"> год</w:t>
            </w:r>
            <w:r w:rsidR="00A0304C">
              <w:rPr>
                <w:sz w:val="28"/>
                <w:szCs w:val="28"/>
                <w:lang w:eastAsia="ru-RU"/>
              </w:rPr>
              <w:t>ы</w:t>
            </w:r>
            <w:r w:rsidR="0074569B" w:rsidRPr="00085318">
              <w:rPr>
                <w:sz w:val="28"/>
                <w:szCs w:val="28"/>
                <w:lang w:eastAsia="ru-RU"/>
              </w:rPr>
              <w:t>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lastRenderedPageBreak/>
              <w:t>Объемы и источники финансирования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Default="0074569B" w:rsidP="0074569B">
            <w:pPr>
              <w:spacing w:before="201" w:after="134" w:line="301" w:lineRule="atLeast"/>
              <w:rPr>
                <w:sz w:val="28"/>
                <w:shd w:val="clear" w:color="auto" w:fill="FFFFFF"/>
              </w:rPr>
            </w:pPr>
            <w:r>
              <w:rPr>
                <w:sz w:val="28"/>
                <w:shd w:val="clear" w:color="auto" w:fill="FFFFFF"/>
              </w:rPr>
              <w:t>Объем финансирования П</w:t>
            </w:r>
            <w:r w:rsidRPr="00D6513F">
              <w:rPr>
                <w:sz w:val="28"/>
                <w:shd w:val="clear" w:color="auto" w:fill="FFFFFF"/>
              </w:rPr>
              <w:t xml:space="preserve">рограммы составляет </w:t>
            </w:r>
            <w:r w:rsidR="00255411">
              <w:rPr>
                <w:sz w:val="28"/>
                <w:shd w:val="clear" w:color="auto" w:fill="FFFFFF"/>
              </w:rPr>
              <w:t>621,389</w:t>
            </w:r>
            <w:r w:rsidRPr="00D6513F">
              <w:rPr>
                <w:sz w:val="28"/>
                <w:shd w:val="clear" w:color="auto" w:fill="FFFFFF"/>
              </w:rPr>
              <w:t> тыс. рублей, в том числе:</w:t>
            </w:r>
          </w:p>
          <w:p w:rsidR="0074569B" w:rsidRPr="00085318" w:rsidRDefault="0074569B" w:rsidP="0074569B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hd w:val="clear" w:color="auto" w:fill="FFFFFF"/>
              </w:rPr>
              <w:t xml:space="preserve"> </w:t>
            </w:r>
            <w:r w:rsidRPr="00085318">
              <w:rPr>
                <w:sz w:val="28"/>
                <w:szCs w:val="28"/>
                <w:lang w:eastAsia="ru-RU"/>
              </w:rPr>
              <w:t>   - обустройство контейнерных площадок</w:t>
            </w:r>
            <w:r w:rsidR="00FB0BAE">
              <w:rPr>
                <w:sz w:val="28"/>
                <w:szCs w:val="28"/>
                <w:lang w:eastAsia="ru-RU"/>
              </w:rPr>
              <w:t xml:space="preserve"> </w:t>
            </w:r>
            <w:r w:rsidR="00255411">
              <w:rPr>
                <w:sz w:val="28"/>
                <w:shd w:val="clear" w:color="auto" w:fill="FFFFFF"/>
              </w:rPr>
              <w:t>621,389</w:t>
            </w:r>
            <w:r w:rsidRPr="00085318">
              <w:rPr>
                <w:sz w:val="28"/>
                <w:szCs w:val="28"/>
                <w:lang w:eastAsia="ru-RU"/>
              </w:rPr>
              <w:t xml:space="preserve"> –  рублей;</w:t>
            </w:r>
          </w:p>
          <w:p w:rsidR="0074569B" w:rsidRPr="00A0304C" w:rsidRDefault="0074569B" w:rsidP="00A0304C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   - приобретение контейнеров – 0 рублей.</w:t>
            </w:r>
          </w:p>
          <w:p w:rsidR="0074569B" w:rsidRDefault="00FB0BAE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 2020 году-</w:t>
            </w:r>
            <w:r w:rsidR="00255411">
              <w:rPr>
                <w:sz w:val="28"/>
                <w:shd w:val="clear" w:color="auto" w:fill="FFFFFF"/>
              </w:rPr>
              <w:t>621,389</w:t>
            </w:r>
            <w:r>
              <w:rPr>
                <w:sz w:val="28"/>
                <w:shd w:val="clear" w:color="auto" w:fill="FFFFFF"/>
              </w:rPr>
              <w:t xml:space="preserve"> </w:t>
            </w:r>
            <w:r w:rsidR="0074569B" w:rsidRPr="00D6513F">
              <w:rPr>
                <w:sz w:val="28"/>
                <w:szCs w:val="28"/>
                <w:shd w:val="clear" w:color="auto" w:fill="FFFFFF"/>
              </w:rPr>
              <w:t>тыс. рублей;</w:t>
            </w:r>
          </w:p>
          <w:p w:rsidR="00116B42" w:rsidRDefault="00116B4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2021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2022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2023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Pr="00D6513F" w:rsidRDefault="00116B42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2024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.</w:t>
            </w:r>
          </w:p>
          <w:p w:rsidR="0074569B" w:rsidRPr="00D6513F" w:rsidRDefault="0074569B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 w:rsidRPr="00D6513F">
              <w:rPr>
                <w:sz w:val="28"/>
                <w:shd w:val="clear" w:color="auto" w:fill="FFFFFF"/>
              </w:rPr>
              <w:t>из них средства федерального  и республиканского бюджета РМ-</w:t>
            </w:r>
            <w:r w:rsidR="00255411">
              <w:rPr>
                <w:sz w:val="28"/>
                <w:shd w:val="clear" w:color="auto" w:fill="FFFFFF"/>
              </w:rPr>
              <w:t>590,320</w:t>
            </w:r>
            <w:r w:rsidRPr="00D6513F">
              <w:rPr>
                <w:sz w:val="28"/>
                <w:shd w:val="clear" w:color="auto" w:fill="FFFFFF"/>
              </w:rPr>
              <w:t xml:space="preserve">  тыс. рублей, в том числе:</w:t>
            </w:r>
          </w:p>
          <w:p w:rsidR="0074569B" w:rsidRDefault="00FB0BAE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2020 году- </w:t>
            </w:r>
            <w:r w:rsidR="00255411">
              <w:rPr>
                <w:sz w:val="28"/>
                <w:shd w:val="clear" w:color="auto" w:fill="FFFFFF"/>
              </w:rPr>
              <w:t>590,320</w:t>
            </w:r>
            <w:r w:rsidRPr="00D6513F">
              <w:rPr>
                <w:sz w:val="28"/>
                <w:shd w:val="clear" w:color="auto" w:fill="FFFFFF"/>
              </w:rPr>
              <w:t xml:space="preserve">  </w:t>
            </w:r>
            <w:r w:rsidR="0074569B" w:rsidRPr="009F4767">
              <w:rPr>
                <w:sz w:val="28"/>
                <w:szCs w:val="28"/>
                <w:shd w:val="clear" w:color="auto" w:fill="FFFFFF"/>
              </w:rPr>
              <w:t xml:space="preserve"> тыс. рублей;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2021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2022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2023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Pr="009F4767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2024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</w:p>
          <w:p w:rsidR="0074569B" w:rsidRPr="00D6513F" w:rsidRDefault="0074569B" w:rsidP="0074569B">
            <w:pPr>
              <w:spacing w:after="75" w:line="100" w:lineRule="atLeast"/>
              <w:ind w:firstLine="507"/>
              <w:rPr>
                <w:sz w:val="28"/>
                <w:shd w:val="clear" w:color="auto" w:fill="FFFFFF"/>
              </w:rPr>
            </w:pPr>
            <w:r w:rsidRPr="00D6513F">
              <w:rPr>
                <w:sz w:val="28"/>
                <w:shd w:val="clear" w:color="auto" w:fill="FFFFFF"/>
              </w:rPr>
              <w:t>средства местного бюджета муниципальных образований-</w:t>
            </w:r>
            <w:r w:rsidR="00FB0BAE">
              <w:rPr>
                <w:sz w:val="28"/>
                <w:shd w:val="clear" w:color="auto" w:fill="FFFFFF"/>
              </w:rPr>
              <w:t xml:space="preserve"> </w:t>
            </w:r>
            <w:r w:rsidR="00255411">
              <w:rPr>
                <w:sz w:val="28"/>
                <w:shd w:val="clear" w:color="auto" w:fill="FFFFFF"/>
              </w:rPr>
              <w:t>31,069</w:t>
            </w:r>
            <w:r w:rsidRPr="00D6513F">
              <w:rPr>
                <w:sz w:val="28"/>
                <w:shd w:val="clear" w:color="auto" w:fill="FFFFFF"/>
              </w:rPr>
              <w:t xml:space="preserve"> тыс. рублей, в том числе:</w:t>
            </w:r>
          </w:p>
          <w:p w:rsidR="0074569B" w:rsidRDefault="00FB0BAE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2020 году- </w:t>
            </w:r>
            <w:r w:rsidR="00255411">
              <w:rPr>
                <w:sz w:val="28"/>
                <w:shd w:val="clear" w:color="auto" w:fill="FFFFFF"/>
              </w:rPr>
              <w:t>31,069</w:t>
            </w:r>
            <w:r w:rsidRPr="00D6513F">
              <w:rPr>
                <w:sz w:val="28"/>
                <w:shd w:val="clear" w:color="auto" w:fill="FFFFFF"/>
              </w:rPr>
              <w:t xml:space="preserve"> </w:t>
            </w:r>
            <w:r w:rsidR="0074569B" w:rsidRPr="009924C1">
              <w:rPr>
                <w:sz w:val="28"/>
                <w:szCs w:val="28"/>
                <w:shd w:val="clear" w:color="auto" w:fill="FFFFFF"/>
              </w:rPr>
              <w:t xml:space="preserve">  тыс. рублей;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2021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2022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2023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  <w:r>
              <w:rPr>
                <w:sz w:val="28"/>
                <w:szCs w:val="28"/>
                <w:shd w:val="clear" w:color="auto" w:fill="FFFFFF"/>
              </w:rPr>
              <w:t>;</w:t>
            </w:r>
          </w:p>
          <w:p w:rsidR="00116B42" w:rsidRPr="009924C1" w:rsidRDefault="00116B42" w:rsidP="00116B42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в 2024 году- </w:t>
            </w:r>
            <w:r>
              <w:rPr>
                <w:sz w:val="28"/>
                <w:shd w:val="clear" w:color="auto" w:fill="FFFFFF"/>
              </w:rPr>
              <w:t xml:space="preserve">* </w:t>
            </w:r>
            <w:r w:rsidRPr="00D6513F">
              <w:rPr>
                <w:sz w:val="28"/>
                <w:szCs w:val="28"/>
                <w:shd w:val="clear" w:color="auto" w:fill="FFFFFF"/>
              </w:rPr>
              <w:t>тыс. рублей</w:t>
            </w:r>
          </w:p>
          <w:p w:rsidR="00D17A95" w:rsidRPr="00085318" w:rsidRDefault="0074569B" w:rsidP="0074569B">
            <w:pPr>
              <w:spacing w:after="75" w:line="100" w:lineRule="atLeast"/>
              <w:ind w:firstLine="507"/>
              <w:rPr>
                <w:sz w:val="28"/>
                <w:szCs w:val="28"/>
                <w:shd w:val="clear" w:color="auto" w:fill="FFFFFF"/>
              </w:rPr>
            </w:pPr>
            <w:r w:rsidRPr="009924C1">
              <w:rPr>
                <w:color w:val="000000"/>
                <w:sz w:val="28"/>
                <w:szCs w:val="28"/>
                <w:lang w:eastAsia="ru-RU"/>
              </w:rPr>
              <w:t>*-объемы</w:t>
            </w:r>
            <w:r w:rsidRPr="00F46074">
              <w:rPr>
                <w:color w:val="000000"/>
                <w:sz w:val="28"/>
                <w:szCs w:val="28"/>
                <w:lang w:eastAsia="ru-RU"/>
              </w:rPr>
              <w:t xml:space="preserve"> финансирования носят прогнозный характер.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1.Улучшение санитарного состояния территории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2.Создание максимальной комфортности среды обитания человека;</w:t>
            </w:r>
          </w:p>
          <w:p w:rsidR="0074569B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>3. Уменьшение количества несанкционированного размещения отходов;</w:t>
            </w:r>
          </w:p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4. Снижение количества жалоб по вопросам  </w:t>
            </w:r>
            <w:r w:rsidRPr="00085318">
              <w:rPr>
                <w:sz w:val="28"/>
                <w:szCs w:val="28"/>
                <w:lang w:eastAsia="ru-RU"/>
              </w:rPr>
              <w:lastRenderedPageBreak/>
              <w:t>благоустройства жилищного фонда</w:t>
            </w:r>
          </w:p>
        </w:tc>
      </w:tr>
      <w:tr w:rsidR="0074569B" w:rsidRPr="00085318" w:rsidTr="00D17A95"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lastRenderedPageBreak/>
              <w:t>Контроль за реализацией Программы</w:t>
            </w:r>
          </w:p>
        </w:tc>
        <w:tc>
          <w:tcPr>
            <w:tcW w:w="0" w:type="auto"/>
            <w:tcBorders>
              <w:top w:val="single" w:sz="6" w:space="0" w:color="CAC8B4"/>
              <w:left w:val="single" w:sz="6" w:space="0" w:color="CAC8B4"/>
              <w:bottom w:val="single" w:sz="6" w:space="0" w:color="CAC8B4"/>
              <w:right w:val="single" w:sz="6" w:space="0" w:color="CAC8B4"/>
            </w:tcBorders>
            <w:tcMar>
              <w:top w:w="33" w:type="dxa"/>
              <w:left w:w="33" w:type="dxa"/>
              <w:bottom w:w="33" w:type="dxa"/>
              <w:right w:w="33" w:type="dxa"/>
            </w:tcMar>
            <w:hideMark/>
          </w:tcPr>
          <w:p w:rsidR="00D17A95" w:rsidRPr="00085318" w:rsidRDefault="0074569B" w:rsidP="00D17A95">
            <w:pPr>
              <w:spacing w:before="201" w:after="134" w:line="301" w:lineRule="atLeast"/>
              <w:rPr>
                <w:sz w:val="28"/>
                <w:szCs w:val="28"/>
                <w:lang w:eastAsia="ru-RU"/>
              </w:rPr>
            </w:pPr>
            <w:r w:rsidRPr="00085318">
              <w:rPr>
                <w:sz w:val="28"/>
                <w:szCs w:val="28"/>
                <w:lang w:eastAsia="ru-RU"/>
              </w:rPr>
              <w:t xml:space="preserve">Контроль за реализацией Программы осуществляется Администрацией  </w:t>
            </w:r>
            <w:r>
              <w:rPr>
                <w:sz w:val="28"/>
                <w:szCs w:val="28"/>
                <w:lang w:eastAsia="ru-RU"/>
              </w:rPr>
              <w:t>Темниковского</w:t>
            </w:r>
            <w:r w:rsidRPr="00085318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</w:p>
        </w:tc>
      </w:tr>
    </w:tbl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 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1. Содержание проблемы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обоснование необходимости ее решения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1.1. Проблема удаления и обезвреживания твердых бытовых отходов (далее - ТБО), объем которых ежегодно возрастает, является одной из самых актуальных в плане поддержания санитарно- гигиенических условий проживания населения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  и охраны окружающей среды.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1.2. Рост населения и общее повышение уровня жизни привели к увеличению потребления товаров и, как следствие, упаковочных материалов разового пользования, что значительно сказалось на количестве ТБО.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1.3. В соответствии со статьей 8 Федерального закона от 24.06.1998 № 89-ФЗ «Об отходах производства и потребления» (с изменениями и дополнениями) организация сбора и вывоза бытовых отходов и мусора, в том числе и от жилищного фонда, относится к полномочиям органов местного самоуправления.  Сбор и вывоз осуществляется на планово – регулярной основе в сроки, предусмотренные  санитарными правилами. Необходимое количество контейнеров, подлежащих расстановке на обслуживаемом участке, зависит от годового накопления ТБО на участке, периодичности  удаления отходов, вместимости контейнеров.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1.4. На территории жилищного фонда должны быть выделены специальные места для размещения контейнеров, созданы наилучшие условия для сбора отходов и работы специального автотранспорта. В местах размещения контейнеров для их установки должны быть оборудованы специальные площадки с асфальтовым или бетонным покрытием с уклоном в сторону проезжей части. Площадки  должны иметь  ограждения.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  <w:t>1.5</w:t>
      </w:r>
      <w:r w:rsidRPr="00085318">
        <w:rPr>
          <w:color w:val="000000"/>
          <w:sz w:val="28"/>
          <w:szCs w:val="28"/>
          <w:lang w:eastAsia="ru-RU"/>
        </w:rPr>
        <w:t xml:space="preserve">. Необходимость разработки Программы в настоящее время обусловлена отсутствием контейнерных площадок, отвечающим современным требованиям, мест для сбора крупногабаритного мусора, а также урн на центральных улицах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поселения.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2. Цели и задачи Программы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2.1.  Задачей Программы является повышение уровня  внешнего благоустройства дворовых территорий, чистоты и решения  экологических проблем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ab/>
      </w:r>
      <w:r w:rsidRPr="00085318">
        <w:rPr>
          <w:color w:val="000000"/>
          <w:sz w:val="28"/>
          <w:szCs w:val="28"/>
          <w:lang w:eastAsia="ru-RU"/>
        </w:rPr>
        <w:t>2.2.  Программа предлагает: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1) Целевое выделение денежных средств на устройство  контейнерных площадок единого образца для установки их на территории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поселения;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2) устройство основания площадок для сбора крупногабаритного мусора;</w:t>
      </w:r>
    </w:p>
    <w:p w:rsidR="0074569B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3)  согласование мест размещения контейнерных площадок.</w:t>
      </w:r>
    </w:p>
    <w:p w:rsidR="00684028" w:rsidRPr="00085318" w:rsidRDefault="00684028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3. Сроки реализации Программы</w:t>
      </w:r>
    </w:p>
    <w:p w:rsidR="00684028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3.1.  Прогр</w:t>
      </w:r>
      <w:r w:rsidR="00AA24F8">
        <w:rPr>
          <w:color w:val="000000"/>
          <w:sz w:val="28"/>
          <w:szCs w:val="28"/>
          <w:lang w:eastAsia="ru-RU"/>
        </w:rPr>
        <w:t>амма реализуется в течение  20</w:t>
      </w:r>
      <w:r w:rsidR="00FB0BAE">
        <w:rPr>
          <w:color w:val="000000"/>
          <w:sz w:val="28"/>
          <w:szCs w:val="28"/>
          <w:lang w:eastAsia="ru-RU"/>
        </w:rPr>
        <w:t>20</w:t>
      </w:r>
      <w:r w:rsidR="00116B42">
        <w:rPr>
          <w:color w:val="000000"/>
          <w:sz w:val="28"/>
          <w:szCs w:val="28"/>
          <w:lang w:eastAsia="ru-RU"/>
        </w:rPr>
        <w:t>-2024 годов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4. Ресурсное обеспечение Программы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 xml:space="preserve">4.1. Финансирование мероприятий Программы осуществляется из бюджета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поселения. Финансирование из местного бюджета обеспечивается в объемах, установленных решением Совета депутатов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 xml:space="preserve"> городского поселения</w:t>
      </w:r>
      <w:r w:rsidR="00D57679">
        <w:rPr>
          <w:color w:val="000000"/>
          <w:sz w:val="28"/>
          <w:szCs w:val="28"/>
          <w:lang w:eastAsia="ru-RU"/>
        </w:rPr>
        <w:t xml:space="preserve"> №92 от 30.12.2019 г.</w:t>
      </w:r>
      <w:r>
        <w:rPr>
          <w:color w:val="000000"/>
          <w:sz w:val="28"/>
          <w:szCs w:val="28"/>
          <w:lang w:eastAsia="ru-RU"/>
        </w:rPr>
        <w:t xml:space="preserve"> "О бюджете Темниковского городского поселения Темниковского муниципального района Республики Мордовия на 2020 год и плановый период 2021-2022</w:t>
      </w:r>
      <w:r w:rsidRPr="00085318">
        <w:rPr>
          <w:color w:val="000000"/>
          <w:sz w:val="28"/>
          <w:szCs w:val="28"/>
          <w:lang w:eastAsia="ru-RU"/>
        </w:rPr>
        <w:t xml:space="preserve"> год</w:t>
      </w:r>
      <w:r>
        <w:rPr>
          <w:color w:val="000000"/>
          <w:sz w:val="28"/>
          <w:szCs w:val="28"/>
          <w:lang w:eastAsia="ru-RU"/>
        </w:rPr>
        <w:t>ы</w:t>
      </w:r>
      <w:r w:rsidR="00D57679">
        <w:rPr>
          <w:color w:val="000000"/>
          <w:sz w:val="28"/>
          <w:szCs w:val="28"/>
          <w:lang w:eastAsia="ru-RU"/>
        </w:rPr>
        <w:t>"</w:t>
      </w:r>
      <w:r w:rsidRPr="00085318">
        <w:rPr>
          <w:color w:val="000000"/>
          <w:sz w:val="28"/>
          <w:szCs w:val="28"/>
          <w:lang w:eastAsia="ru-RU"/>
        </w:rPr>
        <w:t>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Pr="00085318">
        <w:rPr>
          <w:color w:val="000000"/>
          <w:sz w:val="28"/>
          <w:szCs w:val="28"/>
          <w:lang w:eastAsia="ru-RU"/>
        </w:rPr>
        <w:t>4.2. Потребность в финансировании</w:t>
      </w:r>
      <w:r w:rsidR="007402DD">
        <w:rPr>
          <w:color w:val="000000"/>
          <w:sz w:val="28"/>
          <w:szCs w:val="28"/>
          <w:lang w:eastAsia="ru-RU"/>
        </w:rPr>
        <w:t xml:space="preserve"> программных мероприятий на 2020</w:t>
      </w:r>
      <w:r w:rsidR="00116B42">
        <w:rPr>
          <w:color w:val="000000"/>
          <w:sz w:val="28"/>
          <w:szCs w:val="28"/>
          <w:lang w:eastAsia="ru-RU"/>
        </w:rPr>
        <w:t>-2024</w:t>
      </w:r>
      <w:r w:rsidR="00FB0BAE">
        <w:rPr>
          <w:color w:val="000000"/>
          <w:sz w:val="28"/>
          <w:szCs w:val="28"/>
          <w:lang w:eastAsia="ru-RU"/>
        </w:rPr>
        <w:t xml:space="preserve"> год</w:t>
      </w:r>
      <w:r w:rsidR="00116B42">
        <w:rPr>
          <w:color w:val="000000"/>
          <w:sz w:val="28"/>
          <w:szCs w:val="28"/>
          <w:lang w:eastAsia="ru-RU"/>
        </w:rPr>
        <w:t>ы</w:t>
      </w:r>
      <w:r w:rsidRPr="00085318">
        <w:rPr>
          <w:color w:val="000000"/>
          <w:sz w:val="28"/>
          <w:szCs w:val="28"/>
          <w:lang w:eastAsia="ru-RU"/>
        </w:rPr>
        <w:t xml:space="preserve"> составляет </w:t>
      </w:r>
      <w:r w:rsidRPr="00FB0BAE">
        <w:rPr>
          <w:color w:val="000000"/>
          <w:sz w:val="28"/>
          <w:szCs w:val="28"/>
          <w:shd w:val="clear" w:color="auto" w:fill="FFFFFF" w:themeFill="background1"/>
          <w:lang w:eastAsia="ru-RU"/>
        </w:rPr>
        <w:t xml:space="preserve">- </w:t>
      </w:r>
      <w:r w:rsidR="00255411">
        <w:rPr>
          <w:color w:val="000000"/>
          <w:sz w:val="28"/>
          <w:szCs w:val="28"/>
          <w:shd w:val="clear" w:color="auto" w:fill="FFFFFF" w:themeFill="background1"/>
          <w:lang w:eastAsia="ru-RU"/>
        </w:rPr>
        <w:t>621,389</w:t>
      </w:r>
      <w:r w:rsidR="00D57679">
        <w:rPr>
          <w:color w:val="000000"/>
          <w:sz w:val="28"/>
          <w:szCs w:val="28"/>
          <w:shd w:val="clear" w:color="auto" w:fill="FFFFFF" w:themeFill="background1"/>
          <w:lang w:eastAsia="ru-RU"/>
        </w:rPr>
        <w:t xml:space="preserve"> </w:t>
      </w:r>
      <w:r w:rsidR="00FB0BAE">
        <w:rPr>
          <w:color w:val="000000"/>
          <w:sz w:val="28"/>
          <w:szCs w:val="28"/>
          <w:shd w:val="clear" w:color="auto" w:fill="FFFFFF" w:themeFill="background1"/>
          <w:lang w:eastAsia="ru-RU"/>
        </w:rPr>
        <w:t>тыс.</w:t>
      </w:r>
      <w:r w:rsidRPr="00085318">
        <w:rPr>
          <w:color w:val="000000"/>
          <w:sz w:val="28"/>
          <w:szCs w:val="28"/>
          <w:lang w:eastAsia="ru-RU"/>
        </w:rPr>
        <w:t xml:space="preserve"> рублей</w:t>
      </w:r>
      <w:r w:rsidR="003A6F5F">
        <w:rPr>
          <w:color w:val="000000"/>
          <w:sz w:val="28"/>
          <w:szCs w:val="28"/>
          <w:lang w:eastAsia="ru-RU"/>
        </w:rPr>
        <w:t xml:space="preserve"> (приложение 2</w:t>
      </w:r>
      <w:r w:rsidR="00116B42">
        <w:rPr>
          <w:color w:val="000000"/>
          <w:sz w:val="28"/>
          <w:szCs w:val="28"/>
          <w:lang w:eastAsia="ru-RU"/>
        </w:rPr>
        <w:t xml:space="preserve"> к муниципальной программе)</w:t>
      </w:r>
      <w:r w:rsidRPr="00085318">
        <w:rPr>
          <w:color w:val="000000"/>
          <w:sz w:val="28"/>
          <w:szCs w:val="28"/>
          <w:lang w:eastAsia="ru-RU"/>
        </w:rPr>
        <w:t>, из них: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 xml:space="preserve">   - обустройство контейнерных площадок – </w:t>
      </w:r>
      <w:r w:rsidR="00255411">
        <w:rPr>
          <w:color w:val="000000"/>
          <w:sz w:val="28"/>
          <w:szCs w:val="28"/>
          <w:shd w:val="clear" w:color="auto" w:fill="FFFFFF" w:themeFill="background1"/>
          <w:lang w:eastAsia="ru-RU"/>
        </w:rPr>
        <w:t>621,389</w:t>
      </w:r>
      <w:r w:rsidR="00FB0BAE">
        <w:rPr>
          <w:color w:val="000000"/>
          <w:sz w:val="28"/>
          <w:szCs w:val="28"/>
          <w:shd w:val="clear" w:color="auto" w:fill="FFFFFF" w:themeFill="background1"/>
          <w:lang w:eastAsia="ru-RU"/>
        </w:rPr>
        <w:t xml:space="preserve"> тыс</w:t>
      </w:r>
      <w:r w:rsidR="00FB0BAE">
        <w:rPr>
          <w:color w:val="000000"/>
          <w:sz w:val="28"/>
          <w:szCs w:val="28"/>
          <w:lang w:eastAsia="ru-RU"/>
        </w:rPr>
        <w:t>.</w:t>
      </w:r>
      <w:r w:rsidRPr="00085318">
        <w:rPr>
          <w:color w:val="000000"/>
          <w:sz w:val="28"/>
          <w:szCs w:val="28"/>
          <w:lang w:eastAsia="ru-RU"/>
        </w:rPr>
        <w:t>рублей;</w:t>
      </w:r>
    </w:p>
    <w:p w:rsidR="0074569B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  - приобретение контейнеров – 0 рублей.</w:t>
      </w:r>
    </w:p>
    <w:p w:rsidR="00116B42" w:rsidRDefault="00116B42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2020 году-</w:t>
      </w:r>
      <w:r w:rsidR="00255411">
        <w:rPr>
          <w:sz w:val="28"/>
          <w:shd w:val="clear" w:color="auto" w:fill="FFFFFF"/>
        </w:rPr>
        <w:t>621,389</w:t>
      </w:r>
      <w:r>
        <w:rPr>
          <w:sz w:val="28"/>
          <w:shd w:val="clear" w:color="auto" w:fill="FFFFFF"/>
        </w:rPr>
        <w:t xml:space="preserve"> </w:t>
      </w:r>
      <w:r w:rsidRPr="00D6513F">
        <w:rPr>
          <w:sz w:val="28"/>
          <w:szCs w:val="28"/>
          <w:shd w:val="clear" w:color="auto" w:fill="FFFFFF"/>
        </w:rPr>
        <w:t>тыс. рублей;</w:t>
      </w:r>
    </w:p>
    <w:p w:rsidR="00116B42" w:rsidRDefault="00116B42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2021 году- </w:t>
      </w:r>
      <w:r>
        <w:rPr>
          <w:sz w:val="28"/>
          <w:shd w:val="clear" w:color="auto" w:fill="FFFFFF"/>
        </w:rPr>
        <w:t xml:space="preserve">* </w:t>
      </w:r>
      <w:r w:rsidRPr="00D6513F">
        <w:rPr>
          <w:sz w:val="28"/>
          <w:szCs w:val="28"/>
          <w:shd w:val="clear" w:color="auto" w:fill="FFFFFF"/>
        </w:rPr>
        <w:t>тыс. рублей</w:t>
      </w:r>
      <w:r>
        <w:rPr>
          <w:sz w:val="28"/>
          <w:szCs w:val="28"/>
          <w:shd w:val="clear" w:color="auto" w:fill="FFFFFF"/>
        </w:rPr>
        <w:t>;</w:t>
      </w:r>
    </w:p>
    <w:p w:rsidR="00116B42" w:rsidRDefault="00116B42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2022 году- </w:t>
      </w:r>
      <w:r>
        <w:rPr>
          <w:sz w:val="28"/>
          <w:shd w:val="clear" w:color="auto" w:fill="FFFFFF"/>
        </w:rPr>
        <w:t xml:space="preserve">* </w:t>
      </w:r>
      <w:r w:rsidRPr="00D6513F">
        <w:rPr>
          <w:sz w:val="28"/>
          <w:szCs w:val="28"/>
          <w:shd w:val="clear" w:color="auto" w:fill="FFFFFF"/>
        </w:rPr>
        <w:t>тыс. рублей</w:t>
      </w:r>
      <w:r>
        <w:rPr>
          <w:sz w:val="28"/>
          <w:szCs w:val="28"/>
          <w:shd w:val="clear" w:color="auto" w:fill="FFFFFF"/>
        </w:rPr>
        <w:t>;</w:t>
      </w:r>
    </w:p>
    <w:p w:rsidR="00116B42" w:rsidRDefault="00116B42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2023 году- </w:t>
      </w:r>
      <w:r>
        <w:rPr>
          <w:sz w:val="28"/>
          <w:shd w:val="clear" w:color="auto" w:fill="FFFFFF"/>
        </w:rPr>
        <w:t xml:space="preserve">* </w:t>
      </w:r>
      <w:r w:rsidRPr="00D6513F">
        <w:rPr>
          <w:sz w:val="28"/>
          <w:szCs w:val="28"/>
          <w:shd w:val="clear" w:color="auto" w:fill="FFFFFF"/>
        </w:rPr>
        <w:t>тыс. рублей</w:t>
      </w:r>
      <w:r>
        <w:rPr>
          <w:sz w:val="28"/>
          <w:szCs w:val="28"/>
          <w:shd w:val="clear" w:color="auto" w:fill="FFFFFF"/>
        </w:rPr>
        <w:t>;</w:t>
      </w:r>
    </w:p>
    <w:p w:rsidR="00116B42" w:rsidRDefault="00116B42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2024 году- </w:t>
      </w:r>
      <w:r>
        <w:rPr>
          <w:sz w:val="28"/>
          <w:shd w:val="clear" w:color="auto" w:fill="FFFFFF"/>
        </w:rPr>
        <w:t xml:space="preserve">* </w:t>
      </w:r>
      <w:r w:rsidRPr="00D6513F">
        <w:rPr>
          <w:sz w:val="28"/>
          <w:szCs w:val="28"/>
          <w:shd w:val="clear" w:color="auto" w:fill="FFFFFF"/>
        </w:rPr>
        <w:t>тыс. рублей</w:t>
      </w:r>
      <w:r>
        <w:rPr>
          <w:sz w:val="28"/>
          <w:szCs w:val="28"/>
          <w:shd w:val="clear" w:color="auto" w:fill="FFFFFF"/>
        </w:rPr>
        <w:t>.</w:t>
      </w:r>
    </w:p>
    <w:p w:rsidR="00684028" w:rsidRDefault="00684028" w:rsidP="00684028">
      <w:pPr>
        <w:spacing w:after="75" w:line="100" w:lineRule="atLeast"/>
        <w:ind w:firstLine="50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4.3 Планируемое количество</w:t>
      </w:r>
      <w:r w:rsidR="00C212FE">
        <w:rPr>
          <w:sz w:val="28"/>
          <w:szCs w:val="28"/>
          <w:shd w:val="clear" w:color="auto" w:fill="FFFFFF"/>
        </w:rPr>
        <w:t xml:space="preserve"> устраиваемых </w:t>
      </w:r>
      <w:r>
        <w:rPr>
          <w:sz w:val="28"/>
          <w:szCs w:val="28"/>
          <w:shd w:val="clear" w:color="auto" w:fill="FFFFFF"/>
        </w:rPr>
        <w:t>контейнерных площадок</w:t>
      </w:r>
      <w:r w:rsidR="00C212FE">
        <w:rPr>
          <w:sz w:val="28"/>
          <w:szCs w:val="28"/>
          <w:shd w:val="clear" w:color="auto" w:fill="FFFFFF"/>
        </w:rPr>
        <w:t>:</w:t>
      </w:r>
      <w:r>
        <w:rPr>
          <w:sz w:val="28"/>
          <w:szCs w:val="28"/>
          <w:shd w:val="clear" w:color="auto" w:fill="FFFFFF"/>
        </w:rPr>
        <w:t xml:space="preserve">  </w:t>
      </w:r>
    </w:p>
    <w:p w:rsidR="00684028" w:rsidRDefault="00684028" w:rsidP="00684028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в 2020 году-</w:t>
      </w:r>
      <w:r w:rsidR="00255411">
        <w:rPr>
          <w:sz w:val="28"/>
          <w:shd w:val="clear" w:color="auto" w:fill="FFFFFF"/>
        </w:rPr>
        <w:t>22</w:t>
      </w:r>
      <w:r>
        <w:rPr>
          <w:sz w:val="28"/>
          <w:shd w:val="clear" w:color="auto" w:fill="FFFFFF"/>
        </w:rPr>
        <w:t xml:space="preserve"> шт.</w:t>
      </w:r>
      <w:r w:rsidRPr="00D6513F">
        <w:rPr>
          <w:sz w:val="28"/>
          <w:szCs w:val="28"/>
          <w:shd w:val="clear" w:color="auto" w:fill="FFFFFF"/>
        </w:rPr>
        <w:t>;</w:t>
      </w:r>
    </w:p>
    <w:p w:rsidR="00684028" w:rsidRDefault="00684028" w:rsidP="00684028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2021 году- </w:t>
      </w:r>
      <w:r w:rsidR="00C212FE">
        <w:rPr>
          <w:sz w:val="28"/>
          <w:shd w:val="clear" w:color="auto" w:fill="FFFFFF"/>
        </w:rPr>
        <w:t>*</w:t>
      </w:r>
      <w:r>
        <w:rPr>
          <w:sz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шт;</w:t>
      </w:r>
    </w:p>
    <w:p w:rsidR="00684028" w:rsidRDefault="00684028" w:rsidP="00684028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2022 году- </w:t>
      </w:r>
      <w:r w:rsidR="00C212FE">
        <w:rPr>
          <w:sz w:val="28"/>
          <w:szCs w:val="28"/>
          <w:shd w:val="clear" w:color="auto" w:fill="FFFFFF"/>
        </w:rPr>
        <w:t>*</w:t>
      </w:r>
      <w:r>
        <w:rPr>
          <w:sz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шт;</w:t>
      </w:r>
    </w:p>
    <w:p w:rsidR="00684028" w:rsidRDefault="00684028" w:rsidP="00684028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2023 году- </w:t>
      </w:r>
      <w:r>
        <w:rPr>
          <w:sz w:val="28"/>
          <w:shd w:val="clear" w:color="auto" w:fill="FFFFFF"/>
        </w:rPr>
        <w:t xml:space="preserve">* </w:t>
      </w:r>
      <w:r>
        <w:rPr>
          <w:sz w:val="28"/>
          <w:szCs w:val="28"/>
          <w:shd w:val="clear" w:color="auto" w:fill="FFFFFF"/>
        </w:rPr>
        <w:t>шт;</w:t>
      </w:r>
    </w:p>
    <w:p w:rsidR="00684028" w:rsidRPr="00116B42" w:rsidRDefault="00684028" w:rsidP="00116B42">
      <w:pPr>
        <w:spacing w:after="75" w:line="100" w:lineRule="atLeast"/>
        <w:ind w:firstLine="507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2024 году- </w:t>
      </w:r>
      <w:r>
        <w:rPr>
          <w:sz w:val="28"/>
          <w:shd w:val="clear" w:color="auto" w:fill="FFFFFF"/>
        </w:rPr>
        <w:t xml:space="preserve">* </w:t>
      </w:r>
      <w:r>
        <w:rPr>
          <w:sz w:val="28"/>
          <w:szCs w:val="28"/>
          <w:shd w:val="clear" w:color="auto" w:fill="FFFFFF"/>
        </w:rPr>
        <w:t>шт.</w:t>
      </w:r>
    </w:p>
    <w:p w:rsidR="0074569B" w:rsidRPr="00085318" w:rsidRDefault="007402DD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684028">
        <w:rPr>
          <w:color w:val="000000"/>
          <w:sz w:val="28"/>
          <w:szCs w:val="28"/>
          <w:lang w:eastAsia="ru-RU"/>
        </w:rPr>
        <w:t>4.4</w:t>
      </w:r>
      <w:r w:rsidR="0074569B" w:rsidRPr="00085318">
        <w:rPr>
          <w:color w:val="000000"/>
          <w:sz w:val="28"/>
          <w:szCs w:val="28"/>
          <w:lang w:eastAsia="ru-RU"/>
        </w:rPr>
        <w:t xml:space="preserve">. Реализация мероприятий Программы осуществляется на основе муниципальных контрактов, заключаемых в соответствии с Федеральным законом от 05.04.2013 № 44-ФЗ «О контрактной системе в сфере закупок товаров, работ, </w:t>
      </w:r>
      <w:r w:rsidR="0074569B" w:rsidRPr="00085318">
        <w:rPr>
          <w:color w:val="000000"/>
          <w:sz w:val="28"/>
          <w:szCs w:val="28"/>
          <w:lang w:eastAsia="ru-RU"/>
        </w:rPr>
        <w:lastRenderedPageBreak/>
        <w:t>услуг для обеспечения государственных и муниципальных нужд»» заказчиком и исполнителями Программы с поставщиками, подрядчиками.</w:t>
      </w:r>
    </w:p>
    <w:p w:rsidR="0074569B" w:rsidRPr="00085318" w:rsidRDefault="007402DD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684028">
        <w:rPr>
          <w:color w:val="000000"/>
          <w:sz w:val="28"/>
          <w:szCs w:val="28"/>
          <w:lang w:eastAsia="ru-RU"/>
        </w:rPr>
        <w:t>4.5</w:t>
      </w:r>
      <w:r w:rsidR="0074569B" w:rsidRPr="00085318">
        <w:rPr>
          <w:color w:val="000000"/>
          <w:sz w:val="28"/>
          <w:szCs w:val="28"/>
          <w:lang w:eastAsia="ru-RU"/>
        </w:rPr>
        <w:t>. Места устройства контейнерных площадок и установка урн приводятся в Приложении 2 к настоящей Программе.</w:t>
      </w:r>
    </w:p>
    <w:p w:rsidR="0074569B" w:rsidRPr="00085318" w:rsidRDefault="00684028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5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Оценка эффективности, социально- экономических</w:t>
      </w:r>
    </w:p>
    <w:p w:rsidR="0074569B" w:rsidRPr="00085318" w:rsidRDefault="0074569B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 w:rsidRPr="0074569B">
        <w:rPr>
          <w:b/>
          <w:bCs/>
          <w:color w:val="000000"/>
          <w:sz w:val="28"/>
          <w:szCs w:val="28"/>
          <w:lang w:eastAsia="ru-RU"/>
        </w:rPr>
        <w:t>и экологических последствий от реализации Программы</w:t>
      </w:r>
    </w:p>
    <w:p w:rsidR="0074569B" w:rsidRPr="00085318" w:rsidRDefault="007402DD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684028">
        <w:rPr>
          <w:color w:val="000000"/>
          <w:sz w:val="28"/>
          <w:szCs w:val="28"/>
          <w:lang w:eastAsia="ru-RU"/>
        </w:rPr>
        <w:t>5</w:t>
      </w:r>
      <w:r w:rsidR="0074569B" w:rsidRPr="00085318">
        <w:rPr>
          <w:color w:val="000000"/>
          <w:sz w:val="28"/>
          <w:szCs w:val="28"/>
          <w:lang w:eastAsia="ru-RU"/>
        </w:rPr>
        <w:t xml:space="preserve">.1. В результате реализации Программы ожидается предотвращение несанкционированных свалок на территории </w:t>
      </w:r>
      <w:r w:rsidR="0074569B">
        <w:rPr>
          <w:color w:val="000000"/>
          <w:sz w:val="28"/>
          <w:szCs w:val="28"/>
          <w:lang w:eastAsia="ru-RU"/>
        </w:rPr>
        <w:t>Темниковского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поселения, улучшение экологического состояния территории </w:t>
      </w:r>
      <w:r w:rsidR="0074569B">
        <w:rPr>
          <w:color w:val="000000"/>
          <w:sz w:val="28"/>
          <w:szCs w:val="28"/>
          <w:lang w:eastAsia="ru-RU"/>
        </w:rPr>
        <w:t>Темниковского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поселения, повышение уровня обслуживания населения  в части обращения с отходами.</w:t>
      </w:r>
    </w:p>
    <w:p w:rsidR="0074569B" w:rsidRPr="00085318" w:rsidRDefault="00684028" w:rsidP="0074569B">
      <w:pPr>
        <w:spacing w:before="201" w:after="134" w:line="301" w:lineRule="atLeast"/>
        <w:jc w:val="center"/>
        <w:textAlignment w:val="top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>6</w:t>
      </w:r>
      <w:r w:rsidR="0074569B" w:rsidRPr="0074569B">
        <w:rPr>
          <w:b/>
          <w:bCs/>
          <w:color w:val="000000"/>
          <w:sz w:val="28"/>
          <w:szCs w:val="28"/>
          <w:lang w:eastAsia="ru-RU"/>
        </w:rPr>
        <w:t>. Контроль за ходом реализации Программы</w:t>
      </w:r>
    </w:p>
    <w:p w:rsidR="0074569B" w:rsidRPr="00085318" w:rsidRDefault="007402DD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ab/>
      </w:r>
      <w:r w:rsidR="00684028">
        <w:rPr>
          <w:color w:val="000000"/>
          <w:sz w:val="28"/>
          <w:szCs w:val="28"/>
          <w:lang w:eastAsia="ru-RU"/>
        </w:rPr>
        <w:t>6</w:t>
      </w:r>
      <w:r w:rsidR="0074569B" w:rsidRPr="00085318">
        <w:rPr>
          <w:color w:val="000000"/>
          <w:sz w:val="28"/>
          <w:szCs w:val="28"/>
          <w:lang w:eastAsia="ru-RU"/>
        </w:rPr>
        <w:t xml:space="preserve">.1. Контроль за реализацией настоящей Программы осуществляется Администрацией </w:t>
      </w:r>
      <w:r w:rsidR="0074569B">
        <w:rPr>
          <w:color w:val="000000"/>
          <w:sz w:val="28"/>
          <w:szCs w:val="28"/>
          <w:lang w:eastAsia="ru-RU"/>
        </w:rPr>
        <w:t>Темниковского</w:t>
      </w:r>
      <w:r w:rsidR="0074569B" w:rsidRPr="00085318">
        <w:rPr>
          <w:color w:val="000000"/>
          <w:sz w:val="28"/>
          <w:szCs w:val="28"/>
          <w:lang w:eastAsia="ru-RU"/>
        </w:rPr>
        <w:t xml:space="preserve"> городского поселения.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02DD" w:rsidRDefault="007402DD" w:rsidP="0074569B">
      <w:pPr>
        <w:spacing w:before="201" w:after="134"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D57679" w:rsidRDefault="00D57679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Default="00116B42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390D39" w:rsidRDefault="00390D39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2A21D6" w:rsidRDefault="002A21D6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2A21D6" w:rsidRDefault="002A21D6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2A21D6" w:rsidRDefault="002A21D6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2A21D6" w:rsidRDefault="002A21D6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74569B" w:rsidRPr="00085318" w:rsidRDefault="003A6F5F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Приложение 1</w:t>
      </w:r>
    </w:p>
    <w:p w:rsidR="00116B42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 w:rsidR="00116B42">
        <w:rPr>
          <w:color w:val="000000"/>
          <w:sz w:val="28"/>
          <w:szCs w:val="28"/>
          <w:lang w:eastAsia="ru-RU"/>
        </w:rPr>
        <w:t xml:space="preserve"> </w:t>
      </w:r>
      <w:r w:rsidR="00FB0BAE">
        <w:rPr>
          <w:color w:val="000000"/>
          <w:sz w:val="28"/>
          <w:szCs w:val="28"/>
          <w:lang w:eastAsia="ru-RU"/>
        </w:rPr>
        <w:t xml:space="preserve">программе </w:t>
      </w:r>
      <w:r w:rsidR="00D57679">
        <w:rPr>
          <w:color w:val="000000"/>
          <w:sz w:val="28"/>
          <w:szCs w:val="28"/>
          <w:lang w:eastAsia="ru-RU"/>
        </w:rPr>
        <w:t xml:space="preserve"> </w:t>
      </w:r>
    </w:p>
    <w:p w:rsidR="0074569B" w:rsidRPr="00085318" w:rsidRDefault="00D57679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"</w:t>
      </w:r>
      <w:r w:rsidR="0074569B" w:rsidRPr="00085318">
        <w:rPr>
          <w:color w:val="000000"/>
          <w:sz w:val="28"/>
          <w:szCs w:val="28"/>
          <w:lang w:eastAsia="ru-RU"/>
        </w:rPr>
        <w:t>Устройство контейнерных</w:t>
      </w: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площадок  и установка урн на территории</w:t>
      </w:r>
    </w:p>
    <w:p w:rsidR="0074569B" w:rsidRPr="00085318" w:rsidRDefault="0074569B" w:rsidP="00D17A95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 xml:space="preserve">   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>  городского поселения </w:t>
      </w:r>
    </w:p>
    <w:p w:rsidR="0074569B" w:rsidRPr="00085318" w:rsidRDefault="00FB0BAE" w:rsidP="00FB0BAE">
      <w:pPr>
        <w:spacing w:line="480" w:lineRule="auto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 на </w:t>
      </w:r>
      <w:r w:rsidR="007402DD">
        <w:rPr>
          <w:color w:val="000000"/>
          <w:sz w:val="28"/>
          <w:szCs w:val="28"/>
          <w:lang w:eastAsia="ru-RU"/>
        </w:rPr>
        <w:t>2020</w:t>
      </w:r>
      <w:r w:rsidR="00116B42">
        <w:rPr>
          <w:color w:val="000000"/>
          <w:sz w:val="28"/>
          <w:szCs w:val="28"/>
          <w:lang w:eastAsia="ru-RU"/>
        </w:rPr>
        <w:t>-2024</w:t>
      </w:r>
      <w:r>
        <w:rPr>
          <w:color w:val="000000"/>
          <w:sz w:val="28"/>
          <w:szCs w:val="28"/>
          <w:lang w:eastAsia="ru-RU"/>
        </w:rPr>
        <w:t xml:space="preserve"> </w:t>
      </w:r>
      <w:r w:rsidR="0074569B" w:rsidRPr="00085318">
        <w:rPr>
          <w:color w:val="000000"/>
          <w:sz w:val="28"/>
          <w:szCs w:val="28"/>
          <w:lang w:eastAsia="ru-RU"/>
        </w:rPr>
        <w:t>год</w:t>
      </w:r>
      <w:r w:rsidR="00116B42">
        <w:rPr>
          <w:color w:val="000000"/>
          <w:sz w:val="28"/>
          <w:szCs w:val="28"/>
          <w:lang w:eastAsia="ru-RU"/>
        </w:rPr>
        <w:t>ы</w:t>
      </w:r>
      <w:r>
        <w:rPr>
          <w:color w:val="000000"/>
          <w:sz w:val="28"/>
          <w:szCs w:val="28"/>
          <w:lang w:eastAsia="ru-RU"/>
        </w:rPr>
        <w:t>"</w:t>
      </w:r>
    </w:p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4569B" w:rsidRDefault="0074569B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  <w:r w:rsidRPr="00085318">
        <w:rPr>
          <w:b/>
          <w:color w:val="000000"/>
          <w:sz w:val="28"/>
          <w:szCs w:val="28"/>
          <w:lang w:eastAsia="ru-RU"/>
        </w:rPr>
        <w:t xml:space="preserve">Схема размещения контейнерных площадок для временного накопления твердых коммунальных отходов (ТКО) на территории </w:t>
      </w:r>
      <w:r w:rsidRPr="007402DD">
        <w:rPr>
          <w:b/>
          <w:color w:val="000000"/>
          <w:sz w:val="28"/>
          <w:szCs w:val="28"/>
          <w:lang w:eastAsia="ru-RU"/>
        </w:rPr>
        <w:t>Темниковского</w:t>
      </w:r>
      <w:r w:rsidRPr="00085318">
        <w:rPr>
          <w:b/>
          <w:color w:val="000000"/>
          <w:sz w:val="28"/>
          <w:szCs w:val="28"/>
          <w:lang w:eastAsia="ru-RU"/>
        </w:rPr>
        <w:t xml:space="preserve"> городского поселения</w:t>
      </w:r>
    </w:p>
    <w:p w:rsidR="007402DD" w:rsidRPr="00085318" w:rsidRDefault="007402DD" w:rsidP="0074569B">
      <w:pPr>
        <w:spacing w:before="201" w:after="134" w:line="301" w:lineRule="atLeast"/>
        <w:jc w:val="center"/>
        <w:textAlignment w:val="top"/>
        <w:rPr>
          <w:b/>
          <w:color w:val="000000"/>
          <w:sz w:val="28"/>
          <w:szCs w:val="28"/>
          <w:lang w:eastAsia="ru-RU"/>
        </w:rPr>
      </w:pPr>
    </w:p>
    <w:tbl>
      <w:tblPr>
        <w:tblW w:w="10223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3"/>
        <w:gridCol w:w="2963"/>
        <w:gridCol w:w="1882"/>
        <w:gridCol w:w="1712"/>
        <w:gridCol w:w="1973"/>
      </w:tblGrid>
      <w:tr w:rsidR="00470276" w:rsidRPr="00D57679" w:rsidTr="00255411">
        <w:trPr>
          <w:trHeight w:val="255"/>
        </w:trPr>
        <w:tc>
          <w:tcPr>
            <w:tcW w:w="1559" w:type="dxa"/>
            <w:shd w:val="clear" w:color="auto" w:fill="FFFFFF" w:themeFill="background1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Населенный пункт</w:t>
            </w:r>
          </w:p>
        </w:tc>
        <w:tc>
          <w:tcPr>
            <w:tcW w:w="1736" w:type="dxa"/>
            <w:shd w:val="clear" w:color="auto" w:fill="FFFFFF" w:themeFill="background1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Объект</w:t>
            </w:r>
          </w:p>
        </w:tc>
        <w:tc>
          <w:tcPr>
            <w:tcW w:w="2251" w:type="dxa"/>
            <w:shd w:val="clear" w:color="auto" w:fill="FFFFFF" w:themeFill="background1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Координаты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Вид контейнера</w:t>
            </w:r>
          </w:p>
        </w:tc>
        <w:tc>
          <w:tcPr>
            <w:tcW w:w="2693" w:type="dxa"/>
            <w:shd w:val="clear" w:color="auto" w:fill="FFFFFF" w:themeFill="background1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Количество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17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54.642993, 43.230751;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54.640760, 43.227242;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Алены Арзамасской ул 44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54.644741, 43.234334;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Бараева 1</w:t>
            </w:r>
            <w:r>
              <w:rPr>
                <w:sz w:val="28"/>
                <w:szCs w:val="28"/>
                <w:lang w:eastAsia="ru-RU"/>
              </w:rPr>
              <w:t xml:space="preserve"> В,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54.629601, 43.220679; 54.629601, 43.220680;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54.631543, 43.217651;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25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54.634068, 43.221461; 54.634068, 43.221462; 54.634068, 43.221463; 54.634068, 43.221464;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29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54.633067, 43.220832; 54.633067, 43.220833; 54.633067, 43.220834;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Бараева ул 9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54.632973, 43.217442;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54.625836, 43.224140;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54.625890, 43.224284;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54.626104, 43.224524;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18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54.626365, 43.225363;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54.626474, 43.224049;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25 к.А г Темников (контейнер Агроторг)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54.626535, 43.224095; 54.626535, 43.224094;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Контейнер 1,1 металл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54.627788, 43.226410; 54.627788, 43.226411;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Белинского ул 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54.625892, 43.222978; 54.625892, 43.222979; 54.625892, 43.222977;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Воинова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54.630209, 43.200432;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Воинова ул 28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54.633237, 43.198861;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Восточная ул 13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54.645890, 43.232079;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Восточная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54.644383, 43.228918;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Гагарина 27 </w:t>
            </w:r>
            <w:r>
              <w:rPr>
                <w:sz w:val="28"/>
                <w:szCs w:val="28"/>
                <w:lang w:eastAsia="ru-RU"/>
              </w:rPr>
              <w:t>А,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54.629329, 43.225532; 54.629329, 43.225533; 54.629329, 43.225534;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54.629738, 43.227740;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Гагарина </w:t>
            </w:r>
            <w:r>
              <w:rPr>
                <w:sz w:val="28"/>
                <w:szCs w:val="28"/>
                <w:lang w:eastAsia="ru-RU"/>
              </w:rPr>
              <w:t xml:space="preserve">43, </w:t>
            </w:r>
            <w:r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54.630311, 43.229668;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49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54.631597, 43.228009;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78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54.640602, 43.226348;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82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54.635240, 43.226321;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Гагарина ул 91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54.639363, 43.223297;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Демократическая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54.636629, 43.228206;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Демократическая ул 33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54.641229, 43.236921;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Дзержинского ул 21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54.626431, 43.201790;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Дорожная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54.638016, 43.228567;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Дорожная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54.642130, 43.235957;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54.633484, 43.214184;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18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54.635610, 43.219018;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19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54.634167, 43.216700;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20 г Темников (Пятерочка)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54.634234, 43.214948; 54.634234, 43.214947;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Контейнер 1,1 металл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Дорофеева ул 22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54.635542, 43.219125;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Заводская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54.629862, 43.195320;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Заводская ул 69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54.637868, 43.189790;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Заозерная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54.632822, 43.194338;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Заозерная ул 36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54.636435, 43.196730;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Зеленая ул  г Темников (у магазина)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54.636023, 43.232256;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Интернатская ул 13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54.636294, 43.209690;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90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Интернатская ул 4 г Темников (въезд с Бараева д.1)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54.627095, 43.205632;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Интернациональная ул 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>г Темников (АЗС ЛУКОЙЛ №214/13)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54.643495,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43.223753;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118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54.646964, 43.222587;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27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54.636805, 43.210191;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ул.Интернациональная 32,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54.638352, 43.212674;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57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54.640352, 43.215974;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Интернациональная ул 61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54.644207, 43.222395;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ул.Интернациональная 88,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54.646417, 43.222468;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К.Новикова ул 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54.635432, 43.195279;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Карла Маркса </w:t>
            </w:r>
            <w:r>
              <w:rPr>
                <w:sz w:val="28"/>
                <w:szCs w:val="28"/>
                <w:lang w:eastAsia="ru-RU"/>
              </w:rPr>
              <w:t>14А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54.142253, 44.259317;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 Карла Маркса 33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54.628127, 43.202457;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Карла Маркса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54.628559, 43.203836; 54.628559, 43.203837;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Кирова ул 16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54.624294, 43.205004;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Коммунистическа</w:t>
            </w:r>
            <w:r>
              <w:rPr>
                <w:sz w:val="28"/>
                <w:szCs w:val="28"/>
                <w:lang w:eastAsia="ru-RU"/>
              </w:rPr>
              <w:t>я 12,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54.630529, 43.202731;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17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54.631306, 43.201491;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ул.Коммунистическая 21,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54.631396, 43.201554;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63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54.636037, 43.198307;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Коммунистическая ул 7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54.630292, 43.202069;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Комсомольская </w:t>
            </w:r>
            <w:r>
              <w:rPr>
                <w:sz w:val="28"/>
                <w:szCs w:val="28"/>
                <w:lang w:eastAsia="ru-RU"/>
              </w:rPr>
              <w:t>3,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54.628966, 43.207582; 54.628966, 43.207583;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Красина ул 15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54.622705, 43.216081;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Крестьянская ул 2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54.638797, 43.227798;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Крестьянская ул 22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54.640925, 43.232088;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Крупской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54.633900, 43.206790;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Куйбышева ул 37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54.622232, 43.206075;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ул.Ленина</w:t>
            </w:r>
            <w:r w:rsidRPr="00D57679">
              <w:rPr>
                <w:sz w:val="28"/>
                <w:szCs w:val="28"/>
                <w:lang w:eastAsia="ru-RU"/>
              </w:rPr>
              <w:t xml:space="preserve"> 10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54.625625, 43.206076;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Ленина </w:t>
            </w:r>
            <w:r>
              <w:rPr>
                <w:sz w:val="28"/>
                <w:szCs w:val="28"/>
                <w:lang w:eastAsia="ru-RU"/>
              </w:rPr>
              <w:t>24,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54.626738, 43.209713;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ул.Ленина 2, г</w:t>
            </w:r>
            <w:r w:rsidRPr="00D57679">
              <w:rPr>
                <w:sz w:val="28"/>
                <w:szCs w:val="28"/>
                <w:lang w:eastAsia="ru-RU"/>
              </w:rPr>
              <w:t xml:space="preserve">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54.628250, 43.211665;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</w:t>
            </w:r>
            <w:r>
              <w:rPr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35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54.628967, 43.212872;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39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54.629054, 43.212954; 54.629054, 43.212955; 54.629054, 43.212956;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3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47 г Темников (2 магазина строительных материалов)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54.630402, 43.217254;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49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54.630597, 43.218164;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90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 xml:space="preserve">Ленина 51 </w:t>
            </w:r>
            <w:r>
              <w:rPr>
                <w:sz w:val="28"/>
                <w:szCs w:val="28"/>
                <w:lang w:eastAsia="ru-RU"/>
              </w:rPr>
              <w:t xml:space="preserve">А, </w:t>
            </w:r>
            <w:r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54.631116, 43.220181; 54.631116, 43.220182; 54.631116, 43.220183; 54.631116, 43.220184; 54.631116, 43.220185;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5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55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54.632061, 43.220347;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60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54.142253, 44.259317;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60 г Темников (пиццерия)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54.629966, 43.219134;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Ленина ул 76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54.631722, 43.223428;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54.631722, 43.223427; 54.631722, 43.223426; 54.631722, 43.223425;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4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Лермонтова ул 18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54.627568, 43.228099; 54.627568, 43.228098;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Мелиоративная ул 3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54.645057, 43.226179;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Мира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54.639811, 43.227467;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Молодежная ул 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54.643159, 43.229604;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Мордовская ул 30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Московская ул 26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54.623675, 43.208803;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54.634974, 43.229224;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Ново-Заводская ул 34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54.621307, 43.218121;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Ново-Куйбышева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54.621313, 43.215492;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Ново-Куйбышева ул 40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54.621318, 43.219541;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11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54.632228, 43.210304; 54.632228, 43.210305;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13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54.631153, 43.211028; 54.631153, 43.211027;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ул.Октябрьская 26, </w:t>
            </w:r>
            <w:r w:rsidRPr="00D57679">
              <w:rPr>
                <w:sz w:val="28"/>
                <w:szCs w:val="28"/>
                <w:lang w:eastAsia="ru-RU"/>
              </w:rPr>
              <w:t>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54.629963, 43.213119;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Октябрьская 43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54.626633, 43.215759;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54.633177, 43.208974;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Октябрьская ул 68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54.625060, 43.218466;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Пензенская ул 23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54.624931, 43.209038;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Пензенская ул 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54.625735, 43.211539;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54.632692, 43.204716;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ул. </w:t>
            </w:r>
            <w:r w:rsidRPr="00D57679">
              <w:rPr>
                <w:sz w:val="28"/>
                <w:szCs w:val="28"/>
                <w:lang w:eastAsia="ru-RU"/>
              </w:rPr>
              <w:t>Пер</w:t>
            </w:r>
            <w:r>
              <w:rPr>
                <w:sz w:val="28"/>
                <w:szCs w:val="28"/>
                <w:lang w:eastAsia="ru-RU"/>
              </w:rPr>
              <w:t>вомайская 20,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54.634146, 43.203180;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30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54.634208, 43.203094;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Первомайская ул 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54.630581, 43.204923;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Победы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54.640021, 43.235022;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Победы ул 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54.639546, 43.234182;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Рабочая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54.644303, 43.227787;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22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54.628715, 43.205507;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 г Темников (контейнер ООО "Деловой центр")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54.628715, 43.205507;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32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54.624600, 43.214354;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48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54.624423, 43.220291;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Розы Люксембург 95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54.624666, 43.225998;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Розы Люксембург ул 97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54.624145, 43.230654;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Свободы ул 11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54.637603, 43.235158;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26 г Темников (перекресток)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54.633599, 43.203153;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38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54.635152, 43.203288;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675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Советская ул 45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54.635674, 43.202233;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Строительная ул 25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54.632791, 43.235034;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Ушакова 2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D57679">
              <w:rPr>
                <w:sz w:val="28"/>
                <w:szCs w:val="28"/>
                <w:lang w:eastAsia="ru-RU"/>
              </w:rPr>
              <w:t xml:space="preserve"> г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54.624672,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43.221104; 54.624672, 43.221103; 54.624672, 43.221102;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Контейнер </w:t>
            </w:r>
            <w:r w:rsidRPr="00D57679">
              <w:rPr>
                <w:sz w:val="28"/>
                <w:szCs w:val="28"/>
                <w:lang w:eastAsia="ru-RU"/>
              </w:rPr>
              <w:lastRenderedPageBreak/>
              <w:t xml:space="preserve">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3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lastRenderedPageBreak/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Ушакова ул 23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54.628686, 43.218143;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Ушакова ул 42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54.628263, 43.219630;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Фрунзе ул 26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54.623346, 43.212745;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Шестакова ул 1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54.633113, 43.213107;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Шестакова ул 39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54.629818, 43.215065; 54.629818, 43.215066;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ул.</w:t>
            </w:r>
            <w:r w:rsidRPr="00D57679">
              <w:rPr>
                <w:sz w:val="28"/>
                <w:szCs w:val="28"/>
                <w:lang w:eastAsia="ru-RU"/>
              </w:rPr>
              <w:t>Шестакова 48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D57679">
              <w:rPr>
                <w:sz w:val="28"/>
                <w:szCs w:val="28"/>
                <w:lang w:eastAsia="ru-RU"/>
              </w:rPr>
              <w:t xml:space="preserve">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54.626138, 43.217029; 54.626138, 43.217028;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2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Школьная ул 1 к.а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54.629409, 43.223114;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Юбилейная ул 20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54.636326, 43.230550;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  <w:tr w:rsidR="00470276" w:rsidRPr="00D57679" w:rsidTr="00255411">
        <w:trPr>
          <w:trHeight w:val="450"/>
        </w:trPr>
        <w:tc>
          <w:tcPr>
            <w:tcW w:w="1559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Темников</w:t>
            </w:r>
          </w:p>
        </w:tc>
        <w:tc>
          <w:tcPr>
            <w:tcW w:w="1736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Южная ул 19 г Темников</w:t>
            </w:r>
          </w:p>
        </w:tc>
        <w:tc>
          <w:tcPr>
            <w:tcW w:w="2251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54.620404, 43.225560; 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 xml:space="preserve">Контейнер 1,1 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70276" w:rsidRPr="00D57679" w:rsidRDefault="00470276" w:rsidP="00255411">
            <w:pPr>
              <w:widowControl/>
              <w:suppressAutoHyphens w:val="0"/>
              <w:autoSpaceDE/>
              <w:jc w:val="center"/>
              <w:rPr>
                <w:sz w:val="28"/>
                <w:szCs w:val="28"/>
                <w:lang w:eastAsia="ru-RU"/>
              </w:rPr>
            </w:pPr>
            <w:r w:rsidRPr="00D57679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74569B" w:rsidRPr="00085318" w:rsidRDefault="0074569B" w:rsidP="0074569B">
      <w:pPr>
        <w:spacing w:before="201" w:after="134" w:line="301" w:lineRule="atLeast"/>
        <w:jc w:val="both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 </w:t>
      </w:r>
    </w:p>
    <w:p w:rsidR="007E476B" w:rsidRDefault="007E476B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116B42" w:rsidRDefault="00116B42" w:rsidP="0074569B">
      <w:pPr>
        <w:autoSpaceDN w:val="0"/>
        <w:adjustRightInd w:val="0"/>
        <w:jc w:val="center"/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470276" w:rsidRDefault="00470276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</w:p>
    <w:p w:rsidR="00116B42" w:rsidRPr="00085318" w:rsidRDefault="003A6F5F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Приложение 2</w:t>
      </w:r>
    </w:p>
    <w:p w:rsidR="00116B42" w:rsidRDefault="00116B42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программе  </w:t>
      </w:r>
    </w:p>
    <w:p w:rsidR="00116B42" w:rsidRPr="00085318" w:rsidRDefault="00116B42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"</w:t>
      </w:r>
      <w:r w:rsidRPr="00085318">
        <w:rPr>
          <w:color w:val="000000"/>
          <w:sz w:val="28"/>
          <w:szCs w:val="28"/>
          <w:lang w:eastAsia="ru-RU"/>
        </w:rPr>
        <w:t>Устройство контейнерных</w:t>
      </w:r>
    </w:p>
    <w:p w:rsidR="00116B42" w:rsidRPr="00085318" w:rsidRDefault="00116B42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площадок  и установка урн на территории</w:t>
      </w:r>
    </w:p>
    <w:p w:rsidR="00116B42" w:rsidRPr="00085318" w:rsidRDefault="00116B42" w:rsidP="00116B42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 xml:space="preserve">   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>  городского поселения </w:t>
      </w:r>
    </w:p>
    <w:p w:rsidR="00116B42" w:rsidRPr="00085318" w:rsidRDefault="00116B42" w:rsidP="00116B42">
      <w:pPr>
        <w:spacing w:line="480" w:lineRule="auto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 на 2020-2024 </w:t>
      </w:r>
      <w:r w:rsidRPr="00085318">
        <w:rPr>
          <w:color w:val="000000"/>
          <w:sz w:val="28"/>
          <w:szCs w:val="28"/>
          <w:lang w:eastAsia="ru-RU"/>
        </w:rPr>
        <w:t>год</w:t>
      </w:r>
      <w:r>
        <w:rPr>
          <w:color w:val="000000"/>
          <w:sz w:val="28"/>
          <w:szCs w:val="28"/>
          <w:lang w:eastAsia="ru-RU"/>
        </w:rPr>
        <w:t>ы"</w:t>
      </w:r>
    </w:p>
    <w:p w:rsidR="00116B42" w:rsidRDefault="00116B42" w:rsidP="00CC6372">
      <w:pPr>
        <w:pStyle w:val="a8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CC6372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CC6372">
        <w:rPr>
          <w:rFonts w:ascii="Times New Roman" w:hAnsi="Times New Roman"/>
          <w:b/>
          <w:sz w:val="28"/>
          <w:szCs w:val="28"/>
          <w:lang w:eastAsia="ru-RU"/>
        </w:rPr>
        <w:br/>
        <w:t xml:space="preserve">Программы </w:t>
      </w:r>
      <w:r w:rsidR="00CC6372" w:rsidRPr="00CC6372">
        <w:rPr>
          <w:rFonts w:ascii="Times New Roman" w:hAnsi="Times New Roman"/>
          <w:b/>
          <w:sz w:val="28"/>
          <w:szCs w:val="28"/>
          <w:lang w:eastAsia="ru-RU"/>
        </w:rPr>
        <w:t>"</w:t>
      </w:r>
      <w:r w:rsidR="00CC6372" w:rsidRPr="00CC6372">
        <w:rPr>
          <w:rFonts w:ascii="Times New Roman" w:hAnsi="Times New Roman"/>
          <w:b/>
          <w:color w:val="000000"/>
          <w:sz w:val="28"/>
          <w:szCs w:val="28"/>
          <w:lang w:eastAsia="ru-RU"/>
        </w:rPr>
        <w:t>Устройство контейнерных площадок  и установка урн на территории   Темниковского  городского поселения на 2020-2024"</w:t>
      </w:r>
    </w:p>
    <w:p w:rsidR="00CC6372" w:rsidRPr="00CC6372" w:rsidRDefault="00CC6372" w:rsidP="00CC6372">
      <w:pPr>
        <w:pStyle w:val="a8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560"/>
        <w:gridCol w:w="2977"/>
        <w:gridCol w:w="1276"/>
        <w:gridCol w:w="1134"/>
        <w:gridCol w:w="1275"/>
        <w:gridCol w:w="1134"/>
        <w:gridCol w:w="1134"/>
      </w:tblGrid>
      <w:tr w:rsidR="00CC6372" w:rsidRPr="00CC6372" w:rsidTr="00CC6372">
        <w:trPr>
          <w:trHeight w:val="230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Источник ресурсного обеспечения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widowControl/>
              <w:suppressAutoHyphens w:val="0"/>
              <w:autoSpaceDE/>
              <w:spacing w:after="200" w:line="276" w:lineRule="auto"/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CC6372" w:rsidRPr="00CC6372" w:rsidTr="00CC6372">
        <w:trPr>
          <w:trHeight w:val="1821"/>
        </w:trPr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 2022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 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на 2024 год</w:t>
            </w:r>
          </w:p>
        </w:tc>
      </w:tr>
      <w:tr w:rsidR="00CC6372" w:rsidRPr="00CC6372" w:rsidTr="00CC6372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 xml:space="preserve">Обустройство контейнерных площадок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rPr>
          <w:trHeight w:val="610"/>
        </w:trPr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372" w:rsidRPr="00CC6372" w:rsidRDefault="00255411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590,320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rPr>
          <w:trHeight w:val="558"/>
        </w:trPr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372" w:rsidRPr="00CC6372" w:rsidRDefault="00255411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31,069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rPr>
          <w:trHeight w:val="562"/>
        </w:trPr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372" w:rsidRPr="00CC6372" w:rsidRDefault="00255411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621,389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>Приобретение контейнеров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  <w:tr w:rsidR="00CC6372" w:rsidRPr="00CC6372" w:rsidTr="00CC6372"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</w:p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CC6372">
              <w:rPr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C6372" w:rsidRPr="00CC6372" w:rsidRDefault="00CC6372" w:rsidP="00390D39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CC6372">
            <w:pPr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372" w:rsidRPr="00CC6372" w:rsidRDefault="00CC6372" w:rsidP="00390D39">
            <w:pPr>
              <w:jc w:val="center"/>
              <w:rPr>
                <w:sz w:val="24"/>
                <w:szCs w:val="24"/>
                <w:lang w:eastAsia="ru-RU"/>
              </w:rPr>
            </w:pPr>
            <w:r w:rsidRPr="00CC6372">
              <w:rPr>
                <w:sz w:val="24"/>
                <w:szCs w:val="24"/>
                <w:lang w:eastAsia="ru-RU"/>
              </w:rPr>
              <w:t>*</w:t>
            </w:r>
          </w:p>
        </w:tc>
      </w:tr>
    </w:tbl>
    <w:p w:rsidR="00116B42" w:rsidRDefault="00116B42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Default="00C7094D" w:rsidP="0074569B">
      <w:pPr>
        <w:autoSpaceDN w:val="0"/>
        <w:adjustRightInd w:val="0"/>
        <w:jc w:val="center"/>
      </w:pPr>
    </w:p>
    <w:p w:rsidR="00C7094D" w:rsidRPr="00085318" w:rsidRDefault="00C7094D" w:rsidP="00C7094D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>Приложение 3</w:t>
      </w:r>
    </w:p>
    <w:p w:rsidR="00C7094D" w:rsidRDefault="00C7094D" w:rsidP="00C7094D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к  муниципальной</w:t>
      </w:r>
      <w:r>
        <w:rPr>
          <w:color w:val="000000"/>
          <w:sz w:val="28"/>
          <w:szCs w:val="28"/>
          <w:lang w:eastAsia="ru-RU"/>
        </w:rPr>
        <w:t xml:space="preserve"> программе  </w:t>
      </w:r>
    </w:p>
    <w:p w:rsidR="00C7094D" w:rsidRPr="00085318" w:rsidRDefault="00C7094D" w:rsidP="00C7094D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"</w:t>
      </w:r>
      <w:r w:rsidRPr="00085318">
        <w:rPr>
          <w:color w:val="000000"/>
          <w:sz w:val="28"/>
          <w:szCs w:val="28"/>
          <w:lang w:eastAsia="ru-RU"/>
        </w:rPr>
        <w:t>Устройство контейнерных</w:t>
      </w:r>
    </w:p>
    <w:p w:rsidR="00C7094D" w:rsidRPr="00085318" w:rsidRDefault="00C7094D" w:rsidP="00C7094D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>площадок  и установка урн на территории</w:t>
      </w:r>
    </w:p>
    <w:p w:rsidR="00C7094D" w:rsidRPr="00085318" w:rsidRDefault="00C7094D" w:rsidP="00C7094D">
      <w:pPr>
        <w:spacing w:line="301" w:lineRule="atLeast"/>
        <w:jc w:val="right"/>
        <w:textAlignment w:val="top"/>
        <w:rPr>
          <w:color w:val="000000"/>
          <w:sz w:val="28"/>
          <w:szCs w:val="28"/>
          <w:lang w:eastAsia="ru-RU"/>
        </w:rPr>
      </w:pPr>
      <w:r w:rsidRPr="00085318">
        <w:rPr>
          <w:color w:val="000000"/>
          <w:sz w:val="28"/>
          <w:szCs w:val="28"/>
          <w:lang w:eastAsia="ru-RU"/>
        </w:rPr>
        <w:t xml:space="preserve">    </w:t>
      </w:r>
      <w:r>
        <w:rPr>
          <w:color w:val="000000"/>
          <w:sz w:val="28"/>
          <w:szCs w:val="28"/>
          <w:lang w:eastAsia="ru-RU"/>
        </w:rPr>
        <w:t>Темниковского</w:t>
      </w:r>
      <w:r w:rsidRPr="00085318">
        <w:rPr>
          <w:color w:val="000000"/>
          <w:sz w:val="28"/>
          <w:szCs w:val="28"/>
          <w:lang w:eastAsia="ru-RU"/>
        </w:rPr>
        <w:t>  городского поселения </w:t>
      </w:r>
    </w:p>
    <w:p w:rsidR="00C7094D" w:rsidRPr="00085318" w:rsidRDefault="00C7094D" w:rsidP="00C7094D">
      <w:pPr>
        <w:spacing w:line="480" w:lineRule="auto"/>
        <w:jc w:val="right"/>
        <w:textAlignment w:val="top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 на 2020-2024 </w:t>
      </w:r>
      <w:r w:rsidRPr="00085318">
        <w:rPr>
          <w:color w:val="000000"/>
          <w:sz w:val="28"/>
          <w:szCs w:val="28"/>
          <w:lang w:eastAsia="ru-RU"/>
        </w:rPr>
        <w:t>год</w:t>
      </w:r>
      <w:r>
        <w:rPr>
          <w:color w:val="000000"/>
          <w:sz w:val="28"/>
          <w:szCs w:val="28"/>
          <w:lang w:eastAsia="ru-RU"/>
        </w:rPr>
        <w:t>ы"</w:t>
      </w:r>
    </w:p>
    <w:p w:rsidR="00C7094D" w:rsidRPr="00C7094D" w:rsidRDefault="00C7094D" w:rsidP="0074569B">
      <w:pPr>
        <w:autoSpaceDN w:val="0"/>
        <w:adjustRightInd w:val="0"/>
        <w:jc w:val="center"/>
        <w:rPr>
          <w:b/>
          <w:sz w:val="28"/>
          <w:szCs w:val="28"/>
        </w:rPr>
      </w:pPr>
    </w:p>
    <w:p w:rsidR="00C7094D" w:rsidRDefault="00C7094D" w:rsidP="0074569B">
      <w:pPr>
        <w:autoSpaceDN w:val="0"/>
        <w:adjustRightInd w:val="0"/>
        <w:jc w:val="center"/>
        <w:rPr>
          <w:b/>
          <w:sz w:val="28"/>
          <w:szCs w:val="28"/>
        </w:rPr>
      </w:pPr>
      <w:r w:rsidRPr="00C7094D">
        <w:rPr>
          <w:b/>
          <w:sz w:val="28"/>
          <w:szCs w:val="28"/>
        </w:rPr>
        <w:t>Планируемые к благоустройству контейнерные площадки с разбивкой по годам</w:t>
      </w:r>
    </w:p>
    <w:p w:rsidR="00C7094D" w:rsidRPr="00C7094D" w:rsidRDefault="00C7094D" w:rsidP="0074569B">
      <w:pPr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jc w:val="center"/>
        <w:tblInd w:w="-601" w:type="dxa"/>
        <w:tblLook w:val="04A0"/>
      </w:tblPr>
      <w:tblGrid>
        <w:gridCol w:w="1655"/>
        <w:gridCol w:w="4319"/>
        <w:gridCol w:w="2012"/>
        <w:gridCol w:w="2186"/>
      </w:tblGrid>
      <w:tr w:rsidR="00C7094D" w:rsidRPr="002741B7" w:rsidTr="00C7094D">
        <w:trPr>
          <w:trHeight w:val="132"/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№п/п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Планируется ли раздельный сбор да/нет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 xml:space="preserve">Количество контейнеров, шт </w:t>
            </w:r>
          </w:p>
        </w:tc>
      </w:tr>
      <w:tr w:rsidR="00C7094D" w:rsidRPr="002741B7" w:rsidTr="00C7094D">
        <w:trPr>
          <w:jc w:val="center"/>
        </w:trPr>
        <w:tc>
          <w:tcPr>
            <w:tcW w:w="10172" w:type="dxa"/>
            <w:gridSpan w:val="4"/>
          </w:tcPr>
          <w:p w:rsidR="00C7094D" w:rsidRPr="00C7094D" w:rsidRDefault="00C7094D" w:rsidP="00C7094D">
            <w:pPr>
              <w:jc w:val="center"/>
              <w:rPr>
                <w:b/>
                <w:sz w:val="28"/>
                <w:szCs w:val="28"/>
              </w:rPr>
            </w:pPr>
            <w:r w:rsidRPr="00C7094D">
              <w:rPr>
                <w:b/>
                <w:sz w:val="28"/>
                <w:szCs w:val="28"/>
              </w:rPr>
              <w:t>2020 год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ул.Карла Маркса 14 А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 Карла Маркса 33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3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ул.Коммунистическая 12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4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ул.Коммунистическая 21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5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ул.Ленина 24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6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ул.Ленина 10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7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ул.Ленина 2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8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ул.Ушакова 2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3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9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ул.Розы Люксембург 95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10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Октябрьская 43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11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Октябрьская 26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12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Ленина 51А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5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13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Бараева 1В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3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14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Шестакова 48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15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Гагарина 27А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5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16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Гагарина 43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17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Интернациональная 88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18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Интернациональная 32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19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Первомайская 20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1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20</w:t>
            </w:r>
          </w:p>
        </w:tc>
        <w:tc>
          <w:tcPr>
            <w:tcW w:w="4319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г.Темников, Комсомольская 3</w:t>
            </w:r>
          </w:p>
        </w:tc>
        <w:tc>
          <w:tcPr>
            <w:tcW w:w="2012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2741B7" w:rsidRDefault="00C7094D" w:rsidP="00884932">
            <w:pPr>
              <w:rPr>
                <w:sz w:val="28"/>
                <w:szCs w:val="28"/>
              </w:rPr>
            </w:pPr>
            <w:r w:rsidRPr="002741B7">
              <w:rPr>
                <w:sz w:val="28"/>
                <w:szCs w:val="28"/>
              </w:rPr>
              <w:t>2</w:t>
            </w:r>
          </w:p>
        </w:tc>
      </w:tr>
      <w:tr w:rsidR="00C7094D" w:rsidRPr="002741B7" w:rsidTr="00C7094D">
        <w:trPr>
          <w:jc w:val="center"/>
        </w:trPr>
        <w:tc>
          <w:tcPr>
            <w:tcW w:w="1655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21</w:t>
            </w:r>
          </w:p>
        </w:tc>
        <w:tc>
          <w:tcPr>
            <w:tcW w:w="4319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г.Темников, Октябрьская 11</w:t>
            </w:r>
          </w:p>
        </w:tc>
        <w:tc>
          <w:tcPr>
            <w:tcW w:w="2012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3</w:t>
            </w:r>
          </w:p>
        </w:tc>
      </w:tr>
      <w:tr w:rsidR="00C7094D" w:rsidRPr="002741B7" w:rsidTr="00C7094D">
        <w:trPr>
          <w:trHeight w:val="172"/>
          <w:jc w:val="center"/>
        </w:trPr>
        <w:tc>
          <w:tcPr>
            <w:tcW w:w="1655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22</w:t>
            </w:r>
          </w:p>
        </w:tc>
        <w:tc>
          <w:tcPr>
            <w:tcW w:w="4319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г.Темников, Дорофеева 19</w:t>
            </w:r>
          </w:p>
        </w:tc>
        <w:tc>
          <w:tcPr>
            <w:tcW w:w="2012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нет</w:t>
            </w:r>
          </w:p>
        </w:tc>
        <w:tc>
          <w:tcPr>
            <w:tcW w:w="2186" w:type="dxa"/>
          </w:tcPr>
          <w:p w:rsidR="00C7094D" w:rsidRPr="00C7094D" w:rsidRDefault="00C7094D" w:rsidP="00884932">
            <w:pPr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>3</w:t>
            </w:r>
          </w:p>
        </w:tc>
      </w:tr>
      <w:tr w:rsidR="00C7094D" w:rsidRPr="002741B7" w:rsidTr="00C7094D">
        <w:trPr>
          <w:trHeight w:val="172"/>
          <w:jc w:val="center"/>
        </w:trPr>
        <w:tc>
          <w:tcPr>
            <w:tcW w:w="10172" w:type="dxa"/>
            <w:gridSpan w:val="4"/>
          </w:tcPr>
          <w:p w:rsidR="00C7094D" w:rsidRPr="00C7094D" w:rsidRDefault="00C7094D" w:rsidP="00C7094D">
            <w:pPr>
              <w:jc w:val="center"/>
              <w:rPr>
                <w:b/>
                <w:sz w:val="28"/>
                <w:szCs w:val="28"/>
              </w:rPr>
            </w:pPr>
            <w:r w:rsidRPr="00C7094D">
              <w:rPr>
                <w:b/>
                <w:sz w:val="28"/>
                <w:szCs w:val="28"/>
              </w:rPr>
              <w:t>2021 год</w:t>
            </w:r>
          </w:p>
          <w:p w:rsidR="00C7094D" w:rsidRPr="00C7094D" w:rsidRDefault="00C7094D" w:rsidP="00C7094D">
            <w:pPr>
              <w:jc w:val="center"/>
              <w:rPr>
                <w:sz w:val="28"/>
                <w:szCs w:val="28"/>
              </w:rPr>
            </w:pPr>
            <w:r w:rsidRPr="00C7094D">
              <w:rPr>
                <w:bCs/>
                <w:sz w:val="28"/>
                <w:szCs w:val="28"/>
              </w:rPr>
              <w:lastRenderedPageBreak/>
              <w:t>Адресный перечень будет сформирован при актуализации муниципальной программы</w:t>
            </w:r>
          </w:p>
        </w:tc>
      </w:tr>
      <w:tr w:rsidR="00C7094D" w:rsidRPr="002741B7" w:rsidTr="00C7094D">
        <w:trPr>
          <w:trHeight w:val="172"/>
          <w:jc w:val="center"/>
        </w:trPr>
        <w:tc>
          <w:tcPr>
            <w:tcW w:w="10172" w:type="dxa"/>
            <w:gridSpan w:val="4"/>
          </w:tcPr>
          <w:p w:rsidR="00C7094D" w:rsidRPr="00C7094D" w:rsidRDefault="00C7094D" w:rsidP="00C7094D">
            <w:pPr>
              <w:jc w:val="center"/>
              <w:rPr>
                <w:b/>
                <w:sz w:val="28"/>
                <w:szCs w:val="28"/>
              </w:rPr>
            </w:pPr>
            <w:r w:rsidRPr="00C7094D">
              <w:rPr>
                <w:b/>
                <w:sz w:val="28"/>
                <w:szCs w:val="28"/>
              </w:rPr>
              <w:lastRenderedPageBreak/>
              <w:t xml:space="preserve">2022 год </w:t>
            </w:r>
          </w:p>
          <w:p w:rsidR="00C7094D" w:rsidRPr="00C7094D" w:rsidRDefault="00C7094D" w:rsidP="00C7094D">
            <w:pPr>
              <w:jc w:val="center"/>
              <w:rPr>
                <w:sz w:val="28"/>
                <w:szCs w:val="28"/>
              </w:rPr>
            </w:pPr>
            <w:r w:rsidRPr="00C7094D">
              <w:rPr>
                <w:bCs/>
                <w:sz w:val="28"/>
                <w:szCs w:val="28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C7094D" w:rsidRPr="002741B7" w:rsidTr="00C7094D">
        <w:trPr>
          <w:trHeight w:val="172"/>
          <w:jc w:val="center"/>
        </w:trPr>
        <w:tc>
          <w:tcPr>
            <w:tcW w:w="10172" w:type="dxa"/>
            <w:gridSpan w:val="4"/>
          </w:tcPr>
          <w:p w:rsidR="00C7094D" w:rsidRPr="00C7094D" w:rsidRDefault="00C7094D" w:rsidP="00C7094D">
            <w:pPr>
              <w:jc w:val="center"/>
              <w:rPr>
                <w:b/>
                <w:sz w:val="28"/>
                <w:szCs w:val="28"/>
              </w:rPr>
            </w:pPr>
            <w:r w:rsidRPr="00C7094D">
              <w:rPr>
                <w:b/>
                <w:sz w:val="28"/>
                <w:szCs w:val="28"/>
              </w:rPr>
              <w:t xml:space="preserve">2023 год </w:t>
            </w:r>
          </w:p>
          <w:p w:rsidR="00C7094D" w:rsidRPr="00C7094D" w:rsidRDefault="00C7094D" w:rsidP="00C7094D">
            <w:pPr>
              <w:jc w:val="center"/>
              <w:rPr>
                <w:sz w:val="28"/>
                <w:szCs w:val="28"/>
              </w:rPr>
            </w:pPr>
            <w:r w:rsidRPr="00C7094D">
              <w:rPr>
                <w:bCs/>
                <w:sz w:val="28"/>
                <w:szCs w:val="28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C7094D" w:rsidRPr="002741B7" w:rsidTr="00C7094D">
        <w:trPr>
          <w:trHeight w:val="172"/>
          <w:jc w:val="center"/>
        </w:trPr>
        <w:tc>
          <w:tcPr>
            <w:tcW w:w="10172" w:type="dxa"/>
            <w:gridSpan w:val="4"/>
          </w:tcPr>
          <w:p w:rsidR="00C7094D" w:rsidRPr="00C7094D" w:rsidRDefault="00C7094D" w:rsidP="00C7094D">
            <w:pPr>
              <w:jc w:val="center"/>
              <w:rPr>
                <w:b/>
                <w:sz w:val="28"/>
                <w:szCs w:val="28"/>
              </w:rPr>
            </w:pPr>
            <w:r w:rsidRPr="00C7094D">
              <w:rPr>
                <w:b/>
                <w:sz w:val="28"/>
                <w:szCs w:val="28"/>
              </w:rPr>
              <w:t>2024 год</w:t>
            </w:r>
          </w:p>
          <w:p w:rsidR="00C7094D" w:rsidRPr="00C7094D" w:rsidRDefault="00C7094D" w:rsidP="00C7094D">
            <w:pPr>
              <w:jc w:val="center"/>
              <w:rPr>
                <w:sz w:val="28"/>
                <w:szCs w:val="28"/>
              </w:rPr>
            </w:pPr>
            <w:r w:rsidRPr="00C7094D">
              <w:rPr>
                <w:sz w:val="28"/>
                <w:szCs w:val="28"/>
              </w:rPr>
              <w:t xml:space="preserve"> </w:t>
            </w:r>
            <w:r w:rsidRPr="00C7094D">
              <w:rPr>
                <w:bCs/>
                <w:sz w:val="28"/>
                <w:szCs w:val="28"/>
              </w:rPr>
              <w:t>Адресный перечень будет сформирован при актуализации муниципальной программы</w:t>
            </w:r>
          </w:p>
        </w:tc>
      </w:tr>
    </w:tbl>
    <w:p w:rsidR="00C7094D" w:rsidRDefault="00C7094D" w:rsidP="0074569B">
      <w:pPr>
        <w:autoSpaceDN w:val="0"/>
        <w:adjustRightInd w:val="0"/>
        <w:jc w:val="center"/>
      </w:pPr>
    </w:p>
    <w:sectPr w:rsidR="00C7094D" w:rsidSect="00C31F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98" w:right="567" w:bottom="1366" w:left="1134" w:header="567" w:footer="1135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41E" w:rsidRDefault="009F641E" w:rsidP="00C31F3D">
      <w:r>
        <w:separator/>
      </w:r>
    </w:p>
  </w:endnote>
  <w:endnote w:type="continuationSeparator" w:id="1">
    <w:p w:rsidR="009F641E" w:rsidRDefault="009F641E" w:rsidP="00C31F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D6" w:rsidRDefault="002A21D6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D6" w:rsidRDefault="002A21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D6" w:rsidRDefault="002A21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41E" w:rsidRDefault="009F641E" w:rsidP="00C31F3D">
      <w:r>
        <w:separator/>
      </w:r>
    </w:p>
  </w:footnote>
  <w:footnote w:type="continuationSeparator" w:id="1">
    <w:p w:rsidR="009F641E" w:rsidRDefault="009F641E" w:rsidP="00C31F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D6" w:rsidRDefault="002A21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1D6" w:rsidRDefault="002A21D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  <w:sz w:val="28"/>
        <w:szCs w:val="28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1E8"/>
    <w:rsid w:val="000D605C"/>
    <w:rsid w:val="000F48C1"/>
    <w:rsid w:val="00103069"/>
    <w:rsid w:val="00116B42"/>
    <w:rsid w:val="00134331"/>
    <w:rsid w:val="001D221A"/>
    <w:rsid w:val="001D7EDC"/>
    <w:rsid w:val="002048B3"/>
    <w:rsid w:val="002508C9"/>
    <w:rsid w:val="00255411"/>
    <w:rsid w:val="002811C3"/>
    <w:rsid w:val="002A21D6"/>
    <w:rsid w:val="00390D39"/>
    <w:rsid w:val="003A6F5F"/>
    <w:rsid w:val="00441F34"/>
    <w:rsid w:val="00457389"/>
    <w:rsid w:val="00470276"/>
    <w:rsid w:val="00493BDB"/>
    <w:rsid w:val="004D7C21"/>
    <w:rsid w:val="00585F30"/>
    <w:rsid w:val="005A176A"/>
    <w:rsid w:val="00617548"/>
    <w:rsid w:val="00684028"/>
    <w:rsid w:val="006861E8"/>
    <w:rsid w:val="006E7A70"/>
    <w:rsid w:val="006F0BB0"/>
    <w:rsid w:val="007402DD"/>
    <w:rsid w:val="0074569B"/>
    <w:rsid w:val="0076152D"/>
    <w:rsid w:val="007E476B"/>
    <w:rsid w:val="007E5058"/>
    <w:rsid w:val="00884932"/>
    <w:rsid w:val="00910F6F"/>
    <w:rsid w:val="00912D07"/>
    <w:rsid w:val="00925A31"/>
    <w:rsid w:val="009F641E"/>
    <w:rsid w:val="00A0304C"/>
    <w:rsid w:val="00AA24F8"/>
    <w:rsid w:val="00BA78AF"/>
    <w:rsid w:val="00BF14F6"/>
    <w:rsid w:val="00C177A0"/>
    <w:rsid w:val="00C212FE"/>
    <w:rsid w:val="00C31F3D"/>
    <w:rsid w:val="00C4403D"/>
    <w:rsid w:val="00C7094D"/>
    <w:rsid w:val="00CC6372"/>
    <w:rsid w:val="00D17A95"/>
    <w:rsid w:val="00D57679"/>
    <w:rsid w:val="00E33D5D"/>
    <w:rsid w:val="00EA57D1"/>
    <w:rsid w:val="00F06B84"/>
    <w:rsid w:val="00F31C01"/>
    <w:rsid w:val="00F47485"/>
    <w:rsid w:val="00F75876"/>
    <w:rsid w:val="00FB0BAE"/>
    <w:rsid w:val="00FC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1E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861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rsid w:val="006861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861E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Normal (Web)"/>
    <w:basedOn w:val="a"/>
    <w:uiPriority w:val="99"/>
    <w:unhideWhenUsed/>
    <w:rsid w:val="006861E8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paragraph" w:styleId="a8">
    <w:name w:val="No Spacing"/>
    <w:uiPriority w:val="1"/>
    <w:qFormat/>
    <w:rsid w:val="00116B42"/>
    <w:pPr>
      <w:spacing w:after="0" w:line="240" w:lineRule="auto"/>
    </w:pPr>
    <w:rPr>
      <w:rFonts w:ascii="Calibri" w:eastAsia="Calibri" w:hAnsi="Calibri" w:cs="Times New Roman"/>
    </w:rPr>
  </w:style>
  <w:style w:type="table" w:styleId="a9">
    <w:name w:val="Table Grid"/>
    <w:basedOn w:val="a1"/>
    <w:uiPriority w:val="59"/>
    <w:rsid w:val="00C709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0E492-0BD7-49A2-8D31-F8CAFCC39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3378</Words>
  <Characters>19255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22588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cp:lastPrinted>2020-10-29T05:03:00Z</cp:lastPrinted>
  <dcterms:created xsi:type="dcterms:W3CDTF">2020-09-25T05:25:00Z</dcterms:created>
  <dcterms:modified xsi:type="dcterms:W3CDTF">2021-03-02T10:19:00Z</dcterms:modified>
</cp:coreProperties>
</file>