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3EF" w:rsidRPr="005E33EF" w:rsidRDefault="005E33EF" w:rsidP="005E33EF">
      <w:pPr>
        <w:jc w:val="center"/>
        <w:rPr>
          <w:rFonts w:ascii="Times New Roman" w:hAnsi="Times New Roman" w:cs="Times New Roman"/>
          <w:sz w:val="28"/>
        </w:rPr>
      </w:pPr>
      <w:r w:rsidRPr="005E33EF">
        <w:rPr>
          <w:rFonts w:ascii="Times New Roman" w:hAnsi="Times New Roman" w:cs="Times New Roman"/>
          <w:sz w:val="28"/>
        </w:rPr>
        <w:t>КАЗЕННОЕ МУНИЦИПАЛЬНОЕ УЧРЕЖДЕНИЕ</w:t>
      </w:r>
    </w:p>
    <w:p w:rsidR="005E33EF" w:rsidRPr="005E33EF" w:rsidRDefault="005E33EF" w:rsidP="005E33EF">
      <w:pPr>
        <w:jc w:val="center"/>
        <w:rPr>
          <w:rFonts w:ascii="Times New Roman" w:hAnsi="Times New Roman" w:cs="Times New Roman"/>
          <w:sz w:val="28"/>
        </w:rPr>
      </w:pPr>
      <w:r w:rsidRPr="005E33EF">
        <w:rPr>
          <w:rFonts w:ascii="Times New Roman" w:hAnsi="Times New Roman" w:cs="Times New Roman"/>
          <w:sz w:val="28"/>
        </w:rPr>
        <w:t xml:space="preserve"> АДМИНИСТРАЦИЯ </w:t>
      </w:r>
    </w:p>
    <w:p w:rsidR="005E33EF" w:rsidRPr="005E33EF" w:rsidRDefault="005E33EF" w:rsidP="005E33EF">
      <w:pPr>
        <w:jc w:val="center"/>
        <w:rPr>
          <w:rFonts w:ascii="Times New Roman" w:hAnsi="Times New Roman" w:cs="Times New Roman"/>
          <w:sz w:val="28"/>
        </w:rPr>
      </w:pPr>
      <w:r w:rsidRPr="005E33EF">
        <w:rPr>
          <w:rFonts w:ascii="Times New Roman" w:hAnsi="Times New Roman" w:cs="Times New Roman"/>
          <w:sz w:val="28"/>
        </w:rPr>
        <w:t>ТЕМНИКОВСКОГО ГОРОДСКОГО  ПОСЕЛЕНИЯ</w:t>
      </w:r>
    </w:p>
    <w:p w:rsidR="005E33EF" w:rsidRPr="005E33EF" w:rsidRDefault="005E33EF" w:rsidP="005E33EF">
      <w:pPr>
        <w:jc w:val="center"/>
        <w:rPr>
          <w:rFonts w:ascii="Times New Roman" w:hAnsi="Times New Roman" w:cs="Times New Roman"/>
          <w:sz w:val="28"/>
        </w:rPr>
      </w:pPr>
      <w:r w:rsidRPr="005E33EF">
        <w:rPr>
          <w:rFonts w:ascii="Times New Roman" w:hAnsi="Times New Roman" w:cs="Times New Roman"/>
          <w:sz w:val="28"/>
        </w:rPr>
        <w:t>ТЕМНИКОВСКОГО МУНИЦИПАЛЬНОГО РАЙОНА</w:t>
      </w:r>
    </w:p>
    <w:p w:rsidR="005E33EF" w:rsidRPr="005E33EF" w:rsidRDefault="005E33EF" w:rsidP="005E33EF">
      <w:pPr>
        <w:jc w:val="center"/>
        <w:rPr>
          <w:rFonts w:ascii="Times New Roman" w:hAnsi="Times New Roman" w:cs="Times New Roman"/>
          <w:sz w:val="28"/>
        </w:rPr>
      </w:pPr>
      <w:r w:rsidRPr="005E33EF">
        <w:rPr>
          <w:rFonts w:ascii="Times New Roman" w:hAnsi="Times New Roman" w:cs="Times New Roman"/>
          <w:sz w:val="28"/>
        </w:rPr>
        <w:t>РЕСПУБЛИКИ МОРДОВИЯ</w:t>
      </w:r>
    </w:p>
    <w:p w:rsidR="005E33EF" w:rsidRPr="005E33EF" w:rsidRDefault="005E33EF" w:rsidP="005E33EF">
      <w:pPr>
        <w:jc w:val="center"/>
        <w:rPr>
          <w:rFonts w:ascii="Times New Roman" w:hAnsi="Times New Roman" w:cs="Times New Roman"/>
          <w:b/>
        </w:rPr>
      </w:pPr>
    </w:p>
    <w:p w:rsidR="005E33EF" w:rsidRPr="005E33EF" w:rsidRDefault="005E33EF" w:rsidP="005E33EF">
      <w:pPr>
        <w:jc w:val="center"/>
        <w:rPr>
          <w:rFonts w:ascii="Times New Roman" w:hAnsi="Times New Roman" w:cs="Times New Roman"/>
          <w:b/>
          <w:sz w:val="36"/>
          <w:szCs w:val="36"/>
        </w:rPr>
      </w:pPr>
      <w:r w:rsidRPr="005E33EF">
        <w:rPr>
          <w:rFonts w:ascii="Times New Roman" w:hAnsi="Times New Roman" w:cs="Times New Roman"/>
          <w:b/>
          <w:sz w:val="36"/>
          <w:szCs w:val="36"/>
        </w:rPr>
        <w:t>ПОСТАНОВЛЕНИЕ</w:t>
      </w:r>
    </w:p>
    <w:p w:rsidR="005E33EF" w:rsidRPr="005E33EF" w:rsidRDefault="005E33EF" w:rsidP="005E33EF">
      <w:pPr>
        <w:jc w:val="center"/>
        <w:rPr>
          <w:rFonts w:ascii="Times New Roman" w:hAnsi="Times New Roman" w:cs="Times New Roman"/>
          <w:b/>
        </w:rPr>
      </w:pPr>
    </w:p>
    <w:p w:rsidR="005E33EF" w:rsidRPr="005E33EF" w:rsidRDefault="005E33EF" w:rsidP="005E33EF">
      <w:pPr>
        <w:jc w:val="center"/>
        <w:rPr>
          <w:rFonts w:ascii="Times New Roman" w:hAnsi="Times New Roman" w:cs="Times New Roman"/>
          <w:b/>
          <w:sz w:val="28"/>
          <w:szCs w:val="28"/>
        </w:rPr>
      </w:pPr>
    </w:p>
    <w:p w:rsidR="005E33EF" w:rsidRPr="005E33EF" w:rsidRDefault="005E33EF" w:rsidP="005E33EF">
      <w:pPr>
        <w:jc w:val="center"/>
        <w:rPr>
          <w:rFonts w:ascii="Times New Roman" w:hAnsi="Times New Roman" w:cs="Times New Roman"/>
          <w:sz w:val="28"/>
          <w:szCs w:val="28"/>
          <w:u w:val="single"/>
        </w:rPr>
      </w:pPr>
      <w:r w:rsidRPr="005E33EF">
        <w:rPr>
          <w:rFonts w:ascii="Times New Roman" w:hAnsi="Times New Roman" w:cs="Times New Roman"/>
          <w:sz w:val="28"/>
          <w:szCs w:val="28"/>
        </w:rPr>
        <w:t>«</w:t>
      </w:r>
      <w:r w:rsidR="002C1750">
        <w:rPr>
          <w:rFonts w:ascii="Times New Roman" w:hAnsi="Times New Roman" w:cs="Times New Roman"/>
          <w:sz w:val="28"/>
          <w:szCs w:val="28"/>
        </w:rPr>
        <w:t>08»___02</w:t>
      </w:r>
      <w:r w:rsidRPr="005E33EF">
        <w:rPr>
          <w:rFonts w:ascii="Times New Roman" w:hAnsi="Times New Roman" w:cs="Times New Roman"/>
          <w:sz w:val="28"/>
          <w:szCs w:val="28"/>
        </w:rPr>
        <w:t xml:space="preserve">____ </w:t>
      </w:r>
      <w:r w:rsidRPr="005966C7">
        <w:rPr>
          <w:rFonts w:ascii="Times New Roman" w:hAnsi="Times New Roman" w:cs="Times New Roman"/>
          <w:sz w:val="28"/>
          <w:szCs w:val="28"/>
        </w:rPr>
        <w:t>2021</w:t>
      </w:r>
      <w:r w:rsidRPr="005E33EF">
        <w:rPr>
          <w:rFonts w:ascii="Times New Roman" w:hAnsi="Times New Roman" w:cs="Times New Roman"/>
          <w:sz w:val="28"/>
          <w:szCs w:val="28"/>
        </w:rPr>
        <w:t xml:space="preserve"> г.                                                                №</w:t>
      </w:r>
      <w:r w:rsidR="002C1750">
        <w:rPr>
          <w:rFonts w:ascii="Times New Roman" w:hAnsi="Times New Roman" w:cs="Times New Roman"/>
          <w:sz w:val="28"/>
          <w:szCs w:val="28"/>
        </w:rPr>
        <w:t>20</w:t>
      </w:r>
    </w:p>
    <w:p w:rsidR="005E33EF" w:rsidRPr="005E33EF" w:rsidRDefault="005E33EF" w:rsidP="005E33EF">
      <w:pPr>
        <w:jc w:val="center"/>
        <w:rPr>
          <w:rFonts w:ascii="Times New Roman" w:hAnsi="Times New Roman" w:cs="Times New Roman"/>
        </w:rPr>
      </w:pPr>
    </w:p>
    <w:p w:rsidR="005E33EF" w:rsidRPr="005E33EF" w:rsidRDefault="005E33EF" w:rsidP="005E33EF">
      <w:pPr>
        <w:jc w:val="center"/>
        <w:rPr>
          <w:rFonts w:ascii="Times New Roman" w:hAnsi="Times New Roman" w:cs="Times New Roman"/>
          <w:sz w:val="28"/>
          <w:szCs w:val="28"/>
        </w:rPr>
      </w:pPr>
      <w:r w:rsidRPr="005E33EF">
        <w:rPr>
          <w:rFonts w:ascii="Times New Roman" w:hAnsi="Times New Roman" w:cs="Times New Roman"/>
          <w:sz w:val="28"/>
          <w:szCs w:val="28"/>
        </w:rPr>
        <w:t>г.Темников</w:t>
      </w:r>
    </w:p>
    <w:p w:rsidR="003A04AB" w:rsidRDefault="003A04AB" w:rsidP="00F1737B">
      <w:pPr>
        <w:suppressAutoHyphens w:val="0"/>
        <w:rPr>
          <w:rFonts w:ascii="Times New Roman" w:hAnsi="Times New Roman" w:cs="Times New Roman"/>
          <w:sz w:val="28"/>
          <w:szCs w:val="28"/>
        </w:rPr>
      </w:pPr>
    </w:p>
    <w:p w:rsidR="000602A2" w:rsidRPr="000602A2" w:rsidRDefault="000602A2" w:rsidP="000602A2">
      <w:pPr>
        <w:suppressAutoHyphens w:val="0"/>
        <w:jc w:val="center"/>
        <w:rPr>
          <w:rFonts w:ascii="Times New Roman" w:hAnsi="Times New Roman" w:cs="Times New Roman"/>
          <w:b/>
          <w:sz w:val="28"/>
          <w:szCs w:val="28"/>
        </w:rPr>
      </w:pPr>
      <w:r w:rsidRPr="000602A2">
        <w:rPr>
          <w:rFonts w:ascii="Times New Roman" w:hAnsi="Times New Roman" w:cs="Times New Roman"/>
          <w:b/>
          <w:sz w:val="28"/>
          <w:szCs w:val="28"/>
        </w:rPr>
        <w:t xml:space="preserve">Об утверждении порядка определения мест размещения контейнерных </w:t>
      </w:r>
    </w:p>
    <w:p w:rsidR="000602A2" w:rsidRPr="000602A2" w:rsidRDefault="000602A2" w:rsidP="000602A2">
      <w:pPr>
        <w:suppressAutoHyphens w:val="0"/>
        <w:jc w:val="center"/>
        <w:rPr>
          <w:rFonts w:ascii="Times New Roman" w:hAnsi="Times New Roman" w:cs="Times New Roman"/>
          <w:b/>
          <w:sz w:val="28"/>
          <w:szCs w:val="28"/>
        </w:rPr>
      </w:pPr>
      <w:r w:rsidRPr="000602A2">
        <w:rPr>
          <w:rFonts w:ascii="Times New Roman" w:hAnsi="Times New Roman" w:cs="Times New Roman"/>
          <w:b/>
          <w:sz w:val="28"/>
          <w:szCs w:val="28"/>
        </w:rPr>
        <w:t>площадок для сбора твердых коммунальных отходов</w:t>
      </w:r>
      <w:r w:rsidR="003B5880">
        <w:rPr>
          <w:rFonts w:ascii="Times New Roman" w:hAnsi="Times New Roman" w:cs="Times New Roman"/>
          <w:b/>
          <w:sz w:val="28"/>
          <w:szCs w:val="28"/>
        </w:rPr>
        <w:t xml:space="preserve"> в</w:t>
      </w:r>
      <w:r w:rsidRPr="000602A2">
        <w:rPr>
          <w:rFonts w:ascii="Times New Roman" w:hAnsi="Times New Roman" w:cs="Times New Roman"/>
          <w:b/>
          <w:sz w:val="28"/>
          <w:szCs w:val="28"/>
        </w:rPr>
        <w:t xml:space="preserve"> сложившейся </w:t>
      </w:r>
    </w:p>
    <w:p w:rsidR="000602A2" w:rsidRPr="000602A2" w:rsidRDefault="000602A2" w:rsidP="000602A2">
      <w:pPr>
        <w:suppressAutoHyphens w:val="0"/>
        <w:jc w:val="center"/>
        <w:rPr>
          <w:rFonts w:ascii="Times New Roman" w:hAnsi="Times New Roman" w:cs="Times New Roman"/>
          <w:b/>
          <w:sz w:val="28"/>
          <w:szCs w:val="28"/>
        </w:rPr>
      </w:pPr>
      <w:r w:rsidRPr="000602A2">
        <w:rPr>
          <w:rFonts w:ascii="Times New Roman" w:hAnsi="Times New Roman" w:cs="Times New Roman"/>
          <w:b/>
          <w:sz w:val="28"/>
          <w:szCs w:val="28"/>
        </w:rPr>
        <w:t>застройки на территории</w:t>
      </w:r>
      <w:r w:rsidR="005E33EF">
        <w:rPr>
          <w:rFonts w:ascii="Times New Roman" w:hAnsi="Times New Roman" w:cs="Times New Roman"/>
          <w:b/>
          <w:sz w:val="28"/>
          <w:szCs w:val="28"/>
        </w:rPr>
        <w:t xml:space="preserve"> Темниковского</w:t>
      </w:r>
      <w:r w:rsidRPr="000602A2">
        <w:rPr>
          <w:rFonts w:ascii="Times New Roman" w:hAnsi="Times New Roman" w:cs="Times New Roman"/>
          <w:b/>
          <w:sz w:val="28"/>
          <w:szCs w:val="28"/>
        </w:rPr>
        <w:t xml:space="preserve"> городского поселения </w:t>
      </w:r>
      <w:r w:rsidR="005E33EF">
        <w:rPr>
          <w:rFonts w:ascii="Times New Roman" w:hAnsi="Times New Roman" w:cs="Times New Roman"/>
          <w:b/>
          <w:sz w:val="28"/>
          <w:szCs w:val="28"/>
        </w:rPr>
        <w:t>Темниковского</w:t>
      </w:r>
      <w:r w:rsidRPr="000602A2">
        <w:rPr>
          <w:rFonts w:ascii="Times New Roman" w:hAnsi="Times New Roman" w:cs="Times New Roman"/>
          <w:b/>
          <w:sz w:val="28"/>
          <w:szCs w:val="28"/>
        </w:rPr>
        <w:t xml:space="preserve"> муниципального района Республики Мордовия</w:t>
      </w:r>
    </w:p>
    <w:p w:rsidR="003A5ECF" w:rsidRPr="003A5ECF" w:rsidRDefault="003A5ECF" w:rsidP="003A5ECF">
      <w:pPr>
        <w:rPr>
          <w:rFonts w:ascii="Times New Roman" w:hAnsi="Times New Roman" w:cs="Times New Roman"/>
          <w:sz w:val="28"/>
          <w:szCs w:val="28"/>
        </w:rPr>
      </w:pPr>
    </w:p>
    <w:p w:rsidR="000602A2" w:rsidRPr="005E33EF" w:rsidRDefault="00D87C8A" w:rsidP="005E33EF">
      <w:pPr>
        <w:jc w:val="both"/>
        <w:rPr>
          <w:rFonts w:ascii="Times New Roman" w:hAnsi="Times New Roman" w:cs="Times New Roman"/>
          <w:sz w:val="28"/>
          <w:szCs w:val="28"/>
        </w:rPr>
      </w:pPr>
      <w:r>
        <w:rPr>
          <w:rFonts w:ascii="Times New Roman" w:hAnsi="Times New Roman" w:cs="Times New Roman"/>
          <w:sz w:val="28"/>
          <w:szCs w:val="28"/>
        </w:rPr>
        <w:t xml:space="preserve">       </w:t>
      </w:r>
      <w:r w:rsidR="00A72C4E" w:rsidRPr="002743D1">
        <w:rPr>
          <w:rFonts w:ascii="Times New Roman" w:hAnsi="Times New Roman" w:cs="Times New Roman"/>
          <w:sz w:val="28"/>
          <w:szCs w:val="28"/>
        </w:rPr>
        <w:t>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24.06.1998</w:t>
      </w:r>
      <w:r w:rsidR="005E51FA">
        <w:rPr>
          <w:rFonts w:ascii="Times New Roman" w:hAnsi="Times New Roman" w:cs="Times New Roman"/>
          <w:sz w:val="28"/>
          <w:szCs w:val="28"/>
        </w:rPr>
        <w:t xml:space="preserve"> г.</w:t>
      </w:r>
      <w:r w:rsidR="00A72C4E" w:rsidRPr="002743D1">
        <w:rPr>
          <w:rFonts w:ascii="Times New Roman" w:hAnsi="Times New Roman" w:cs="Times New Roman"/>
          <w:sz w:val="28"/>
          <w:szCs w:val="28"/>
        </w:rPr>
        <w:t xml:space="preserve"> № 89-ФЗ «Об отход</w:t>
      </w:r>
      <w:r w:rsidR="00F50151">
        <w:rPr>
          <w:rFonts w:ascii="Times New Roman" w:hAnsi="Times New Roman" w:cs="Times New Roman"/>
          <w:sz w:val="28"/>
          <w:szCs w:val="28"/>
        </w:rPr>
        <w:t>ах производства и потребления»</w:t>
      </w:r>
      <w:r w:rsidR="00A72C4E" w:rsidRPr="002743D1">
        <w:rPr>
          <w:rFonts w:ascii="Times New Roman" w:hAnsi="Times New Roman" w:cs="Times New Roman"/>
          <w:sz w:val="28"/>
          <w:szCs w:val="28"/>
        </w:rPr>
        <w:t xml:space="preserve">, </w:t>
      </w:r>
      <w:r w:rsidR="000602A2">
        <w:rPr>
          <w:rFonts w:ascii="Times New Roman" w:hAnsi="Times New Roman" w:cs="Times New Roman"/>
          <w:sz w:val="28"/>
          <w:szCs w:val="28"/>
        </w:rPr>
        <w:t>Уставом</w:t>
      </w:r>
      <w:r w:rsidR="005E33EF">
        <w:rPr>
          <w:rFonts w:ascii="Times New Roman" w:hAnsi="Times New Roman" w:cs="Times New Roman"/>
          <w:sz w:val="28"/>
          <w:szCs w:val="28"/>
        </w:rPr>
        <w:t xml:space="preserve"> Темниковского</w:t>
      </w:r>
      <w:r w:rsidR="000602A2">
        <w:rPr>
          <w:rFonts w:ascii="Times New Roman" w:hAnsi="Times New Roman" w:cs="Times New Roman"/>
          <w:sz w:val="28"/>
          <w:szCs w:val="28"/>
        </w:rPr>
        <w:t xml:space="preserve"> городского поселения </w:t>
      </w:r>
      <w:r w:rsidR="005E33EF">
        <w:rPr>
          <w:rFonts w:ascii="Times New Roman" w:hAnsi="Times New Roman" w:cs="Times New Roman"/>
          <w:sz w:val="28"/>
          <w:szCs w:val="28"/>
        </w:rPr>
        <w:t>Темниковского</w:t>
      </w:r>
      <w:r w:rsidR="003A5ECF" w:rsidRPr="002743D1">
        <w:rPr>
          <w:rFonts w:ascii="Times New Roman" w:hAnsi="Times New Roman" w:cs="Times New Roman"/>
          <w:sz w:val="28"/>
          <w:szCs w:val="28"/>
        </w:rPr>
        <w:t xml:space="preserve"> муниципального района Республики Мордовия</w:t>
      </w:r>
      <w:r w:rsidR="005E33EF">
        <w:rPr>
          <w:rFonts w:ascii="Times New Roman" w:hAnsi="Times New Roman" w:cs="Times New Roman"/>
          <w:sz w:val="28"/>
          <w:szCs w:val="28"/>
        </w:rPr>
        <w:t>, а</w:t>
      </w:r>
      <w:r w:rsidR="000602A2" w:rsidRPr="000602A2">
        <w:rPr>
          <w:rFonts w:ascii="Times New Roman" w:hAnsi="Times New Roman" w:cs="Times New Roman"/>
          <w:sz w:val="28"/>
          <w:szCs w:val="28"/>
        </w:rPr>
        <w:t>дминистрация</w:t>
      </w:r>
      <w:r w:rsidR="005E33EF">
        <w:rPr>
          <w:rFonts w:ascii="Times New Roman" w:hAnsi="Times New Roman" w:cs="Times New Roman"/>
          <w:sz w:val="28"/>
          <w:szCs w:val="28"/>
        </w:rPr>
        <w:t xml:space="preserve"> Темниковского</w:t>
      </w:r>
      <w:r w:rsidR="000602A2" w:rsidRPr="000602A2">
        <w:rPr>
          <w:rFonts w:ascii="Times New Roman" w:hAnsi="Times New Roman" w:cs="Times New Roman"/>
          <w:sz w:val="28"/>
          <w:szCs w:val="28"/>
        </w:rPr>
        <w:t xml:space="preserve"> городского поселения </w:t>
      </w:r>
      <w:r w:rsidR="005E33EF">
        <w:rPr>
          <w:rFonts w:ascii="Times New Roman" w:hAnsi="Times New Roman" w:cs="Times New Roman"/>
          <w:sz w:val="28"/>
          <w:szCs w:val="28"/>
        </w:rPr>
        <w:t>п о с т а н о в л я е т:</w:t>
      </w:r>
    </w:p>
    <w:p w:rsidR="003A5ECF" w:rsidRPr="000602A2" w:rsidRDefault="003A5ECF" w:rsidP="003A5ECF">
      <w:pPr>
        <w:rPr>
          <w:rFonts w:ascii="Times New Roman" w:hAnsi="Times New Roman" w:cs="Times New Roman"/>
          <w:sz w:val="28"/>
          <w:szCs w:val="28"/>
        </w:rPr>
      </w:pPr>
    </w:p>
    <w:p w:rsidR="009D11ED" w:rsidRDefault="00B00042" w:rsidP="00DE1B2F">
      <w:pPr>
        <w:numPr>
          <w:ilvl w:val="0"/>
          <w:numId w:val="5"/>
        </w:numPr>
        <w:tabs>
          <w:tab w:val="left" w:pos="993"/>
        </w:tabs>
        <w:suppressAutoHyphens w:val="0"/>
        <w:ind w:left="0" w:firstLine="709"/>
        <w:jc w:val="both"/>
        <w:rPr>
          <w:rFonts w:ascii="Times New Roman" w:hAnsi="Times New Roman" w:cs="Times New Roman"/>
          <w:sz w:val="28"/>
          <w:szCs w:val="28"/>
        </w:rPr>
      </w:pPr>
      <w:r w:rsidRPr="002743D1">
        <w:rPr>
          <w:rFonts w:ascii="Times New Roman" w:hAnsi="Times New Roman" w:cs="Times New Roman"/>
          <w:sz w:val="28"/>
          <w:szCs w:val="28"/>
        </w:rPr>
        <w:t>Утвердить Порядок определения мест размещения контейнерных площадок для сбора</w:t>
      </w:r>
      <w:r w:rsidR="000602A2">
        <w:rPr>
          <w:rFonts w:ascii="Times New Roman" w:hAnsi="Times New Roman" w:cs="Times New Roman"/>
          <w:sz w:val="28"/>
          <w:szCs w:val="28"/>
        </w:rPr>
        <w:t xml:space="preserve"> твердых коммунальных отходов</w:t>
      </w:r>
      <w:r w:rsidR="003B5880">
        <w:rPr>
          <w:rFonts w:ascii="Times New Roman" w:hAnsi="Times New Roman" w:cs="Times New Roman"/>
          <w:sz w:val="28"/>
          <w:szCs w:val="28"/>
        </w:rPr>
        <w:t xml:space="preserve"> в</w:t>
      </w:r>
      <w:r w:rsidRPr="002743D1">
        <w:rPr>
          <w:rFonts w:ascii="Times New Roman" w:hAnsi="Times New Roman" w:cs="Times New Roman"/>
          <w:sz w:val="28"/>
          <w:szCs w:val="28"/>
        </w:rPr>
        <w:t xml:space="preserve"> сложившейся застройки</w:t>
      </w:r>
      <w:r w:rsidR="000602A2">
        <w:rPr>
          <w:rFonts w:ascii="Times New Roman" w:hAnsi="Times New Roman" w:cs="Times New Roman"/>
          <w:sz w:val="28"/>
          <w:szCs w:val="28"/>
        </w:rPr>
        <w:t xml:space="preserve"> на территории </w:t>
      </w:r>
      <w:r w:rsidR="005E33EF">
        <w:rPr>
          <w:rFonts w:ascii="Times New Roman" w:hAnsi="Times New Roman" w:cs="Times New Roman"/>
          <w:sz w:val="28"/>
          <w:szCs w:val="28"/>
        </w:rPr>
        <w:t xml:space="preserve">Темниковского </w:t>
      </w:r>
      <w:r w:rsidR="000602A2">
        <w:rPr>
          <w:rFonts w:ascii="Times New Roman" w:hAnsi="Times New Roman" w:cs="Times New Roman"/>
          <w:sz w:val="28"/>
          <w:szCs w:val="28"/>
        </w:rPr>
        <w:t xml:space="preserve">городского поселения </w:t>
      </w:r>
      <w:r w:rsidRPr="002743D1">
        <w:rPr>
          <w:rFonts w:ascii="Times New Roman" w:hAnsi="Times New Roman" w:cs="Times New Roman"/>
          <w:sz w:val="28"/>
          <w:szCs w:val="28"/>
        </w:rPr>
        <w:t xml:space="preserve">(Приложение №1). </w:t>
      </w:r>
    </w:p>
    <w:p w:rsidR="0022756E" w:rsidRPr="0022756E" w:rsidRDefault="0022756E" w:rsidP="0022756E">
      <w:pPr>
        <w:numPr>
          <w:ilvl w:val="0"/>
          <w:numId w:val="5"/>
        </w:numPr>
        <w:tabs>
          <w:tab w:val="left" w:pos="993"/>
        </w:tabs>
        <w:suppressAutoHyphens w:val="0"/>
        <w:ind w:left="0" w:firstLine="709"/>
        <w:jc w:val="both"/>
        <w:rPr>
          <w:rFonts w:ascii="Times New Roman" w:hAnsi="Times New Roman" w:cs="Times New Roman"/>
          <w:sz w:val="28"/>
          <w:szCs w:val="28"/>
        </w:rPr>
      </w:pPr>
      <w:r w:rsidRPr="002743D1">
        <w:rPr>
          <w:rFonts w:ascii="Times New Roman" w:hAnsi="Times New Roman" w:cs="Times New Roman"/>
          <w:sz w:val="28"/>
          <w:szCs w:val="28"/>
        </w:rPr>
        <w:t>Утвердить Положение о постоянно действующей комиссии по определению мест размещения контейнерных площадок для сбора</w:t>
      </w:r>
      <w:r>
        <w:rPr>
          <w:rFonts w:ascii="Times New Roman" w:hAnsi="Times New Roman" w:cs="Times New Roman"/>
          <w:sz w:val="28"/>
          <w:szCs w:val="28"/>
        </w:rPr>
        <w:t xml:space="preserve"> твердых коммунальных отходов</w:t>
      </w:r>
      <w:r w:rsidR="003B5880">
        <w:rPr>
          <w:rFonts w:ascii="Times New Roman" w:hAnsi="Times New Roman" w:cs="Times New Roman"/>
          <w:sz w:val="28"/>
          <w:szCs w:val="28"/>
        </w:rPr>
        <w:t xml:space="preserve"> в</w:t>
      </w:r>
      <w:r w:rsidRPr="002743D1">
        <w:rPr>
          <w:rFonts w:ascii="Times New Roman" w:hAnsi="Times New Roman" w:cs="Times New Roman"/>
          <w:sz w:val="28"/>
          <w:szCs w:val="28"/>
        </w:rPr>
        <w:t xml:space="preserve"> сложившейся застройки на территории</w:t>
      </w:r>
      <w:r w:rsidR="005E33EF">
        <w:rPr>
          <w:rFonts w:ascii="Times New Roman" w:hAnsi="Times New Roman" w:cs="Times New Roman"/>
          <w:sz w:val="28"/>
          <w:szCs w:val="28"/>
        </w:rPr>
        <w:t xml:space="preserve"> Темниковского городского поселения </w:t>
      </w:r>
      <w:r w:rsidR="008954A0">
        <w:rPr>
          <w:rFonts w:ascii="Times New Roman" w:hAnsi="Times New Roman" w:cs="Times New Roman"/>
          <w:sz w:val="28"/>
          <w:szCs w:val="28"/>
        </w:rPr>
        <w:t>(Приложение №2</w:t>
      </w:r>
      <w:r w:rsidRPr="002743D1">
        <w:rPr>
          <w:rFonts w:ascii="Times New Roman" w:hAnsi="Times New Roman" w:cs="Times New Roman"/>
          <w:sz w:val="28"/>
          <w:szCs w:val="28"/>
        </w:rPr>
        <w:t xml:space="preserve">). </w:t>
      </w:r>
    </w:p>
    <w:p w:rsidR="00DE1228" w:rsidRPr="00D87C8A" w:rsidRDefault="00B00042" w:rsidP="00D87C8A">
      <w:pPr>
        <w:numPr>
          <w:ilvl w:val="0"/>
          <w:numId w:val="5"/>
        </w:numPr>
        <w:tabs>
          <w:tab w:val="left" w:pos="993"/>
        </w:tabs>
        <w:suppressAutoHyphens w:val="0"/>
        <w:ind w:left="0" w:firstLine="709"/>
        <w:jc w:val="both"/>
        <w:rPr>
          <w:rFonts w:ascii="Times New Roman" w:hAnsi="Times New Roman" w:cs="Times New Roman"/>
          <w:sz w:val="28"/>
          <w:szCs w:val="28"/>
        </w:rPr>
      </w:pPr>
      <w:r w:rsidRPr="002743D1">
        <w:rPr>
          <w:rFonts w:ascii="Times New Roman" w:hAnsi="Times New Roman" w:cs="Times New Roman"/>
          <w:sz w:val="28"/>
          <w:szCs w:val="28"/>
        </w:rPr>
        <w:t>Утвердить Состав постоянно действующей комиссии по определению мест размещения контейнерных площадок для сбора</w:t>
      </w:r>
      <w:r w:rsidR="000602A2">
        <w:rPr>
          <w:rFonts w:ascii="Times New Roman" w:hAnsi="Times New Roman" w:cs="Times New Roman"/>
          <w:sz w:val="28"/>
          <w:szCs w:val="28"/>
        </w:rPr>
        <w:t xml:space="preserve"> твердых коммунальных отходов</w:t>
      </w:r>
      <w:r w:rsidR="003B5880">
        <w:rPr>
          <w:rFonts w:ascii="Times New Roman" w:hAnsi="Times New Roman" w:cs="Times New Roman"/>
          <w:sz w:val="28"/>
          <w:szCs w:val="28"/>
        </w:rPr>
        <w:t xml:space="preserve"> в</w:t>
      </w:r>
      <w:r w:rsidRPr="002743D1">
        <w:rPr>
          <w:rFonts w:ascii="Times New Roman" w:hAnsi="Times New Roman" w:cs="Times New Roman"/>
          <w:sz w:val="28"/>
          <w:szCs w:val="28"/>
        </w:rPr>
        <w:t xml:space="preserve"> сложившейся застройки на территории</w:t>
      </w:r>
      <w:r w:rsidR="005E33EF">
        <w:rPr>
          <w:rFonts w:ascii="Times New Roman" w:hAnsi="Times New Roman" w:cs="Times New Roman"/>
          <w:sz w:val="28"/>
          <w:szCs w:val="28"/>
        </w:rPr>
        <w:t xml:space="preserve"> Темниковского</w:t>
      </w:r>
      <w:r w:rsidRPr="002743D1">
        <w:rPr>
          <w:rFonts w:ascii="Times New Roman" w:hAnsi="Times New Roman" w:cs="Times New Roman"/>
          <w:sz w:val="28"/>
          <w:szCs w:val="28"/>
        </w:rPr>
        <w:t xml:space="preserve"> </w:t>
      </w:r>
      <w:r w:rsidR="000602A2">
        <w:rPr>
          <w:rFonts w:ascii="Times New Roman" w:hAnsi="Times New Roman" w:cs="Times New Roman"/>
          <w:sz w:val="28"/>
          <w:szCs w:val="28"/>
        </w:rPr>
        <w:t xml:space="preserve">городского поселения </w:t>
      </w:r>
      <w:r w:rsidR="008954A0">
        <w:rPr>
          <w:rFonts w:ascii="Times New Roman" w:hAnsi="Times New Roman" w:cs="Times New Roman"/>
          <w:sz w:val="28"/>
          <w:szCs w:val="28"/>
        </w:rPr>
        <w:t>(Приложение №3</w:t>
      </w:r>
      <w:r w:rsidRPr="002743D1">
        <w:rPr>
          <w:rFonts w:ascii="Times New Roman" w:hAnsi="Times New Roman" w:cs="Times New Roman"/>
          <w:sz w:val="28"/>
          <w:szCs w:val="28"/>
        </w:rPr>
        <w:t xml:space="preserve">). </w:t>
      </w:r>
    </w:p>
    <w:p w:rsidR="00DE1228" w:rsidRPr="00D87C8A" w:rsidRDefault="00D87C8A" w:rsidP="00DE1B2F">
      <w:pPr>
        <w:numPr>
          <w:ilvl w:val="0"/>
          <w:numId w:val="5"/>
        </w:numPr>
        <w:tabs>
          <w:tab w:val="left" w:pos="993"/>
        </w:tabs>
        <w:suppressAutoHyphens w:val="0"/>
        <w:ind w:left="0" w:firstLine="709"/>
        <w:jc w:val="both"/>
        <w:rPr>
          <w:rFonts w:ascii="Times New Roman" w:hAnsi="Times New Roman" w:cs="Times New Roman"/>
          <w:sz w:val="28"/>
          <w:szCs w:val="28"/>
        </w:rPr>
      </w:pPr>
      <w:r w:rsidRPr="00D87C8A">
        <w:rPr>
          <w:rFonts w:ascii="Times New Roman" w:hAnsi="Times New Roman" w:cs="Times New Roman"/>
          <w:sz w:val="28"/>
          <w:szCs w:val="28"/>
        </w:rPr>
        <w:t>Контроль за исполнением настоящего постановления оставляю за собой</w:t>
      </w:r>
      <w:r w:rsidR="00C8071C" w:rsidRPr="00D87C8A">
        <w:rPr>
          <w:rFonts w:ascii="Times New Roman" w:hAnsi="Times New Roman" w:cs="Times New Roman"/>
          <w:sz w:val="28"/>
          <w:szCs w:val="28"/>
        </w:rPr>
        <w:t>.</w:t>
      </w:r>
    </w:p>
    <w:p w:rsidR="00900992" w:rsidRDefault="00900992" w:rsidP="004145EB">
      <w:pPr>
        <w:rPr>
          <w:rFonts w:ascii="Times New Roman" w:hAnsi="Times New Roman" w:cs="Times New Roman"/>
          <w:bCs/>
          <w:sz w:val="28"/>
          <w:szCs w:val="28"/>
        </w:rPr>
      </w:pPr>
    </w:p>
    <w:p w:rsidR="00D87C8A" w:rsidRDefault="00D87C8A" w:rsidP="004145EB">
      <w:pPr>
        <w:rPr>
          <w:rFonts w:ascii="Times New Roman" w:hAnsi="Times New Roman" w:cs="Times New Roman"/>
          <w:bCs/>
          <w:sz w:val="28"/>
          <w:szCs w:val="28"/>
        </w:rPr>
      </w:pPr>
    </w:p>
    <w:p w:rsidR="005E33EF" w:rsidRPr="004C5CBA" w:rsidRDefault="005E33EF" w:rsidP="005E33EF">
      <w:pPr>
        <w:pStyle w:val="a5"/>
        <w:spacing w:after="0"/>
        <w:rPr>
          <w:rFonts w:ascii="Times New Roman" w:hAnsi="Times New Roman"/>
          <w:sz w:val="28"/>
          <w:szCs w:val="28"/>
        </w:rPr>
      </w:pPr>
      <w:r>
        <w:rPr>
          <w:rFonts w:ascii="Times New Roman" w:hAnsi="Times New Roman"/>
          <w:sz w:val="28"/>
          <w:szCs w:val="28"/>
        </w:rPr>
        <w:t>Г</w:t>
      </w:r>
      <w:r w:rsidRPr="004C5CBA">
        <w:rPr>
          <w:rFonts w:ascii="Times New Roman" w:hAnsi="Times New Roman"/>
          <w:sz w:val="28"/>
          <w:szCs w:val="28"/>
        </w:rPr>
        <w:t>лав</w:t>
      </w:r>
      <w:r>
        <w:rPr>
          <w:rFonts w:ascii="Times New Roman" w:hAnsi="Times New Roman"/>
          <w:sz w:val="28"/>
          <w:szCs w:val="28"/>
        </w:rPr>
        <w:t>а</w:t>
      </w:r>
      <w:r w:rsidRPr="004C5CBA">
        <w:rPr>
          <w:rFonts w:ascii="Times New Roman" w:hAnsi="Times New Roman"/>
          <w:sz w:val="28"/>
          <w:szCs w:val="28"/>
        </w:rPr>
        <w:t xml:space="preserve"> администрации </w:t>
      </w:r>
    </w:p>
    <w:p w:rsidR="005E33EF" w:rsidRDefault="005E33EF" w:rsidP="005E33EF">
      <w:pPr>
        <w:pStyle w:val="a5"/>
        <w:spacing w:after="0"/>
        <w:rPr>
          <w:rFonts w:ascii="Times New Roman" w:hAnsi="Times New Roman"/>
          <w:sz w:val="28"/>
          <w:szCs w:val="28"/>
        </w:rPr>
      </w:pPr>
      <w:r>
        <w:rPr>
          <w:rFonts w:ascii="Times New Roman" w:hAnsi="Times New Roman"/>
          <w:sz w:val="28"/>
          <w:szCs w:val="28"/>
        </w:rPr>
        <w:t>Т</w:t>
      </w:r>
      <w:r w:rsidRPr="004C5CBA">
        <w:rPr>
          <w:rFonts w:ascii="Times New Roman" w:hAnsi="Times New Roman"/>
          <w:sz w:val="28"/>
          <w:szCs w:val="28"/>
        </w:rPr>
        <w:t>емниковского городского поселения</w:t>
      </w:r>
    </w:p>
    <w:p w:rsidR="005E33EF" w:rsidRDefault="005E33EF" w:rsidP="005E33EF">
      <w:pPr>
        <w:pStyle w:val="a5"/>
        <w:spacing w:after="0"/>
        <w:rPr>
          <w:rFonts w:ascii="Times New Roman" w:hAnsi="Times New Roman"/>
          <w:sz w:val="28"/>
          <w:szCs w:val="28"/>
        </w:rPr>
      </w:pPr>
      <w:r>
        <w:rPr>
          <w:rFonts w:ascii="Times New Roman" w:hAnsi="Times New Roman"/>
          <w:sz w:val="28"/>
          <w:szCs w:val="28"/>
        </w:rPr>
        <w:t>Темниковского муниципального района</w:t>
      </w:r>
      <w:r w:rsidRPr="004C5CBA">
        <w:rPr>
          <w:rFonts w:ascii="Times New Roman" w:hAnsi="Times New Roman"/>
          <w:sz w:val="28"/>
          <w:szCs w:val="28"/>
        </w:rPr>
        <w:t xml:space="preserve">       </w:t>
      </w:r>
      <w:r>
        <w:rPr>
          <w:rFonts w:ascii="Times New Roman" w:hAnsi="Times New Roman"/>
          <w:sz w:val="28"/>
          <w:szCs w:val="28"/>
        </w:rPr>
        <w:t xml:space="preserve">  </w:t>
      </w:r>
      <w:r w:rsidRPr="004C5CBA">
        <w:rPr>
          <w:rFonts w:ascii="Times New Roman" w:hAnsi="Times New Roman"/>
          <w:sz w:val="28"/>
          <w:szCs w:val="28"/>
        </w:rPr>
        <w:t xml:space="preserve">                       </w:t>
      </w:r>
      <w:r>
        <w:rPr>
          <w:rFonts w:ascii="Times New Roman" w:hAnsi="Times New Roman"/>
          <w:sz w:val="28"/>
          <w:szCs w:val="28"/>
        </w:rPr>
        <w:t xml:space="preserve">                В</w:t>
      </w:r>
      <w:r w:rsidRPr="004C5CBA">
        <w:rPr>
          <w:rFonts w:ascii="Times New Roman" w:hAnsi="Times New Roman"/>
          <w:sz w:val="28"/>
          <w:szCs w:val="28"/>
        </w:rPr>
        <w:t>.</w:t>
      </w:r>
      <w:r>
        <w:rPr>
          <w:rFonts w:ascii="Times New Roman" w:hAnsi="Times New Roman"/>
          <w:sz w:val="28"/>
          <w:szCs w:val="28"/>
        </w:rPr>
        <w:t>Н</w:t>
      </w:r>
      <w:r w:rsidRPr="004C5CBA">
        <w:rPr>
          <w:rFonts w:ascii="Times New Roman" w:hAnsi="Times New Roman"/>
          <w:sz w:val="28"/>
          <w:szCs w:val="28"/>
        </w:rPr>
        <w:t xml:space="preserve">. </w:t>
      </w:r>
      <w:r>
        <w:rPr>
          <w:rFonts w:ascii="Times New Roman" w:hAnsi="Times New Roman"/>
          <w:sz w:val="28"/>
          <w:szCs w:val="28"/>
        </w:rPr>
        <w:t>Таракин</w:t>
      </w:r>
    </w:p>
    <w:p w:rsidR="00D87C8A" w:rsidRPr="00D87C8A" w:rsidRDefault="00D87C8A" w:rsidP="00D87C8A">
      <w:pPr>
        <w:autoSpaceDN w:val="0"/>
        <w:adjustRightInd w:val="0"/>
        <w:jc w:val="both"/>
        <w:rPr>
          <w:rFonts w:ascii="Times New Roman" w:hAnsi="Times New Roman" w:cs="Times New Roman"/>
          <w:bCs/>
          <w:sz w:val="28"/>
          <w:szCs w:val="28"/>
        </w:rPr>
      </w:pPr>
    </w:p>
    <w:p w:rsidR="00D87C8A" w:rsidRDefault="00D87C8A" w:rsidP="004145EB">
      <w:pPr>
        <w:rPr>
          <w:rFonts w:ascii="Times New Roman" w:hAnsi="Times New Roman" w:cs="Times New Roman"/>
          <w:sz w:val="18"/>
          <w:szCs w:val="18"/>
        </w:rPr>
      </w:pPr>
    </w:p>
    <w:p w:rsidR="005E33EF" w:rsidRDefault="005E33EF" w:rsidP="004145EB">
      <w:pPr>
        <w:rPr>
          <w:rFonts w:ascii="Times New Roman" w:hAnsi="Times New Roman" w:cs="Times New Roman"/>
          <w:sz w:val="18"/>
          <w:szCs w:val="18"/>
        </w:rPr>
      </w:pPr>
    </w:p>
    <w:p w:rsidR="005E33EF" w:rsidRDefault="005E33EF" w:rsidP="004145EB">
      <w:pPr>
        <w:rPr>
          <w:rFonts w:ascii="Times New Roman" w:hAnsi="Times New Roman" w:cs="Times New Roman"/>
          <w:bCs/>
          <w:sz w:val="28"/>
          <w:szCs w:val="28"/>
        </w:rPr>
      </w:pPr>
    </w:p>
    <w:p w:rsidR="003A5ECF" w:rsidRPr="005E33EF" w:rsidRDefault="003A5ECF" w:rsidP="004145EB">
      <w:pPr>
        <w:ind w:firstLine="6096"/>
        <w:jc w:val="right"/>
        <w:rPr>
          <w:rFonts w:ascii="Times New Roman" w:hAnsi="Times New Roman" w:cs="Times New Roman"/>
          <w:sz w:val="24"/>
        </w:rPr>
      </w:pPr>
      <w:r w:rsidRPr="005E33EF">
        <w:rPr>
          <w:rFonts w:ascii="Times New Roman" w:hAnsi="Times New Roman" w:cs="Times New Roman"/>
          <w:sz w:val="24"/>
        </w:rPr>
        <w:lastRenderedPageBreak/>
        <w:t>Приложение 1</w:t>
      </w:r>
    </w:p>
    <w:p w:rsidR="00ED496C" w:rsidRPr="005E33EF" w:rsidRDefault="003A5ECF" w:rsidP="004145EB">
      <w:pPr>
        <w:jc w:val="right"/>
        <w:rPr>
          <w:rFonts w:ascii="Times New Roman" w:hAnsi="Times New Roman" w:cs="Times New Roman"/>
          <w:sz w:val="24"/>
        </w:rPr>
      </w:pPr>
      <w:r w:rsidRPr="005E33EF">
        <w:rPr>
          <w:rFonts w:ascii="Times New Roman" w:hAnsi="Times New Roman" w:cs="Times New Roman"/>
          <w:sz w:val="24"/>
        </w:rPr>
        <w:t xml:space="preserve">к </w:t>
      </w:r>
      <w:r w:rsidR="004145EB" w:rsidRPr="005E33EF">
        <w:rPr>
          <w:rFonts w:ascii="Times New Roman" w:hAnsi="Times New Roman" w:cs="Times New Roman"/>
          <w:sz w:val="24"/>
        </w:rPr>
        <w:t xml:space="preserve">постановлению </w:t>
      </w:r>
      <w:r w:rsidR="00ED496C" w:rsidRPr="005E33EF">
        <w:rPr>
          <w:rFonts w:ascii="Times New Roman" w:hAnsi="Times New Roman" w:cs="Times New Roman"/>
          <w:sz w:val="24"/>
        </w:rPr>
        <w:t>администрации</w:t>
      </w:r>
    </w:p>
    <w:p w:rsidR="003B5880" w:rsidRPr="005E33EF" w:rsidRDefault="005E33EF" w:rsidP="004145EB">
      <w:pPr>
        <w:jc w:val="right"/>
        <w:rPr>
          <w:rFonts w:ascii="Times New Roman" w:hAnsi="Times New Roman" w:cs="Times New Roman"/>
          <w:sz w:val="24"/>
        </w:rPr>
      </w:pPr>
      <w:r w:rsidRPr="005E33EF">
        <w:rPr>
          <w:rFonts w:ascii="Times New Roman" w:hAnsi="Times New Roman" w:cs="Times New Roman"/>
          <w:sz w:val="24"/>
        </w:rPr>
        <w:t xml:space="preserve">Темниковского </w:t>
      </w:r>
      <w:r w:rsidR="003B5880" w:rsidRPr="005E33EF">
        <w:rPr>
          <w:rFonts w:ascii="Times New Roman" w:hAnsi="Times New Roman" w:cs="Times New Roman"/>
          <w:sz w:val="24"/>
        </w:rPr>
        <w:t xml:space="preserve">городского поселения </w:t>
      </w:r>
    </w:p>
    <w:p w:rsidR="005E33EF" w:rsidRPr="005E33EF" w:rsidRDefault="005E33EF" w:rsidP="003B5880">
      <w:pPr>
        <w:jc w:val="right"/>
        <w:rPr>
          <w:rFonts w:ascii="Times New Roman" w:hAnsi="Times New Roman" w:cs="Times New Roman"/>
          <w:sz w:val="24"/>
        </w:rPr>
      </w:pPr>
      <w:r w:rsidRPr="005E33EF">
        <w:rPr>
          <w:rFonts w:ascii="Times New Roman" w:hAnsi="Times New Roman" w:cs="Times New Roman"/>
          <w:sz w:val="24"/>
        </w:rPr>
        <w:t xml:space="preserve">Темниковского </w:t>
      </w:r>
      <w:r w:rsidR="003A5ECF" w:rsidRPr="005E33EF">
        <w:rPr>
          <w:rFonts w:ascii="Times New Roman" w:hAnsi="Times New Roman" w:cs="Times New Roman"/>
          <w:sz w:val="24"/>
        </w:rPr>
        <w:t>муниципального</w:t>
      </w:r>
      <w:r w:rsidR="003B5880" w:rsidRPr="005E33EF">
        <w:rPr>
          <w:rFonts w:ascii="Times New Roman" w:hAnsi="Times New Roman" w:cs="Times New Roman"/>
          <w:sz w:val="24"/>
        </w:rPr>
        <w:t xml:space="preserve"> </w:t>
      </w:r>
      <w:r w:rsidR="00B4149F" w:rsidRPr="005E33EF">
        <w:rPr>
          <w:rFonts w:ascii="Times New Roman" w:hAnsi="Times New Roman" w:cs="Times New Roman"/>
          <w:sz w:val="24"/>
        </w:rPr>
        <w:t xml:space="preserve">района </w:t>
      </w:r>
    </w:p>
    <w:p w:rsidR="003A5ECF" w:rsidRPr="005E33EF" w:rsidRDefault="003A5ECF" w:rsidP="004145EB">
      <w:pPr>
        <w:ind w:firstLine="6096"/>
        <w:jc w:val="right"/>
        <w:rPr>
          <w:rFonts w:ascii="Times New Roman" w:hAnsi="Times New Roman" w:cs="Times New Roman"/>
          <w:sz w:val="24"/>
        </w:rPr>
      </w:pPr>
      <w:r w:rsidRPr="005E33EF">
        <w:rPr>
          <w:rFonts w:ascii="Times New Roman" w:hAnsi="Times New Roman" w:cs="Times New Roman"/>
          <w:sz w:val="24"/>
        </w:rPr>
        <w:t>от</w:t>
      </w:r>
      <w:r w:rsidR="005E33EF" w:rsidRPr="005E33EF">
        <w:rPr>
          <w:rFonts w:ascii="Times New Roman" w:hAnsi="Times New Roman" w:cs="Times New Roman"/>
          <w:sz w:val="24"/>
        </w:rPr>
        <w:t xml:space="preserve"> </w:t>
      </w:r>
      <w:r w:rsidRPr="005E33EF">
        <w:rPr>
          <w:rFonts w:ascii="Times New Roman" w:hAnsi="Times New Roman" w:cs="Times New Roman"/>
          <w:sz w:val="24"/>
        </w:rPr>
        <w:t xml:space="preserve"> </w:t>
      </w:r>
      <w:r w:rsidR="005E33EF" w:rsidRPr="005E33EF">
        <w:rPr>
          <w:rFonts w:ascii="Times New Roman" w:hAnsi="Times New Roman" w:cs="Times New Roman"/>
          <w:sz w:val="24"/>
        </w:rPr>
        <w:t>"___"_________</w:t>
      </w:r>
      <w:r w:rsidR="001445AD" w:rsidRPr="005E33EF">
        <w:rPr>
          <w:rFonts w:ascii="Times New Roman" w:hAnsi="Times New Roman" w:cs="Times New Roman"/>
          <w:sz w:val="24"/>
        </w:rPr>
        <w:t>.</w:t>
      </w:r>
      <w:r w:rsidRPr="005E33EF">
        <w:rPr>
          <w:rFonts w:ascii="Times New Roman" w:hAnsi="Times New Roman" w:cs="Times New Roman"/>
          <w:sz w:val="24"/>
        </w:rPr>
        <w:t>2020 г. №</w:t>
      </w:r>
      <w:r w:rsidR="005E33EF" w:rsidRPr="005E33EF">
        <w:rPr>
          <w:rFonts w:ascii="Times New Roman" w:hAnsi="Times New Roman" w:cs="Times New Roman"/>
          <w:sz w:val="24"/>
        </w:rPr>
        <w:t>___</w:t>
      </w:r>
      <w:r w:rsidRPr="005E33EF">
        <w:rPr>
          <w:rFonts w:ascii="Times New Roman" w:hAnsi="Times New Roman" w:cs="Times New Roman"/>
          <w:sz w:val="24"/>
        </w:rPr>
        <w:t xml:space="preserve">   </w:t>
      </w:r>
    </w:p>
    <w:p w:rsidR="003A5ECF" w:rsidRPr="005E33EF" w:rsidRDefault="003A5ECF" w:rsidP="003A5ECF">
      <w:pPr>
        <w:ind w:firstLine="6096"/>
        <w:rPr>
          <w:rFonts w:ascii="Times New Roman" w:hAnsi="Times New Roman" w:cs="Times New Roman"/>
          <w:sz w:val="24"/>
        </w:rPr>
      </w:pPr>
    </w:p>
    <w:p w:rsidR="00675648" w:rsidRPr="00675648" w:rsidRDefault="00675648" w:rsidP="00675648">
      <w:pPr>
        <w:jc w:val="center"/>
        <w:rPr>
          <w:rFonts w:ascii="Times New Roman" w:hAnsi="Times New Roman" w:cs="Times New Roman"/>
          <w:b/>
          <w:sz w:val="28"/>
          <w:szCs w:val="28"/>
        </w:rPr>
      </w:pPr>
      <w:r w:rsidRPr="00675648">
        <w:rPr>
          <w:rFonts w:ascii="Times New Roman" w:hAnsi="Times New Roman" w:cs="Times New Roman"/>
          <w:b/>
          <w:sz w:val="28"/>
          <w:szCs w:val="28"/>
        </w:rPr>
        <w:t>ПОРЯДОК</w:t>
      </w:r>
    </w:p>
    <w:p w:rsidR="00B4149F" w:rsidRPr="00B4149F" w:rsidRDefault="00675648" w:rsidP="00675648">
      <w:pPr>
        <w:jc w:val="center"/>
        <w:rPr>
          <w:rFonts w:ascii="Times New Roman" w:hAnsi="Times New Roman" w:cs="Times New Roman"/>
          <w:sz w:val="28"/>
          <w:szCs w:val="28"/>
        </w:rPr>
      </w:pPr>
      <w:r w:rsidRPr="00675648">
        <w:rPr>
          <w:rFonts w:ascii="Times New Roman" w:hAnsi="Times New Roman" w:cs="Times New Roman"/>
          <w:b/>
          <w:sz w:val="28"/>
          <w:szCs w:val="28"/>
        </w:rPr>
        <w:t>определения мест размещения контейнерных площадок для сбора</w:t>
      </w:r>
      <w:r w:rsidR="003B5880">
        <w:rPr>
          <w:rFonts w:ascii="Times New Roman" w:hAnsi="Times New Roman" w:cs="Times New Roman"/>
          <w:b/>
          <w:sz w:val="28"/>
          <w:szCs w:val="28"/>
        </w:rPr>
        <w:t xml:space="preserve"> твердых коммунальных отходов в</w:t>
      </w:r>
      <w:r w:rsidRPr="00675648">
        <w:rPr>
          <w:rFonts w:ascii="Times New Roman" w:hAnsi="Times New Roman" w:cs="Times New Roman"/>
          <w:b/>
          <w:sz w:val="28"/>
          <w:szCs w:val="28"/>
        </w:rPr>
        <w:t xml:space="preserve"> сложившейся застройки на территории</w:t>
      </w:r>
      <w:r w:rsidR="00153001">
        <w:rPr>
          <w:rFonts w:ascii="Times New Roman" w:hAnsi="Times New Roman" w:cs="Times New Roman"/>
          <w:b/>
          <w:sz w:val="28"/>
          <w:szCs w:val="28"/>
        </w:rPr>
        <w:t xml:space="preserve"> Темниковского</w:t>
      </w:r>
      <w:r w:rsidRPr="00675648">
        <w:rPr>
          <w:rFonts w:ascii="Times New Roman" w:hAnsi="Times New Roman" w:cs="Times New Roman"/>
          <w:b/>
          <w:sz w:val="28"/>
          <w:szCs w:val="28"/>
        </w:rPr>
        <w:t xml:space="preserve"> </w:t>
      </w:r>
      <w:r w:rsidR="003B5880">
        <w:rPr>
          <w:rFonts w:ascii="Times New Roman" w:hAnsi="Times New Roman" w:cs="Times New Roman"/>
          <w:b/>
          <w:sz w:val="28"/>
          <w:szCs w:val="28"/>
        </w:rPr>
        <w:t xml:space="preserve">городского поселения </w:t>
      </w:r>
      <w:r w:rsidR="00153001">
        <w:rPr>
          <w:rFonts w:ascii="Times New Roman" w:hAnsi="Times New Roman" w:cs="Times New Roman"/>
          <w:b/>
          <w:sz w:val="28"/>
          <w:szCs w:val="28"/>
        </w:rPr>
        <w:t>Темниковского</w:t>
      </w:r>
      <w:r>
        <w:rPr>
          <w:rFonts w:ascii="Times New Roman" w:hAnsi="Times New Roman" w:cs="Times New Roman"/>
          <w:b/>
          <w:sz w:val="28"/>
          <w:szCs w:val="28"/>
        </w:rPr>
        <w:t xml:space="preserve"> муниципального района Республики Мордовия</w:t>
      </w:r>
    </w:p>
    <w:p w:rsidR="00B4149F" w:rsidRPr="003A5ECF" w:rsidRDefault="00B4149F" w:rsidP="00B4149F">
      <w:pPr>
        <w:rPr>
          <w:rFonts w:ascii="Times New Roman" w:hAnsi="Times New Roman" w:cs="Times New Roman"/>
          <w:sz w:val="28"/>
          <w:szCs w:val="28"/>
        </w:rPr>
      </w:pPr>
    </w:p>
    <w:p w:rsidR="00BE38F8" w:rsidRDefault="00BE38F8" w:rsidP="00C8071C">
      <w:pPr>
        <w:suppressAutoHyphens w:val="0"/>
        <w:ind w:firstLine="709"/>
        <w:jc w:val="both"/>
        <w:rPr>
          <w:rFonts w:ascii="Times New Roman" w:hAnsi="Times New Roman" w:cs="Times New Roman"/>
          <w:sz w:val="28"/>
          <w:szCs w:val="28"/>
        </w:rPr>
      </w:pPr>
      <w:r w:rsidRPr="00BE38F8">
        <w:rPr>
          <w:rFonts w:ascii="Times New Roman" w:hAnsi="Times New Roman" w:cs="Times New Roman"/>
          <w:sz w:val="28"/>
          <w:szCs w:val="28"/>
        </w:rPr>
        <w:t>1. Настоящий Порядок определения мест размещения контейнерных площадок для сбора</w:t>
      </w:r>
      <w:r w:rsidR="003B5880">
        <w:rPr>
          <w:rFonts w:ascii="Times New Roman" w:hAnsi="Times New Roman" w:cs="Times New Roman"/>
          <w:sz w:val="28"/>
          <w:szCs w:val="28"/>
        </w:rPr>
        <w:t xml:space="preserve"> твердых коммунальных отходов</w:t>
      </w:r>
      <w:r w:rsidRPr="00BE38F8">
        <w:rPr>
          <w:rFonts w:ascii="Times New Roman" w:hAnsi="Times New Roman" w:cs="Times New Roman"/>
          <w:sz w:val="28"/>
          <w:szCs w:val="28"/>
        </w:rPr>
        <w:t xml:space="preserve"> сложившейся застройки</w:t>
      </w:r>
      <w:r w:rsidR="003B5880">
        <w:rPr>
          <w:rFonts w:ascii="Times New Roman" w:hAnsi="Times New Roman" w:cs="Times New Roman"/>
          <w:sz w:val="28"/>
          <w:szCs w:val="28"/>
        </w:rPr>
        <w:t xml:space="preserve"> на территории </w:t>
      </w:r>
      <w:r w:rsidR="00153001">
        <w:rPr>
          <w:rFonts w:ascii="Times New Roman" w:hAnsi="Times New Roman" w:cs="Times New Roman"/>
          <w:sz w:val="28"/>
          <w:szCs w:val="28"/>
        </w:rPr>
        <w:t xml:space="preserve">Темниковского </w:t>
      </w:r>
      <w:r w:rsidR="003B5880">
        <w:rPr>
          <w:rFonts w:ascii="Times New Roman" w:hAnsi="Times New Roman" w:cs="Times New Roman"/>
          <w:sz w:val="28"/>
          <w:szCs w:val="28"/>
        </w:rPr>
        <w:t xml:space="preserve">городского поселения </w:t>
      </w:r>
      <w:r w:rsidR="00153001">
        <w:rPr>
          <w:rFonts w:ascii="Times New Roman" w:hAnsi="Times New Roman" w:cs="Times New Roman"/>
          <w:sz w:val="28"/>
          <w:szCs w:val="28"/>
        </w:rPr>
        <w:t>Темниковского</w:t>
      </w:r>
      <w:r w:rsidRPr="00BE38F8">
        <w:rPr>
          <w:rFonts w:ascii="Times New Roman" w:hAnsi="Times New Roman" w:cs="Times New Roman"/>
          <w:sz w:val="28"/>
          <w:szCs w:val="28"/>
        </w:rPr>
        <w:t xml:space="preserve"> муниципального района Республики Мордовия (далее - Порядок) устанавливает процедуру определения мест размещения контейнерных площадок для сбора твердых комму</w:t>
      </w:r>
      <w:r w:rsidR="003B5880">
        <w:rPr>
          <w:rFonts w:ascii="Times New Roman" w:hAnsi="Times New Roman" w:cs="Times New Roman"/>
          <w:sz w:val="28"/>
          <w:szCs w:val="28"/>
        </w:rPr>
        <w:t>нальных отходов (далее - ТКО) в</w:t>
      </w:r>
      <w:r w:rsidRPr="00BE38F8">
        <w:rPr>
          <w:rFonts w:ascii="Times New Roman" w:hAnsi="Times New Roman" w:cs="Times New Roman"/>
          <w:sz w:val="28"/>
          <w:szCs w:val="28"/>
        </w:rPr>
        <w:t xml:space="preserve"> сложившейся застройки на территории</w:t>
      </w:r>
      <w:r w:rsidR="00153001">
        <w:rPr>
          <w:rFonts w:ascii="Times New Roman" w:hAnsi="Times New Roman" w:cs="Times New Roman"/>
          <w:sz w:val="28"/>
          <w:szCs w:val="28"/>
        </w:rPr>
        <w:t xml:space="preserve"> Темниковского</w:t>
      </w:r>
      <w:r w:rsidRPr="00BE38F8">
        <w:rPr>
          <w:rFonts w:ascii="Times New Roman" w:hAnsi="Times New Roman" w:cs="Times New Roman"/>
          <w:sz w:val="28"/>
          <w:szCs w:val="28"/>
        </w:rPr>
        <w:t xml:space="preserve"> </w:t>
      </w:r>
      <w:r w:rsidR="003B5880">
        <w:rPr>
          <w:rFonts w:ascii="Times New Roman" w:hAnsi="Times New Roman" w:cs="Times New Roman"/>
          <w:sz w:val="28"/>
          <w:szCs w:val="28"/>
        </w:rPr>
        <w:t xml:space="preserve">городского поселения </w:t>
      </w:r>
      <w:r w:rsidR="00153001">
        <w:rPr>
          <w:rFonts w:ascii="Times New Roman" w:hAnsi="Times New Roman" w:cs="Times New Roman"/>
          <w:sz w:val="28"/>
          <w:szCs w:val="28"/>
        </w:rPr>
        <w:t>Темниковского</w:t>
      </w:r>
      <w:r>
        <w:rPr>
          <w:rFonts w:ascii="Times New Roman" w:hAnsi="Times New Roman" w:cs="Times New Roman"/>
          <w:sz w:val="28"/>
          <w:szCs w:val="28"/>
        </w:rPr>
        <w:t xml:space="preserve"> муниципального района Республики Мордовия (</w:t>
      </w:r>
      <w:r w:rsidRPr="00BE38F8">
        <w:rPr>
          <w:rFonts w:ascii="Times New Roman" w:hAnsi="Times New Roman" w:cs="Times New Roman"/>
          <w:sz w:val="28"/>
          <w:szCs w:val="28"/>
        </w:rPr>
        <w:t xml:space="preserve">далее – </w:t>
      </w:r>
      <w:r w:rsidR="0032594B">
        <w:rPr>
          <w:rFonts w:ascii="Times New Roman" w:hAnsi="Times New Roman" w:cs="Times New Roman"/>
          <w:sz w:val="28"/>
          <w:szCs w:val="28"/>
        </w:rPr>
        <w:t>города</w:t>
      </w:r>
      <w:r w:rsidRPr="00BE38F8">
        <w:rPr>
          <w:rFonts w:ascii="Times New Roman" w:hAnsi="Times New Roman" w:cs="Times New Roman"/>
          <w:sz w:val="28"/>
          <w:szCs w:val="28"/>
        </w:rPr>
        <w:t xml:space="preserve">), где отсутствует возможность соблюдения установленных санитарными нормами расстояний для размещения контейнерных площадок для сбора ТКО. </w:t>
      </w:r>
    </w:p>
    <w:p w:rsidR="00BE38F8" w:rsidRDefault="00BE38F8" w:rsidP="00C8071C">
      <w:pPr>
        <w:suppressAutoHyphens w:val="0"/>
        <w:ind w:firstLine="709"/>
        <w:jc w:val="both"/>
        <w:rPr>
          <w:rFonts w:ascii="Times New Roman" w:hAnsi="Times New Roman" w:cs="Times New Roman"/>
          <w:sz w:val="28"/>
          <w:szCs w:val="28"/>
        </w:rPr>
      </w:pPr>
      <w:r w:rsidRPr="00BE38F8">
        <w:rPr>
          <w:rFonts w:ascii="Times New Roman" w:hAnsi="Times New Roman" w:cs="Times New Roman"/>
          <w:sz w:val="28"/>
          <w:szCs w:val="28"/>
        </w:rPr>
        <w:t>2. Настоящий Поряд</w:t>
      </w:r>
      <w:r w:rsidR="0032594B">
        <w:rPr>
          <w:rFonts w:ascii="Times New Roman" w:hAnsi="Times New Roman" w:cs="Times New Roman"/>
          <w:sz w:val="28"/>
          <w:szCs w:val="28"/>
        </w:rPr>
        <w:t>ок действует на всей территории города</w:t>
      </w:r>
      <w:r w:rsidRPr="00BE38F8">
        <w:rPr>
          <w:rFonts w:ascii="Times New Roman" w:hAnsi="Times New Roman" w:cs="Times New Roman"/>
          <w:sz w:val="28"/>
          <w:szCs w:val="28"/>
        </w:rPr>
        <w:t xml:space="preserve"> и обязателен для всех юридических и физических лиц. </w:t>
      </w:r>
    </w:p>
    <w:p w:rsidR="00BE38F8" w:rsidRDefault="00BE38F8" w:rsidP="00C8071C">
      <w:pPr>
        <w:suppressAutoHyphens w:val="0"/>
        <w:ind w:firstLine="709"/>
        <w:jc w:val="both"/>
        <w:rPr>
          <w:rFonts w:ascii="Times New Roman" w:hAnsi="Times New Roman" w:cs="Times New Roman"/>
          <w:sz w:val="28"/>
          <w:szCs w:val="28"/>
        </w:rPr>
      </w:pPr>
      <w:r w:rsidRPr="00BE38F8">
        <w:rPr>
          <w:rFonts w:ascii="Times New Roman" w:hAnsi="Times New Roman" w:cs="Times New Roman"/>
          <w:sz w:val="28"/>
          <w:szCs w:val="28"/>
        </w:rPr>
        <w:t xml:space="preserve">3. Определение места размещения контейнерных </w:t>
      </w:r>
      <w:r w:rsidR="003B5880">
        <w:rPr>
          <w:rFonts w:ascii="Times New Roman" w:hAnsi="Times New Roman" w:cs="Times New Roman"/>
          <w:sz w:val="28"/>
          <w:szCs w:val="28"/>
        </w:rPr>
        <w:t>площадок для сбора ТКО в</w:t>
      </w:r>
      <w:r w:rsidRPr="00BE38F8">
        <w:rPr>
          <w:rFonts w:ascii="Times New Roman" w:hAnsi="Times New Roman" w:cs="Times New Roman"/>
          <w:sz w:val="28"/>
          <w:szCs w:val="28"/>
        </w:rPr>
        <w:t xml:space="preserve"> сложившейся застройки на территории города осуществляет постоянно действующая комиссия, состав котор</w:t>
      </w:r>
      <w:r w:rsidR="00015814">
        <w:rPr>
          <w:rFonts w:ascii="Times New Roman" w:hAnsi="Times New Roman" w:cs="Times New Roman"/>
          <w:sz w:val="28"/>
          <w:szCs w:val="28"/>
        </w:rPr>
        <w:t>ой утверждается постановлением а</w:t>
      </w:r>
      <w:r w:rsidRPr="00BE38F8">
        <w:rPr>
          <w:rFonts w:ascii="Times New Roman" w:hAnsi="Times New Roman" w:cs="Times New Roman"/>
          <w:sz w:val="28"/>
          <w:szCs w:val="28"/>
        </w:rPr>
        <w:t>дминистрации</w:t>
      </w:r>
      <w:r w:rsidR="00153001">
        <w:rPr>
          <w:rFonts w:ascii="Times New Roman" w:hAnsi="Times New Roman" w:cs="Times New Roman"/>
          <w:sz w:val="28"/>
          <w:szCs w:val="28"/>
        </w:rPr>
        <w:t xml:space="preserve"> Темниковского </w:t>
      </w:r>
      <w:r w:rsidRPr="00BE38F8">
        <w:rPr>
          <w:rFonts w:ascii="Times New Roman" w:hAnsi="Times New Roman" w:cs="Times New Roman"/>
          <w:sz w:val="28"/>
          <w:szCs w:val="28"/>
        </w:rPr>
        <w:t xml:space="preserve"> </w:t>
      </w:r>
      <w:r w:rsidR="003B5880">
        <w:rPr>
          <w:rFonts w:ascii="Times New Roman" w:hAnsi="Times New Roman" w:cs="Times New Roman"/>
          <w:sz w:val="28"/>
          <w:szCs w:val="28"/>
        </w:rPr>
        <w:t>городского поселения</w:t>
      </w:r>
      <w:r w:rsidRPr="00BE38F8">
        <w:rPr>
          <w:rFonts w:ascii="Times New Roman" w:hAnsi="Times New Roman" w:cs="Times New Roman"/>
          <w:sz w:val="28"/>
          <w:szCs w:val="28"/>
        </w:rPr>
        <w:t>.</w:t>
      </w:r>
    </w:p>
    <w:p w:rsidR="00BE38F8" w:rsidRDefault="00BE38F8" w:rsidP="00C8071C">
      <w:pPr>
        <w:suppressAutoHyphens w:val="0"/>
        <w:ind w:firstLine="709"/>
        <w:jc w:val="both"/>
        <w:rPr>
          <w:rFonts w:ascii="Times New Roman" w:hAnsi="Times New Roman" w:cs="Times New Roman"/>
          <w:sz w:val="28"/>
          <w:szCs w:val="28"/>
        </w:rPr>
      </w:pPr>
      <w:r w:rsidRPr="00BE38F8">
        <w:rPr>
          <w:rFonts w:ascii="Times New Roman" w:hAnsi="Times New Roman" w:cs="Times New Roman"/>
          <w:sz w:val="28"/>
          <w:szCs w:val="28"/>
        </w:rPr>
        <w:t xml:space="preserve">4. На земельном участке многоквартирного дома рассмотрение вопроса размещения контейнерной площадки может осуществляться управляющей организацией многоквартирного дома, товариществом собственников жилья, жилищно-строительным кооперативом, собственниками многоквартирного дома на основании рекомендации постоянно действующей комиссии по определению места размещения контейнерных </w:t>
      </w:r>
      <w:r w:rsidR="003B5880">
        <w:rPr>
          <w:rFonts w:ascii="Times New Roman" w:hAnsi="Times New Roman" w:cs="Times New Roman"/>
          <w:sz w:val="28"/>
          <w:szCs w:val="28"/>
        </w:rPr>
        <w:t>площадок для сбора ТКО в</w:t>
      </w:r>
      <w:r w:rsidRPr="00BE38F8">
        <w:rPr>
          <w:rFonts w:ascii="Times New Roman" w:hAnsi="Times New Roman" w:cs="Times New Roman"/>
          <w:sz w:val="28"/>
          <w:szCs w:val="28"/>
        </w:rPr>
        <w:t xml:space="preserve"> сложившейся заст</w:t>
      </w:r>
      <w:r w:rsidR="003B5880">
        <w:rPr>
          <w:rFonts w:ascii="Times New Roman" w:hAnsi="Times New Roman" w:cs="Times New Roman"/>
          <w:sz w:val="28"/>
          <w:szCs w:val="28"/>
        </w:rPr>
        <w:t>ройки на территории города</w:t>
      </w:r>
      <w:r w:rsidRPr="00BE38F8">
        <w:rPr>
          <w:rFonts w:ascii="Times New Roman" w:hAnsi="Times New Roman" w:cs="Times New Roman"/>
          <w:sz w:val="28"/>
          <w:szCs w:val="28"/>
        </w:rPr>
        <w:t xml:space="preserve">. </w:t>
      </w:r>
    </w:p>
    <w:p w:rsidR="00BE38F8" w:rsidRDefault="00BE38F8" w:rsidP="00C8071C">
      <w:pPr>
        <w:suppressAutoHyphens w:val="0"/>
        <w:ind w:firstLine="709"/>
        <w:jc w:val="both"/>
        <w:rPr>
          <w:rFonts w:ascii="Times New Roman" w:hAnsi="Times New Roman" w:cs="Times New Roman"/>
          <w:sz w:val="28"/>
          <w:szCs w:val="28"/>
        </w:rPr>
      </w:pPr>
      <w:r w:rsidRPr="00BE38F8">
        <w:rPr>
          <w:rFonts w:ascii="Times New Roman" w:hAnsi="Times New Roman" w:cs="Times New Roman"/>
          <w:sz w:val="28"/>
          <w:szCs w:val="28"/>
        </w:rPr>
        <w:t>5.</w:t>
      </w:r>
      <w:r w:rsidR="00153001">
        <w:rPr>
          <w:rFonts w:ascii="Times New Roman" w:hAnsi="Times New Roman" w:cs="Times New Roman"/>
          <w:sz w:val="28"/>
          <w:szCs w:val="28"/>
        </w:rPr>
        <w:t xml:space="preserve"> </w:t>
      </w:r>
      <w:r w:rsidRPr="00BE38F8">
        <w:rPr>
          <w:rFonts w:ascii="Times New Roman" w:hAnsi="Times New Roman" w:cs="Times New Roman"/>
          <w:sz w:val="28"/>
          <w:szCs w:val="28"/>
        </w:rPr>
        <w:t xml:space="preserve">Рассмотрение вопроса размещения контейнерной площадки на муниципальном земельном участке и на земельном участке, пользование на который не разграничено, находится в компетенции постоянно действующей комиссии по определению места размещения контейнерных </w:t>
      </w:r>
      <w:r w:rsidR="003B5880">
        <w:rPr>
          <w:rFonts w:ascii="Times New Roman" w:hAnsi="Times New Roman" w:cs="Times New Roman"/>
          <w:sz w:val="28"/>
          <w:szCs w:val="28"/>
        </w:rPr>
        <w:t>площадок для сбора ТКО в</w:t>
      </w:r>
      <w:r w:rsidRPr="00BE38F8">
        <w:rPr>
          <w:rFonts w:ascii="Times New Roman" w:hAnsi="Times New Roman" w:cs="Times New Roman"/>
          <w:sz w:val="28"/>
          <w:szCs w:val="28"/>
        </w:rPr>
        <w:t xml:space="preserve"> сложившейся застройки на территории </w:t>
      </w:r>
      <w:r w:rsidR="003B5880">
        <w:rPr>
          <w:rFonts w:ascii="Times New Roman" w:hAnsi="Times New Roman" w:cs="Times New Roman"/>
          <w:sz w:val="28"/>
          <w:szCs w:val="28"/>
        </w:rPr>
        <w:t>города</w:t>
      </w:r>
      <w:r w:rsidR="00C72000">
        <w:rPr>
          <w:rFonts w:ascii="Times New Roman" w:hAnsi="Times New Roman" w:cs="Times New Roman"/>
          <w:sz w:val="28"/>
          <w:szCs w:val="28"/>
        </w:rPr>
        <w:t xml:space="preserve"> и оформляется актом (Приложение </w:t>
      </w:r>
      <w:r w:rsidR="00AE5971">
        <w:rPr>
          <w:rFonts w:ascii="Times New Roman" w:hAnsi="Times New Roman" w:cs="Times New Roman"/>
          <w:sz w:val="28"/>
          <w:szCs w:val="28"/>
        </w:rPr>
        <w:t>1 к порядку)</w:t>
      </w:r>
      <w:r w:rsidRPr="00BE38F8">
        <w:rPr>
          <w:rFonts w:ascii="Times New Roman" w:hAnsi="Times New Roman" w:cs="Times New Roman"/>
          <w:sz w:val="28"/>
          <w:szCs w:val="28"/>
        </w:rPr>
        <w:t xml:space="preserve">. </w:t>
      </w:r>
    </w:p>
    <w:p w:rsidR="00BE38F8" w:rsidRDefault="00BE38F8" w:rsidP="00C8071C">
      <w:pPr>
        <w:suppressAutoHyphens w:val="0"/>
        <w:ind w:firstLine="709"/>
        <w:jc w:val="both"/>
        <w:rPr>
          <w:rFonts w:ascii="Times New Roman" w:hAnsi="Times New Roman" w:cs="Times New Roman"/>
          <w:sz w:val="28"/>
          <w:szCs w:val="28"/>
        </w:rPr>
      </w:pPr>
      <w:r w:rsidRPr="00BE38F8">
        <w:rPr>
          <w:rFonts w:ascii="Times New Roman" w:hAnsi="Times New Roman" w:cs="Times New Roman"/>
          <w:sz w:val="28"/>
          <w:szCs w:val="28"/>
        </w:rPr>
        <w:t xml:space="preserve">6. Место установки контейнерной площадки ТКО определяется в соответствии с действующим законодательством Российской Федерации, санитарными нормами и правилами, с учетом визуального осмотра территории существующего и предлагаемого места размещения контейнерных </w:t>
      </w:r>
      <w:r w:rsidR="003B5880">
        <w:rPr>
          <w:rFonts w:ascii="Times New Roman" w:hAnsi="Times New Roman" w:cs="Times New Roman"/>
          <w:sz w:val="28"/>
          <w:szCs w:val="28"/>
        </w:rPr>
        <w:t>площадок для сбора ТКО в</w:t>
      </w:r>
      <w:r w:rsidRPr="00BE38F8">
        <w:rPr>
          <w:rFonts w:ascii="Times New Roman" w:hAnsi="Times New Roman" w:cs="Times New Roman"/>
          <w:sz w:val="28"/>
          <w:szCs w:val="28"/>
        </w:rPr>
        <w:t xml:space="preserve"> сложившейся застройки </w:t>
      </w:r>
      <w:r w:rsidR="003B5880">
        <w:rPr>
          <w:rFonts w:ascii="Times New Roman" w:hAnsi="Times New Roman" w:cs="Times New Roman"/>
          <w:sz w:val="28"/>
          <w:szCs w:val="28"/>
        </w:rPr>
        <w:t>города</w:t>
      </w:r>
      <w:r w:rsidRPr="00BE38F8">
        <w:rPr>
          <w:rFonts w:ascii="Times New Roman" w:hAnsi="Times New Roman" w:cs="Times New Roman"/>
          <w:sz w:val="28"/>
          <w:szCs w:val="28"/>
        </w:rPr>
        <w:t xml:space="preserve">. </w:t>
      </w:r>
    </w:p>
    <w:p w:rsidR="00BE38F8" w:rsidRDefault="00BE38F8" w:rsidP="00C8071C">
      <w:pPr>
        <w:suppressAutoHyphens w:val="0"/>
        <w:ind w:firstLine="709"/>
        <w:jc w:val="both"/>
        <w:rPr>
          <w:rFonts w:ascii="Times New Roman" w:hAnsi="Times New Roman" w:cs="Times New Roman"/>
          <w:sz w:val="28"/>
          <w:szCs w:val="28"/>
        </w:rPr>
      </w:pPr>
      <w:r w:rsidRPr="00BE38F8">
        <w:rPr>
          <w:rFonts w:ascii="Times New Roman" w:hAnsi="Times New Roman" w:cs="Times New Roman"/>
          <w:sz w:val="28"/>
          <w:szCs w:val="28"/>
        </w:rPr>
        <w:t xml:space="preserve">7. Место установки контейнерной площадки определяется на свободном </w:t>
      </w:r>
      <w:r w:rsidRPr="00BE38F8">
        <w:rPr>
          <w:rFonts w:ascii="Times New Roman" w:hAnsi="Times New Roman" w:cs="Times New Roman"/>
          <w:sz w:val="28"/>
          <w:szCs w:val="28"/>
        </w:rPr>
        <w:lastRenderedPageBreak/>
        <w:t xml:space="preserve">земельном участке, в том числе от подземных и воздушных коммуникаций, возможности подъезда и проведения маневровых работ спецтехники, осуществляющей сбор и вывоз ТКО. </w:t>
      </w:r>
    </w:p>
    <w:p w:rsidR="00BE38F8" w:rsidRDefault="00BE38F8" w:rsidP="00C8071C">
      <w:pPr>
        <w:suppressAutoHyphens w:val="0"/>
        <w:ind w:firstLine="709"/>
        <w:jc w:val="both"/>
        <w:rPr>
          <w:rFonts w:ascii="Times New Roman" w:hAnsi="Times New Roman" w:cs="Times New Roman"/>
          <w:sz w:val="28"/>
          <w:szCs w:val="28"/>
        </w:rPr>
      </w:pPr>
      <w:r w:rsidRPr="00BE38F8">
        <w:rPr>
          <w:rFonts w:ascii="Times New Roman" w:hAnsi="Times New Roman" w:cs="Times New Roman"/>
          <w:sz w:val="28"/>
          <w:szCs w:val="28"/>
        </w:rPr>
        <w:t xml:space="preserve">8. Запрещается устанавливать контейнеры на проезжей части, тротуарах, газонах и в проходных арках домов. </w:t>
      </w:r>
    </w:p>
    <w:p w:rsidR="00BE38F8" w:rsidRDefault="00BE38F8" w:rsidP="00C8071C">
      <w:pPr>
        <w:suppressAutoHyphens w:val="0"/>
        <w:ind w:firstLine="709"/>
        <w:jc w:val="both"/>
        <w:rPr>
          <w:rFonts w:ascii="Times New Roman" w:hAnsi="Times New Roman" w:cs="Times New Roman"/>
          <w:sz w:val="28"/>
          <w:szCs w:val="28"/>
        </w:rPr>
      </w:pPr>
      <w:r w:rsidRPr="00BE38F8">
        <w:rPr>
          <w:rFonts w:ascii="Times New Roman" w:hAnsi="Times New Roman" w:cs="Times New Roman"/>
          <w:sz w:val="28"/>
          <w:szCs w:val="28"/>
        </w:rPr>
        <w:t xml:space="preserve">9. Запрещается самовольная установка </w:t>
      </w:r>
      <w:r w:rsidR="00015814">
        <w:rPr>
          <w:rFonts w:ascii="Times New Roman" w:hAnsi="Times New Roman" w:cs="Times New Roman"/>
          <w:sz w:val="28"/>
          <w:szCs w:val="28"/>
        </w:rPr>
        <w:t>контейнеров без согласования с а</w:t>
      </w:r>
      <w:r w:rsidRPr="00BE38F8">
        <w:rPr>
          <w:rFonts w:ascii="Times New Roman" w:hAnsi="Times New Roman" w:cs="Times New Roman"/>
          <w:sz w:val="28"/>
          <w:szCs w:val="28"/>
        </w:rPr>
        <w:t xml:space="preserve">дминистрацией </w:t>
      </w:r>
      <w:r w:rsidR="00015814">
        <w:rPr>
          <w:rFonts w:ascii="Times New Roman" w:hAnsi="Times New Roman" w:cs="Times New Roman"/>
          <w:sz w:val="28"/>
          <w:szCs w:val="28"/>
        </w:rPr>
        <w:t>городского поселения Инсар</w:t>
      </w:r>
      <w:r w:rsidRPr="00BE38F8">
        <w:rPr>
          <w:rFonts w:ascii="Times New Roman" w:hAnsi="Times New Roman" w:cs="Times New Roman"/>
          <w:sz w:val="28"/>
          <w:szCs w:val="28"/>
        </w:rPr>
        <w:t>.</w:t>
      </w:r>
    </w:p>
    <w:p w:rsidR="000F6EFE" w:rsidRPr="00BE38F8" w:rsidRDefault="00BE38F8" w:rsidP="00C8071C">
      <w:pPr>
        <w:suppressAutoHyphens w:val="0"/>
        <w:ind w:firstLine="709"/>
        <w:jc w:val="both"/>
        <w:rPr>
          <w:rFonts w:ascii="Times New Roman" w:hAnsi="Times New Roman" w:cs="Times New Roman"/>
          <w:sz w:val="28"/>
          <w:szCs w:val="28"/>
        </w:rPr>
      </w:pPr>
      <w:r w:rsidRPr="00BE38F8">
        <w:rPr>
          <w:rFonts w:ascii="Times New Roman" w:hAnsi="Times New Roman" w:cs="Times New Roman"/>
          <w:sz w:val="28"/>
          <w:szCs w:val="28"/>
        </w:rPr>
        <w:t>10. Допускается временная (на срок до 1 суток) установка контейнеров для сбора строительных отходов вблизи мест производства ремонтных, аварийных работ и работ по уборке территории, выполняемых юр</w:t>
      </w:r>
      <w:r w:rsidR="003B5880">
        <w:rPr>
          <w:rFonts w:ascii="Times New Roman" w:hAnsi="Times New Roman" w:cs="Times New Roman"/>
          <w:sz w:val="28"/>
          <w:szCs w:val="28"/>
        </w:rPr>
        <w:t>идическими и физическими лицами, а так же</w:t>
      </w:r>
      <w:r w:rsidRPr="00BE38F8">
        <w:rPr>
          <w:rFonts w:ascii="Times New Roman" w:hAnsi="Times New Roman" w:cs="Times New Roman"/>
          <w:sz w:val="28"/>
          <w:szCs w:val="28"/>
        </w:rPr>
        <w:t xml:space="preserve"> при проведении культурно - массовых мероприятий. Места временной установки контейнеров должны быть согласованы с собственником, пользователем территории, где планируется установка контейнеров.</w:t>
      </w:r>
    </w:p>
    <w:p w:rsidR="00A75EB4" w:rsidRDefault="00A75EB4" w:rsidP="006855B8">
      <w:pPr>
        <w:ind w:firstLine="6096"/>
        <w:jc w:val="right"/>
        <w:rPr>
          <w:rFonts w:ascii="Times New Roman" w:hAnsi="Times New Roman" w:cs="Times New Roman"/>
          <w:sz w:val="28"/>
          <w:szCs w:val="28"/>
        </w:rPr>
      </w:pPr>
    </w:p>
    <w:p w:rsidR="00833115" w:rsidRDefault="00833115">
      <w:pPr>
        <w:rPr>
          <w:rFonts w:ascii="Times New Roman" w:hAnsi="Times New Roman" w:cs="Times New Roman"/>
          <w:sz w:val="24"/>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F1737B" w:rsidRDefault="00F1737B" w:rsidP="00833115">
      <w:pPr>
        <w:ind w:firstLine="6096"/>
        <w:jc w:val="right"/>
        <w:rPr>
          <w:rFonts w:ascii="Times New Roman" w:hAnsi="Times New Roman" w:cs="Times New Roman"/>
          <w:sz w:val="28"/>
          <w:szCs w:val="28"/>
        </w:rPr>
      </w:pPr>
    </w:p>
    <w:p w:rsidR="00164B2A" w:rsidRDefault="00164B2A" w:rsidP="00BE38F8">
      <w:pPr>
        <w:ind w:left="720"/>
        <w:jc w:val="center"/>
        <w:rPr>
          <w:rFonts w:ascii="Times New Roman" w:hAnsi="Times New Roman" w:cs="Times New Roman"/>
          <w:sz w:val="28"/>
          <w:szCs w:val="28"/>
        </w:rPr>
      </w:pPr>
    </w:p>
    <w:p w:rsidR="00153001" w:rsidRDefault="00153001" w:rsidP="00BE38F8">
      <w:pPr>
        <w:ind w:left="720"/>
        <w:jc w:val="center"/>
        <w:rPr>
          <w:rFonts w:ascii="Times New Roman" w:hAnsi="Times New Roman" w:cs="Times New Roman"/>
          <w:sz w:val="28"/>
          <w:szCs w:val="28"/>
        </w:rPr>
      </w:pPr>
    </w:p>
    <w:p w:rsidR="00015814" w:rsidRPr="00153001" w:rsidRDefault="00015814" w:rsidP="00015814">
      <w:pPr>
        <w:ind w:firstLine="6096"/>
        <w:jc w:val="right"/>
        <w:rPr>
          <w:rFonts w:ascii="Times New Roman" w:hAnsi="Times New Roman" w:cs="Times New Roman"/>
          <w:sz w:val="24"/>
        </w:rPr>
      </w:pPr>
      <w:r w:rsidRPr="00153001">
        <w:rPr>
          <w:rFonts w:ascii="Times New Roman" w:hAnsi="Times New Roman" w:cs="Times New Roman"/>
          <w:sz w:val="24"/>
        </w:rPr>
        <w:lastRenderedPageBreak/>
        <w:t>Приложение 2</w:t>
      </w:r>
    </w:p>
    <w:p w:rsidR="00015814" w:rsidRPr="00153001" w:rsidRDefault="00015814" w:rsidP="00015814">
      <w:pPr>
        <w:jc w:val="right"/>
        <w:rPr>
          <w:rFonts w:ascii="Times New Roman" w:hAnsi="Times New Roman" w:cs="Times New Roman"/>
          <w:sz w:val="24"/>
        </w:rPr>
      </w:pPr>
      <w:r w:rsidRPr="00153001">
        <w:rPr>
          <w:rFonts w:ascii="Times New Roman" w:hAnsi="Times New Roman" w:cs="Times New Roman"/>
          <w:sz w:val="24"/>
        </w:rPr>
        <w:t>к постановлению администрации</w:t>
      </w:r>
    </w:p>
    <w:p w:rsidR="00153001" w:rsidRDefault="00153001" w:rsidP="00015814">
      <w:pPr>
        <w:jc w:val="right"/>
        <w:rPr>
          <w:rFonts w:ascii="Times New Roman" w:hAnsi="Times New Roman" w:cs="Times New Roman"/>
          <w:sz w:val="24"/>
        </w:rPr>
      </w:pPr>
      <w:r>
        <w:rPr>
          <w:rFonts w:ascii="Times New Roman" w:hAnsi="Times New Roman" w:cs="Times New Roman"/>
          <w:sz w:val="24"/>
        </w:rPr>
        <w:t xml:space="preserve">Темниковского </w:t>
      </w:r>
      <w:r w:rsidR="00015814" w:rsidRPr="00153001">
        <w:rPr>
          <w:rFonts w:ascii="Times New Roman" w:hAnsi="Times New Roman" w:cs="Times New Roman"/>
          <w:sz w:val="24"/>
        </w:rPr>
        <w:t>городского поселения</w:t>
      </w:r>
    </w:p>
    <w:p w:rsidR="00153001" w:rsidRDefault="00015814" w:rsidP="00015814">
      <w:pPr>
        <w:jc w:val="right"/>
        <w:rPr>
          <w:rFonts w:ascii="Times New Roman" w:hAnsi="Times New Roman" w:cs="Times New Roman"/>
          <w:sz w:val="24"/>
        </w:rPr>
      </w:pPr>
      <w:r w:rsidRPr="00153001">
        <w:rPr>
          <w:rFonts w:ascii="Times New Roman" w:hAnsi="Times New Roman" w:cs="Times New Roman"/>
          <w:sz w:val="24"/>
        </w:rPr>
        <w:t xml:space="preserve"> </w:t>
      </w:r>
      <w:r w:rsidR="00153001">
        <w:rPr>
          <w:rFonts w:ascii="Times New Roman" w:hAnsi="Times New Roman" w:cs="Times New Roman"/>
          <w:sz w:val="24"/>
        </w:rPr>
        <w:t xml:space="preserve">Темниковского </w:t>
      </w:r>
      <w:r w:rsidRPr="00153001">
        <w:rPr>
          <w:rFonts w:ascii="Times New Roman" w:hAnsi="Times New Roman" w:cs="Times New Roman"/>
          <w:sz w:val="24"/>
        </w:rPr>
        <w:t xml:space="preserve"> муниципального района </w:t>
      </w:r>
    </w:p>
    <w:p w:rsidR="00015814" w:rsidRPr="00153001" w:rsidRDefault="00015814" w:rsidP="00015814">
      <w:pPr>
        <w:ind w:firstLine="6096"/>
        <w:jc w:val="right"/>
        <w:rPr>
          <w:rFonts w:ascii="Times New Roman" w:hAnsi="Times New Roman" w:cs="Times New Roman"/>
          <w:sz w:val="24"/>
        </w:rPr>
      </w:pPr>
      <w:r w:rsidRPr="00153001">
        <w:rPr>
          <w:rFonts w:ascii="Times New Roman" w:hAnsi="Times New Roman" w:cs="Times New Roman"/>
          <w:sz w:val="24"/>
        </w:rPr>
        <w:t xml:space="preserve">от </w:t>
      </w:r>
      <w:r w:rsidR="00153001">
        <w:rPr>
          <w:rFonts w:ascii="Times New Roman" w:hAnsi="Times New Roman" w:cs="Times New Roman"/>
          <w:sz w:val="24"/>
        </w:rPr>
        <w:t>"__"_________</w:t>
      </w:r>
      <w:r w:rsidRPr="00153001">
        <w:rPr>
          <w:rFonts w:ascii="Times New Roman" w:hAnsi="Times New Roman" w:cs="Times New Roman"/>
          <w:sz w:val="24"/>
        </w:rPr>
        <w:t>.2020 г. №</w:t>
      </w:r>
      <w:r w:rsidR="00153001">
        <w:rPr>
          <w:rFonts w:ascii="Times New Roman" w:hAnsi="Times New Roman" w:cs="Times New Roman"/>
          <w:sz w:val="24"/>
        </w:rPr>
        <w:t>___</w:t>
      </w:r>
      <w:r w:rsidRPr="00153001">
        <w:rPr>
          <w:rFonts w:ascii="Times New Roman" w:hAnsi="Times New Roman" w:cs="Times New Roman"/>
          <w:sz w:val="24"/>
        </w:rPr>
        <w:t xml:space="preserve">   </w:t>
      </w:r>
    </w:p>
    <w:p w:rsidR="00015814" w:rsidRDefault="00015814" w:rsidP="00BE38F8">
      <w:pPr>
        <w:ind w:left="720"/>
        <w:jc w:val="center"/>
        <w:rPr>
          <w:rFonts w:ascii="Times New Roman" w:hAnsi="Times New Roman" w:cs="Times New Roman"/>
          <w:b/>
          <w:sz w:val="28"/>
          <w:szCs w:val="28"/>
        </w:rPr>
      </w:pPr>
    </w:p>
    <w:p w:rsidR="00E26A30" w:rsidRDefault="00E26A30" w:rsidP="00015814">
      <w:pPr>
        <w:rPr>
          <w:rFonts w:ascii="Times New Roman" w:hAnsi="Times New Roman" w:cs="Times New Roman"/>
          <w:sz w:val="28"/>
          <w:szCs w:val="28"/>
        </w:rPr>
      </w:pPr>
    </w:p>
    <w:p w:rsidR="00E26A30" w:rsidRPr="00DE1228" w:rsidRDefault="00E26A30" w:rsidP="00E26A30">
      <w:pPr>
        <w:jc w:val="center"/>
        <w:rPr>
          <w:rFonts w:ascii="Times New Roman" w:hAnsi="Times New Roman" w:cs="Times New Roman"/>
          <w:b/>
          <w:sz w:val="28"/>
          <w:szCs w:val="28"/>
        </w:rPr>
      </w:pPr>
      <w:r w:rsidRPr="00DE1228">
        <w:rPr>
          <w:rFonts w:ascii="Times New Roman" w:hAnsi="Times New Roman" w:cs="Times New Roman"/>
          <w:b/>
          <w:sz w:val="28"/>
          <w:szCs w:val="28"/>
        </w:rPr>
        <w:t>ПОЛОЖЕНИЕ</w:t>
      </w:r>
    </w:p>
    <w:p w:rsidR="00833115" w:rsidRPr="00DE1228" w:rsidRDefault="00E26A30" w:rsidP="00E26A30">
      <w:pPr>
        <w:jc w:val="center"/>
        <w:rPr>
          <w:rFonts w:ascii="Times New Roman" w:hAnsi="Times New Roman" w:cs="Times New Roman"/>
          <w:b/>
          <w:sz w:val="28"/>
          <w:szCs w:val="28"/>
        </w:rPr>
      </w:pPr>
      <w:r w:rsidRPr="00DE1228">
        <w:rPr>
          <w:rFonts w:ascii="Times New Roman" w:hAnsi="Times New Roman" w:cs="Times New Roman"/>
          <w:b/>
          <w:sz w:val="28"/>
          <w:szCs w:val="28"/>
        </w:rPr>
        <w:t>о постоянно действующей комиссии по определению мест размещения контейнерных площадок для сбора Т</w:t>
      </w:r>
      <w:r w:rsidR="00015814">
        <w:rPr>
          <w:rFonts w:ascii="Times New Roman" w:hAnsi="Times New Roman" w:cs="Times New Roman"/>
          <w:b/>
          <w:sz w:val="28"/>
          <w:szCs w:val="28"/>
        </w:rPr>
        <w:t>КО в</w:t>
      </w:r>
      <w:r w:rsidRPr="00DE1228">
        <w:rPr>
          <w:rFonts w:ascii="Times New Roman" w:hAnsi="Times New Roman" w:cs="Times New Roman"/>
          <w:b/>
          <w:sz w:val="28"/>
          <w:szCs w:val="28"/>
        </w:rPr>
        <w:t xml:space="preserve"> сложившейся застройки </w:t>
      </w:r>
      <w:r w:rsidR="00015814" w:rsidRPr="00675648">
        <w:rPr>
          <w:rFonts w:ascii="Times New Roman" w:hAnsi="Times New Roman" w:cs="Times New Roman"/>
          <w:b/>
          <w:sz w:val="28"/>
          <w:szCs w:val="28"/>
        </w:rPr>
        <w:t xml:space="preserve">на территории </w:t>
      </w:r>
      <w:r w:rsidR="00153001">
        <w:rPr>
          <w:rFonts w:ascii="Times New Roman" w:hAnsi="Times New Roman" w:cs="Times New Roman"/>
          <w:b/>
          <w:sz w:val="28"/>
          <w:szCs w:val="28"/>
        </w:rPr>
        <w:t xml:space="preserve">Темниковского </w:t>
      </w:r>
      <w:r w:rsidR="00015814">
        <w:rPr>
          <w:rFonts w:ascii="Times New Roman" w:hAnsi="Times New Roman" w:cs="Times New Roman"/>
          <w:b/>
          <w:sz w:val="28"/>
          <w:szCs w:val="28"/>
        </w:rPr>
        <w:t xml:space="preserve">городского поселения </w:t>
      </w:r>
      <w:r w:rsidR="00153001">
        <w:rPr>
          <w:rFonts w:ascii="Times New Roman" w:hAnsi="Times New Roman" w:cs="Times New Roman"/>
          <w:b/>
          <w:sz w:val="28"/>
          <w:szCs w:val="28"/>
        </w:rPr>
        <w:t>Темниковского</w:t>
      </w:r>
      <w:r w:rsidR="00015814">
        <w:rPr>
          <w:rFonts w:ascii="Times New Roman" w:hAnsi="Times New Roman" w:cs="Times New Roman"/>
          <w:b/>
          <w:sz w:val="28"/>
          <w:szCs w:val="28"/>
        </w:rPr>
        <w:t xml:space="preserve"> муниципального района Республики Мордовия</w:t>
      </w:r>
    </w:p>
    <w:p w:rsidR="00DE1228" w:rsidRDefault="00DE1228" w:rsidP="00DE1228">
      <w:pPr>
        <w:rPr>
          <w:rFonts w:ascii="Times New Roman" w:hAnsi="Times New Roman" w:cs="Times New Roman"/>
          <w:sz w:val="28"/>
          <w:szCs w:val="28"/>
        </w:rPr>
      </w:pPr>
    </w:p>
    <w:p w:rsidR="00DE1228" w:rsidRDefault="00DE1228" w:rsidP="008F6990">
      <w:pPr>
        <w:suppressAutoHyphens w:val="0"/>
        <w:ind w:firstLine="709"/>
        <w:jc w:val="both"/>
        <w:rPr>
          <w:rFonts w:ascii="Times New Roman" w:hAnsi="Times New Roman" w:cs="Times New Roman"/>
          <w:sz w:val="28"/>
          <w:szCs w:val="28"/>
        </w:rPr>
      </w:pPr>
      <w:r w:rsidRPr="00DE1228">
        <w:rPr>
          <w:rFonts w:ascii="Times New Roman" w:hAnsi="Times New Roman" w:cs="Times New Roman"/>
          <w:sz w:val="28"/>
          <w:szCs w:val="28"/>
        </w:rPr>
        <w:t>1. Комиссия по определению мест размещения контей</w:t>
      </w:r>
      <w:r w:rsidR="00015814">
        <w:rPr>
          <w:rFonts w:ascii="Times New Roman" w:hAnsi="Times New Roman" w:cs="Times New Roman"/>
          <w:sz w:val="28"/>
          <w:szCs w:val="28"/>
        </w:rPr>
        <w:t>нерных площадок для сбора ТКО в</w:t>
      </w:r>
      <w:r w:rsidRPr="00DE1228">
        <w:rPr>
          <w:rFonts w:ascii="Times New Roman" w:hAnsi="Times New Roman" w:cs="Times New Roman"/>
          <w:sz w:val="28"/>
          <w:szCs w:val="28"/>
        </w:rPr>
        <w:t xml:space="preserve"> сложившейся застройки на территории</w:t>
      </w:r>
      <w:r w:rsidR="00153001">
        <w:rPr>
          <w:rFonts w:ascii="Times New Roman" w:hAnsi="Times New Roman" w:cs="Times New Roman"/>
          <w:sz w:val="28"/>
          <w:szCs w:val="28"/>
        </w:rPr>
        <w:t xml:space="preserve"> Темниковского</w:t>
      </w:r>
      <w:r w:rsidRPr="00DE1228">
        <w:rPr>
          <w:rFonts w:ascii="Times New Roman" w:hAnsi="Times New Roman" w:cs="Times New Roman"/>
          <w:sz w:val="28"/>
          <w:szCs w:val="28"/>
        </w:rPr>
        <w:t xml:space="preserve"> </w:t>
      </w:r>
      <w:r w:rsidR="00015814">
        <w:rPr>
          <w:rFonts w:ascii="Times New Roman" w:hAnsi="Times New Roman" w:cs="Times New Roman"/>
          <w:sz w:val="28"/>
          <w:szCs w:val="28"/>
        </w:rPr>
        <w:t xml:space="preserve">городского поселения </w:t>
      </w:r>
      <w:r w:rsidR="00153001">
        <w:rPr>
          <w:rFonts w:ascii="Times New Roman" w:hAnsi="Times New Roman" w:cs="Times New Roman"/>
          <w:sz w:val="28"/>
          <w:szCs w:val="28"/>
        </w:rPr>
        <w:t>Темниковского</w:t>
      </w:r>
      <w:r>
        <w:rPr>
          <w:rFonts w:ascii="Times New Roman" w:hAnsi="Times New Roman" w:cs="Times New Roman"/>
          <w:sz w:val="28"/>
          <w:szCs w:val="28"/>
        </w:rPr>
        <w:t xml:space="preserve"> муниципального района Республики Мордовия</w:t>
      </w:r>
      <w:r w:rsidRPr="00DE1228">
        <w:rPr>
          <w:rFonts w:ascii="Times New Roman" w:hAnsi="Times New Roman" w:cs="Times New Roman"/>
          <w:sz w:val="28"/>
          <w:szCs w:val="28"/>
        </w:rPr>
        <w:t xml:space="preserve"> (далее – Комиссия) является постоянно действующим коллегиальным органом для рассмотрения вопросов, касающихся определения мест размещения контей</w:t>
      </w:r>
      <w:r w:rsidR="00015814">
        <w:rPr>
          <w:rFonts w:ascii="Times New Roman" w:hAnsi="Times New Roman" w:cs="Times New Roman"/>
          <w:sz w:val="28"/>
          <w:szCs w:val="28"/>
        </w:rPr>
        <w:t>нерных площадок для сбора ТКО в</w:t>
      </w:r>
      <w:r w:rsidRPr="00DE1228">
        <w:rPr>
          <w:rFonts w:ascii="Times New Roman" w:hAnsi="Times New Roman" w:cs="Times New Roman"/>
          <w:sz w:val="28"/>
          <w:szCs w:val="28"/>
        </w:rPr>
        <w:t xml:space="preserve"> сложившейся застройки на территории</w:t>
      </w:r>
      <w:r w:rsidR="00153001">
        <w:rPr>
          <w:rFonts w:ascii="Times New Roman" w:hAnsi="Times New Roman" w:cs="Times New Roman"/>
          <w:sz w:val="28"/>
          <w:szCs w:val="28"/>
        </w:rPr>
        <w:t xml:space="preserve"> Темниковского</w:t>
      </w:r>
      <w:r w:rsidRPr="00DE1228">
        <w:rPr>
          <w:rFonts w:ascii="Times New Roman" w:hAnsi="Times New Roman" w:cs="Times New Roman"/>
          <w:sz w:val="28"/>
          <w:szCs w:val="28"/>
        </w:rPr>
        <w:t xml:space="preserve"> </w:t>
      </w:r>
      <w:r w:rsidR="00015814">
        <w:rPr>
          <w:rFonts w:ascii="Times New Roman" w:hAnsi="Times New Roman" w:cs="Times New Roman"/>
          <w:sz w:val="28"/>
          <w:szCs w:val="28"/>
        </w:rPr>
        <w:t xml:space="preserve">городского поселения </w:t>
      </w:r>
      <w:r w:rsidR="00153001">
        <w:rPr>
          <w:rFonts w:ascii="Times New Roman" w:hAnsi="Times New Roman" w:cs="Times New Roman"/>
          <w:sz w:val="28"/>
          <w:szCs w:val="28"/>
        </w:rPr>
        <w:t>Темниковского</w:t>
      </w:r>
      <w:r w:rsidR="00015814">
        <w:rPr>
          <w:rFonts w:ascii="Times New Roman" w:hAnsi="Times New Roman" w:cs="Times New Roman"/>
          <w:sz w:val="28"/>
          <w:szCs w:val="28"/>
        </w:rPr>
        <w:t xml:space="preserve"> муниципального района Р</w:t>
      </w:r>
      <w:r>
        <w:rPr>
          <w:rFonts w:ascii="Times New Roman" w:hAnsi="Times New Roman" w:cs="Times New Roman"/>
          <w:sz w:val="28"/>
          <w:szCs w:val="28"/>
        </w:rPr>
        <w:t>еспублики Мордовия</w:t>
      </w:r>
      <w:r w:rsidRPr="00DE1228">
        <w:rPr>
          <w:rFonts w:ascii="Times New Roman" w:hAnsi="Times New Roman" w:cs="Times New Roman"/>
          <w:sz w:val="28"/>
          <w:szCs w:val="28"/>
        </w:rPr>
        <w:t>.</w:t>
      </w:r>
    </w:p>
    <w:p w:rsidR="005046BC" w:rsidRDefault="00DE1228" w:rsidP="008F6990">
      <w:pPr>
        <w:suppressAutoHyphens w:val="0"/>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2. Комиссия состоит из председателя, заместителя председателя, секретаря и членов комиссии. </w:t>
      </w:r>
    </w:p>
    <w:p w:rsidR="006D2EAE" w:rsidRDefault="00DE1228" w:rsidP="008F6990">
      <w:pPr>
        <w:suppressAutoHyphens w:val="0"/>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3. Руководство деятельностью Комиссии осуществляет председатель Комиссии, который несет ответственность за выполнение возложенных на Комиссию задач и осуществление функций. Председатель Комиссии: — определяет время проведения выездных заседаний Комиссии и круг вопросов, вносимых на ее рассмотрение; — определяет повестку и проводит заседания Комиссии. В отсутствие председателя Комиссии его обязанности исполняет заместитель председателя Комиссии. Секретарь Комиссии: — формирует пакет документов на рассмотрение Комиссии; — при организации выездного заседания Комиссии извещает членов Комиссии о дате и времени заседания; — подготавливает проекты актов об определении мест размещения контейнеров и контейнерных площадок для сбора твердых бытовых отходов. </w:t>
      </w:r>
    </w:p>
    <w:p w:rsidR="006D2EAE" w:rsidRDefault="00DE1228" w:rsidP="008F6990">
      <w:pPr>
        <w:suppressAutoHyphens w:val="0"/>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4. Комиссия правомочна принимать решения при участии в ее работе не менее половины от общего числа ее членов. </w:t>
      </w:r>
    </w:p>
    <w:p w:rsidR="006D2EAE" w:rsidRDefault="00DE1228" w:rsidP="008F6990">
      <w:pPr>
        <w:suppressAutoHyphens w:val="0"/>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5. Решения Комиссии принимаются простым большинством голосов. При равенстве голосов решающим голосом является голос председателя Комиссии. При равенстве голосов в случае отсутствия председателя Комиссии решающим голосом является голос заместителя председателя Комиссии. </w:t>
      </w:r>
    </w:p>
    <w:p w:rsidR="006D2EAE" w:rsidRDefault="00DE1228" w:rsidP="008F6990">
      <w:pPr>
        <w:suppressAutoHyphens w:val="0"/>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6. Заседание Комиссии при одновременном отсутствии председателя и заместителя председателя неправомочно. </w:t>
      </w:r>
    </w:p>
    <w:p w:rsidR="006D2EAE" w:rsidRDefault="00DE1228" w:rsidP="008F6990">
      <w:pPr>
        <w:suppressAutoHyphens w:val="0"/>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7. Заседания Комиссии проводятся по мере необходимости, день заседания Комиссии определяется в рабочем порядке. </w:t>
      </w:r>
    </w:p>
    <w:p w:rsidR="006D2EAE" w:rsidRDefault="00DE1228" w:rsidP="008F6990">
      <w:pPr>
        <w:suppressAutoHyphens w:val="0"/>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8.Основной формой работы Комиссии являются выездные заседания с </w:t>
      </w:r>
      <w:r w:rsidRPr="00DE1228">
        <w:rPr>
          <w:rFonts w:ascii="Times New Roman" w:hAnsi="Times New Roman" w:cs="Times New Roman"/>
          <w:sz w:val="28"/>
          <w:szCs w:val="28"/>
        </w:rPr>
        <w:lastRenderedPageBreak/>
        <w:t>осмотром территории существующего и предлагаемого места размещения контейнерны</w:t>
      </w:r>
      <w:r w:rsidR="00015814">
        <w:rPr>
          <w:rFonts w:ascii="Times New Roman" w:hAnsi="Times New Roman" w:cs="Times New Roman"/>
          <w:sz w:val="28"/>
          <w:szCs w:val="28"/>
        </w:rPr>
        <w:t>х площадок для сбора ТКО в</w:t>
      </w:r>
      <w:r w:rsidRPr="00DE1228">
        <w:rPr>
          <w:rFonts w:ascii="Times New Roman" w:hAnsi="Times New Roman" w:cs="Times New Roman"/>
          <w:sz w:val="28"/>
          <w:szCs w:val="28"/>
        </w:rPr>
        <w:t xml:space="preserve"> сложившейся застройки.</w:t>
      </w:r>
    </w:p>
    <w:p w:rsidR="006D2EAE" w:rsidRDefault="00DE1228" w:rsidP="008F6990">
      <w:pPr>
        <w:suppressAutoHyphens w:val="0"/>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 9. Собственник помещения (далее - Заявитель), заинтересованный в размещении (переносе) контейнерной площадки,</w:t>
      </w:r>
      <w:r w:rsidR="00802B2B">
        <w:rPr>
          <w:rFonts w:ascii="Times New Roman" w:hAnsi="Times New Roman" w:cs="Times New Roman"/>
          <w:sz w:val="28"/>
          <w:szCs w:val="28"/>
        </w:rPr>
        <w:t xml:space="preserve"> так же может подать</w:t>
      </w:r>
      <w:r w:rsidRPr="00DE1228">
        <w:rPr>
          <w:rFonts w:ascii="Times New Roman" w:hAnsi="Times New Roman" w:cs="Times New Roman"/>
          <w:sz w:val="28"/>
          <w:szCs w:val="28"/>
        </w:rPr>
        <w:t xml:space="preserve"> заявление в Администрацию</w:t>
      </w:r>
      <w:r w:rsidR="00153001">
        <w:rPr>
          <w:rFonts w:ascii="Times New Roman" w:hAnsi="Times New Roman" w:cs="Times New Roman"/>
          <w:sz w:val="28"/>
          <w:szCs w:val="28"/>
        </w:rPr>
        <w:t xml:space="preserve"> Темниковского</w:t>
      </w:r>
      <w:r w:rsidRPr="00DE1228">
        <w:rPr>
          <w:rFonts w:ascii="Times New Roman" w:hAnsi="Times New Roman" w:cs="Times New Roman"/>
          <w:sz w:val="28"/>
          <w:szCs w:val="28"/>
        </w:rPr>
        <w:t xml:space="preserve"> </w:t>
      </w:r>
      <w:r w:rsidR="00802B2B">
        <w:rPr>
          <w:rFonts w:ascii="Times New Roman" w:hAnsi="Times New Roman" w:cs="Times New Roman"/>
          <w:sz w:val="28"/>
          <w:szCs w:val="28"/>
        </w:rPr>
        <w:t xml:space="preserve">городского поселения </w:t>
      </w:r>
      <w:r w:rsidR="00153001">
        <w:rPr>
          <w:rFonts w:ascii="Times New Roman" w:hAnsi="Times New Roman" w:cs="Times New Roman"/>
          <w:sz w:val="28"/>
          <w:szCs w:val="28"/>
        </w:rPr>
        <w:t>Темниковского</w:t>
      </w:r>
      <w:r w:rsidR="006D2EAE">
        <w:rPr>
          <w:rFonts w:ascii="Times New Roman" w:hAnsi="Times New Roman" w:cs="Times New Roman"/>
          <w:sz w:val="28"/>
          <w:szCs w:val="28"/>
        </w:rPr>
        <w:t xml:space="preserve"> муниципального района Республики Мордовия</w:t>
      </w:r>
      <w:r w:rsidRPr="00DE1228">
        <w:rPr>
          <w:rFonts w:ascii="Times New Roman" w:hAnsi="Times New Roman" w:cs="Times New Roman"/>
          <w:sz w:val="28"/>
          <w:szCs w:val="28"/>
        </w:rPr>
        <w:t xml:space="preserve"> с приложением следующих документов: — копии документа, удостоверяющего личность Заявителя либо личность представителя (для физического лица), а также документа, подтверждающего полномочия представителя; — протокола общего собрания собственников помещений в многоквартирном доме </w:t>
      </w:r>
      <w:r w:rsidR="006D2EAE">
        <w:rPr>
          <w:rFonts w:ascii="Times New Roman" w:hAnsi="Times New Roman" w:cs="Times New Roman"/>
          <w:sz w:val="28"/>
          <w:szCs w:val="28"/>
        </w:rPr>
        <w:t xml:space="preserve">или собственников близлежащих домов частного сектора </w:t>
      </w:r>
      <w:r w:rsidRPr="00DE1228">
        <w:rPr>
          <w:rFonts w:ascii="Times New Roman" w:hAnsi="Times New Roman" w:cs="Times New Roman"/>
          <w:sz w:val="28"/>
          <w:szCs w:val="28"/>
        </w:rPr>
        <w:t xml:space="preserve">по вопросу определения нового места размещения или переноса контейнерной площадки для сбора ТКО (если площадка предназначена для нескольких домов, то протоколы общих собраний всех домов). Решение должно быть принято большинством не менее двух третей от общего числа голосов собственников помещений в многоквартирном доме; — протокола общего собрания собственников домов частного сектора по вопросу определения нового места размещения или переноса контейнерной площадки для сбора ТКО, решение должно быть принято большинством не менее двух третей от общего числа голосов собственников домовладений данного частного сектора (улицы, переулка и т.д.); — схемы территории с обозначением фактического и планируемого места расположения контейнерной площадки и указанием расстояний от площадки до домов, ближайших мест отдыха населения, спортивных и детских площадок. </w:t>
      </w:r>
    </w:p>
    <w:p w:rsidR="006D2EAE" w:rsidRDefault="00DE1228" w:rsidP="008F6990">
      <w:pPr>
        <w:suppressAutoHyphens w:val="0"/>
        <w:ind w:firstLine="709"/>
        <w:jc w:val="both"/>
        <w:rPr>
          <w:rFonts w:ascii="Times New Roman" w:hAnsi="Times New Roman" w:cs="Times New Roman"/>
          <w:sz w:val="28"/>
          <w:szCs w:val="28"/>
        </w:rPr>
      </w:pPr>
      <w:r w:rsidRPr="00DE1228">
        <w:rPr>
          <w:rFonts w:ascii="Times New Roman" w:hAnsi="Times New Roman" w:cs="Times New Roman"/>
          <w:sz w:val="28"/>
          <w:szCs w:val="28"/>
        </w:rPr>
        <w:t>10. Администрация</w:t>
      </w:r>
      <w:r w:rsidR="00153001">
        <w:rPr>
          <w:rFonts w:ascii="Times New Roman" w:hAnsi="Times New Roman" w:cs="Times New Roman"/>
          <w:sz w:val="28"/>
          <w:szCs w:val="28"/>
        </w:rPr>
        <w:t xml:space="preserve"> Темниковского</w:t>
      </w:r>
      <w:r w:rsidRPr="00DE1228">
        <w:rPr>
          <w:rFonts w:ascii="Times New Roman" w:hAnsi="Times New Roman" w:cs="Times New Roman"/>
          <w:sz w:val="28"/>
          <w:szCs w:val="28"/>
        </w:rPr>
        <w:t xml:space="preserve"> </w:t>
      </w:r>
      <w:r w:rsidR="00802B2B">
        <w:rPr>
          <w:rFonts w:ascii="Times New Roman" w:hAnsi="Times New Roman" w:cs="Times New Roman"/>
          <w:sz w:val="28"/>
          <w:szCs w:val="28"/>
        </w:rPr>
        <w:t xml:space="preserve">городского поселения </w:t>
      </w:r>
      <w:r w:rsidR="00153001">
        <w:rPr>
          <w:rFonts w:ascii="Times New Roman" w:hAnsi="Times New Roman" w:cs="Times New Roman"/>
          <w:sz w:val="28"/>
          <w:szCs w:val="28"/>
        </w:rPr>
        <w:t>Темниковского</w:t>
      </w:r>
      <w:r w:rsidR="006D2EAE">
        <w:rPr>
          <w:rFonts w:ascii="Times New Roman" w:hAnsi="Times New Roman" w:cs="Times New Roman"/>
          <w:sz w:val="28"/>
          <w:szCs w:val="28"/>
        </w:rPr>
        <w:t xml:space="preserve"> муниципального района </w:t>
      </w:r>
      <w:r w:rsidRPr="00DE1228">
        <w:rPr>
          <w:rFonts w:ascii="Times New Roman" w:hAnsi="Times New Roman" w:cs="Times New Roman"/>
          <w:sz w:val="28"/>
          <w:szCs w:val="28"/>
        </w:rPr>
        <w:t xml:space="preserve"> регистрирует заявление в течение 3 дней со дня поступления и передает его секретарю Комиссии. </w:t>
      </w:r>
    </w:p>
    <w:p w:rsidR="006D2EAE" w:rsidRDefault="00DE1228" w:rsidP="008F6990">
      <w:pPr>
        <w:suppressAutoHyphens w:val="0"/>
        <w:ind w:firstLine="709"/>
        <w:jc w:val="both"/>
        <w:rPr>
          <w:rFonts w:ascii="Times New Roman" w:hAnsi="Times New Roman" w:cs="Times New Roman"/>
          <w:sz w:val="28"/>
          <w:szCs w:val="28"/>
        </w:rPr>
      </w:pPr>
      <w:r w:rsidRPr="00DE1228">
        <w:rPr>
          <w:rFonts w:ascii="Times New Roman" w:hAnsi="Times New Roman" w:cs="Times New Roman"/>
          <w:sz w:val="28"/>
          <w:szCs w:val="28"/>
        </w:rPr>
        <w:t>11. При организации выездного заседания Комиссии, в срок не более 30 дней со дня регистрации заявления, секретарь Комиссии извещает членов Комис</w:t>
      </w:r>
      <w:r w:rsidR="006D2EAE">
        <w:rPr>
          <w:rFonts w:ascii="Times New Roman" w:hAnsi="Times New Roman" w:cs="Times New Roman"/>
          <w:sz w:val="28"/>
          <w:szCs w:val="28"/>
        </w:rPr>
        <w:t>сии о дате и времени заседания.</w:t>
      </w:r>
    </w:p>
    <w:p w:rsidR="006D2EAE" w:rsidRDefault="00DE1228" w:rsidP="008F6990">
      <w:pPr>
        <w:suppressAutoHyphens w:val="0"/>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12. Комиссия осуществляет осмотр места расположения контейнерной площадки для сбора ТКО. Место установки контейнерной площадки определяется на земельном участке, свободном от подземных и воздушных коммуникаций, с учетом возможности подъезда и проведения маневровых работ спецтехники, осуществляющей сбор и вывоз ТКО. Для обеспечения своей работы Комиссия имеет право привлекать к работе специалистов других организаций, предприятий или служб, не являющихся членами Комиссии. </w:t>
      </w:r>
    </w:p>
    <w:p w:rsidR="00DE1228" w:rsidRDefault="00DE1228" w:rsidP="008F6990">
      <w:pPr>
        <w:suppressAutoHyphens w:val="0"/>
        <w:ind w:firstLine="709"/>
        <w:jc w:val="both"/>
        <w:rPr>
          <w:rFonts w:ascii="Times New Roman" w:hAnsi="Times New Roman" w:cs="Times New Roman"/>
          <w:sz w:val="28"/>
          <w:szCs w:val="28"/>
        </w:rPr>
      </w:pPr>
      <w:r w:rsidRPr="00DE1228">
        <w:rPr>
          <w:rFonts w:ascii="Times New Roman" w:hAnsi="Times New Roman" w:cs="Times New Roman"/>
          <w:sz w:val="28"/>
          <w:szCs w:val="28"/>
        </w:rPr>
        <w:t>13. Результаты работы Комиссии оформляются актом об определении места размещения контейнерной площадки (приложение</w:t>
      </w:r>
      <w:r w:rsidR="00AE5971">
        <w:rPr>
          <w:rFonts w:ascii="Times New Roman" w:hAnsi="Times New Roman" w:cs="Times New Roman"/>
          <w:sz w:val="28"/>
          <w:szCs w:val="28"/>
        </w:rPr>
        <w:t>1</w:t>
      </w:r>
      <w:r w:rsidR="00CF78B8">
        <w:rPr>
          <w:rFonts w:ascii="Times New Roman" w:hAnsi="Times New Roman" w:cs="Times New Roman"/>
          <w:sz w:val="28"/>
          <w:szCs w:val="28"/>
        </w:rPr>
        <w:t xml:space="preserve"> к Порядку)</w:t>
      </w:r>
      <w:r w:rsidR="00DA53DA">
        <w:rPr>
          <w:rFonts w:ascii="Times New Roman" w:hAnsi="Times New Roman" w:cs="Times New Roman"/>
          <w:sz w:val="28"/>
          <w:szCs w:val="28"/>
        </w:rPr>
        <w:t>. Подписанный</w:t>
      </w:r>
      <w:r w:rsidRPr="00DE1228">
        <w:rPr>
          <w:rFonts w:ascii="Times New Roman" w:hAnsi="Times New Roman" w:cs="Times New Roman"/>
          <w:sz w:val="28"/>
          <w:szCs w:val="28"/>
        </w:rPr>
        <w:t xml:space="preserve"> акт является основанием для размещения контейнерной площадки или отдельно стоящих контейнеров. </w:t>
      </w:r>
    </w:p>
    <w:p w:rsidR="006D2EAE" w:rsidRDefault="006D2EAE" w:rsidP="00DE1228">
      <w:pPr>
        <w:rPr>
          <w:rFonts w:ascii="Times New Roman" w:hAnsi="Times New Roman" w:cs="Times New Roman"/>
          <w:sz w:val="28"/>
          <w:szCs w:val="28"/>
        </w:rPr>
      </w:pPr>
    </w:p>
    <w:p w:rsidR="00DA53DA" w:rsidRDefault="00DA53DA" w:rsidP="008D70E5">
      <w:pPr>
        <w:ind w:firstLine="6096"/>
        <w:jc w:val="right"/>
        <w:rPr>
          <w:rFonts w:ascii="Times New Roman" w:hAnsi="Times New Roman" w:cs="Times New Roman"/>
          <w:sz w:val="28"/>
          <w:szCs w:val="28"/>
        </w:rPr>
      </w:pPr>
    </w:p>
    <w:p w:rsidR="004340EF" w:rsidRDefault="004340EF" w:rsidP="008D70E5">
      <w:pPr>
        <w:ind w:firstLine="6096"/>
        <w:jc w:val="right"/>
        <w:rPr>
          <w:rFonts w:ascii="Times New Roman" w:hAnsi="Times New Roman" w:cs="Times New Roman"/>
          <w:sz w:val="28"/>
          <w:szCs w:val="28"/>
        </w:rPr>
      </w:pPr>
    </w:p>
    <w:p w:rsidR="004340EF" w:rsidRDefault="004340EF" w:rsidP="008D70E5">
      <w:pPr>
        <w:ind w:firstLine="6096"/>
        <w:jc w:val="right"/>
        <w:rPr>
          <w:rFonts w:ascii="Times New Roman" w:hAnsi="Times New Roman" w:cs="Times New Roman"/>
          <w:sz w:val="28"/>
          <w:szCs w:val="28"/>
        </w:rPr>
      </w:pPr>
    </w:p>
    <w:p w:rsidR="004340EF" w:rsidRDefault="004340EF" w:rsidP="008D70E5">
      <w:pPr>
        <w:ind w:firstLine="6096"/>
        <w:jc w:val="right"/>
        <w:rPr>
          <w:rFonts w:ascii="Times New Roman" w:hAnsi="Times New Roman" w:cs="Times New Roman"/>
          <w:sz w:val="28"/>
          <w:szCs w:val="28"/>
        </w:rPr>
      </w:pPr>
    </w:p>
    <w:p w:rsidR="004340EF" w:rsidRDefault="004340EF" w:rsidP="008D70E5">
      <w:pPr>
        <w:ind w:firstLine="6096"/>
        <w:jc w:val="right"/>
        <w:rPr>
          <w:rFonts w:ascii="Times New Roman" w:hAnsi="Times New Roman" w:cs="Times New Roman"/>
          <w:sz w:val="28"/>
          <w:szCs w:val="28"/>
        </w:rPr>
      </w:pPr>
    </w:p>
    <w:p w:rsidR="008D70E5" w:rsidRPr="004340EF" w:rsidRDefault="008D70E5" w:rsidP="008D70E5">
      <w:pPr>
        <w:ind w:firstLine="6096"/>
        <w:jc w:val="right"/>
        <w:rPr>
          <w:rFonts w:ascii="Times New Roman" w:hAnsi="Times New Roman" w:cs="Times New Roman"/>
          <w:sz w:val="24"/>
        </w:rPr>
      </w:pPr>
      <w:r w:rsidRPr="004340EF">
        <w:rPr>
          <w:rFonts w:ascii="Times New Roman" w:hAnsi="Times New Roman" w:cs="Times New Roman"/>
          <w:sz w:val="24"/>
        </w:rPr>
        <w:lastRenderedPageBreak/>
        <w:t>Приложение 3</w:t>
      </w:r>
    </w:p>
    <w:p w:rsidR="008D70E5" w:rsidRPr="004340EF" w:rsidRDefault="008D70E5" w:rsidP="008D70E5">
      <w:pPr>
        <w:jc w:val="right"/>
        <w:rPr>
          <w:rFonts w:ascii="Times New Roman" w:hAnsi="Times New Roman" w:cs="Times New Roman"/>
          <w:sz w:val="24"/>
        </w:rPr>
      </w:pPr>
      <w:r w:rsidRPr="004340EF">
        <w:rPr>
          <w:rFonts w:ascii="Times New Roman" w:hAnsi="Times New Roman" w:cs="Times New Roman"/>
          <w:sz w:val="24"/>
        </w:rPr>
        <w:t>к постановлению администрации</w:t>
      </w:r>
    </w:p>
    <w:p w:rsidR="004340EF" w:rsidRDefault="004340EF" w:rsidP="008D70E5">
      <w:pPr>
        <w:jc w:val="right"/>
        <w:rPr>
          <w:rFonts w:ascii="Times New Roman" w:hAnsi="Times New Roman" w:cs="Times New Roman"/>
          <w:sz w:val="24"/>
        </w:rPr>
      </w:pPr>
      <w:r>
        <w:rPr>
          <w:rFonts w:ascii="Times New Roman" w:hAnsi="Times New Roman" w:cs="Times New Roman"/>
          <w:sz w:val="24"/>
        </w:rPr>
        <w:t xml:space="preserve">Темниковского </w:t>
      </w:r>
      <w:r w:rsidR="008D70E5" w:rsidRPr="004340EF">
        <w:rPr>
          <w:rFonts w:ascii="Times New Roman" w:hAnsi="Times New Roman" w:cs="Times New Roman"/>
          <w:sz w:val="24"/>
        </w:rPr>
        <w:t xml:space="preserve">городского поселения </w:t>
      </w:r>
    </w:p>
    <w:p w:rsidR="008D70E5" w:rsidRPr="004340EF" w:rsidRDefault="004340EF" w:rsidP="008D70E5">
      <w:pPr>
        <w:jc w:val="right"/>
        <w:rPr>
          <w:rFonts w:ascii="Times New Roman" w:hAnsi="Times New Roman" w:cs="Times New Roman"/>
          <w:sz w:val="24"/>
        </w:rPr>
      </w:pPr>
      <w:r>
        <w:rPr>
          <w:rFonts w:ascii="Times New Roman" w:hAnsi="Times New Roman" w:cs="Times New Roman"/>
          <w:sz w:val="24"/>
        </w:rPr>
        <w:t xml:space="preserve">Темниковского </w:t>
      </w:r>
      <w:r w:rsidR="008D70E5" w:rsidRPr="004340EF">
        <w:rPr>
          <w:rFonts w:ascii="Times New Roman" w:hAnsi="Times New Roman" w:cs="Times New Roman"/>
          <w:sz w:val="24"/>
        </w:rPr>
        <w:t xml:space="preserve">муниципального района </w:t>
      </w:r>
    </w:p>
    <w:p w:rsidR="009C7E0A" w:rsidRPr="004340EF" w:rsidRDefault="008D70E5" w:rsidP="008D70E5">
      <w:pPr>
        <w:ind w:firstLine="6096"/>
        <w:jc w:val="right"/>
        <w:rPr>
          <w:rFonts w:ascii="Times New Roman" w:hAnsi="Times New Roman" w:cs="Times New Roman"/>
          <w:sz w:val="24"/>
        </w:rPr>
      </w:pPr>
      <w:r w:rsidRPr="004340EF">
        <w:rPr>
          <w:rFonts w:ascii="Times New Roman" w:hAnsi="Times New Roman" w:cs="Times New Roman"/>
          <w:sz w:val="24"/>
        </w:rPr>
        <w:t xml:space="preserve">от </w:t>
      </w:r>
      <w:r w:rsidR="004340EF">
        <w:rPr>
          <w:rFonts w:ascii="Times New Roman" w:hAnsi="Times New Roman" w:cs="Times New Roman"/>
          <w:sz w:val="24"/>
        </w:rPr>
        <w:t>"___"_______</w:t>
      </w:r>
      <w:r w:rsidRPr="004340EF">
        <w:rPr>
          <w:rFonts w:ascii="Times New Roman" w:hAnsi="Times New Roman" w:cs="Times New Roman"/>
          <w:sz w:val="24"/>
        </w:rPr>
        <w:t>.2020 г. №</w:t>
      </w:r>
      <w:r w:rsidR="004340EF">
        <w:rPr>
          <w:rFonts w:ascii="Times New Roman" w:hAnsi="Times New Roman" w:cs="Times New Roman"/>
          <w:sz w:val="24"/>
        </w:rPr>
        <w:t>___</w:t>
      </w:r>
    </w:p>
    <w:p w:rsidR="008D70E5" w:rsidRDefault="008D70E5" w:rsidP="00015814">
      <w:pPr>
        <w:ind w:left="720"/>
        <w:jc w:val="center"/>
        <w:rPr>
          <w:rFonts w:ascii="Times New Roman" w:hAnsi="Times New Roman" w:cs="Times New Roman"/>
          <w:b/>
          <w:sz w:val="28"/>
          <w:szCs w:val="28"/>
        </w:rPr>
      </w:pPr>
    </w:p>
    <w:p w:rsidR="00015814" w:rsidRPr="008F6990" w:rsidRDefault="00015814" w:rsidP="00015814">
      <w:pPr>
        <w:ind w:left="720"/>
        <w:jc w:val="center"/>
        <w:rPr>
          <w:rFonts w:ascii="Times New Roman" w:hAnsi="Times New Roman" w:cs="Times New Roman"/>
          <w:b/>
          <w:sz w:val="28"/>
          <w:szCs w:val="28"/>
        </w:rPr>
      </w:pPr>
      <w:r w:rsidRPr="008F6990">
        <w:rPr>
          <w:rFonts w:ascii="Times New Roman" w:hAnsi="Times New Roman" w:cs="Times New Roman"/>
          <w:b/>
          <w:sz w:val="28"/>
          <w:szCs w:val="28"/>
        </w:rPr>
        <w:t>СОСТАВ</w:t>
      </w:r>
    </w:p>
    <w:p w:rsidR="00015814" w:rsidRDefault="00015814" w:rsidP="00015814">
      <w:pPr>
        <w:jc w:val="center"/>
        <w:rPr>
          <w:rFonts w:ascii="Times New Roman" w:hAnsi="Times New Roman" w:cs="Times New Roman"/>
          <w:sz w:val="28"/>
          <w:szCs w:val="28"/>
        </w:rPr>
      </w:pPr>
      <w:r w:rsidRPr="002743D1">
        <w:rPr>
          <w:rFonts w:ascii="Times New Roman" w:hAnsi="Times New Roman" w:cs="Times New Roman"/>
          <w:sz w:val="28"/>
          <w:szCs w:val="28"/>
        </w:rPr>
        <w:t xml:space="preserve">постоянно действующей комиссии по определению мест размещения контейнерных площадок для сбора твердых коммунальных отходов в </w:t>
      </w:r>
      <w:r w:rsidRPr="00E26A30">
        <w:rPr>
          <w:rFonts w:ascii="Times New Roman" w:hAnsi="Times New Roman" w:cs="Times New Roman"/>
          <w:sz w:val="28"/>
          <w:szCs w:val="28"/>
        </w:rPr>
        <w:t xml:space="preserve"> </w:t>
      </w:r>
      <w:r w:rsidRPr="002743D1">
        <w:rPr>
          <w:rFonts w:ascii="Times New Roman" w:hAnsi="Times New Roman" w:cs="Times New Roman"/>
          <w:sz w:val="28"/>
          <w:szCs w:val="28"/>
        </w:rPr>
        <w:t>сложившейся застройки</w:t>
      </w:r>
      <w:r w:rsidR="008D70E5">
        <w:rPr>
          <w:rFonts w:ascii="Times New Roman" w:hAnsi="Times New Roman" w:cs="Times New Roman"/>
          <w:sz w:val="28"/>
          <w:szCs w:val="28"/>
        </w:rPr>
        <w:t xml:space="preserve"> на территории</w:t>
      </w:r>
      <w:r w:rsidR="004340EF">
        <w:rPr>
          <w:rFonts w:ascii="Times New Roman" w:hAnsi="Times New Roman" w:cs="Times New Roman"/>
          <w:sz w:val="28"/>
          <w:szCs w:val="28"/>
        </w:rPr>
        <w:t xml:space="preserve"> Темниковского</w:t>
      </w:r>
      <w:r w:rsidR="008D70E5">
        <w:rPr>
          <w:rFonts w:ascii="Times New Roman" w:hAnsi="Times New Roman" w:cs="Times New Roman"/>
          <w:sz w:val="28"/>
          <w:szCs w:val="28"/>
        </w:rPr>
        <w:t xml:space="preserve"> городского поселения </w:t>
      </w:r>
      <w:r w:rsidR="004340EF">
        <w:rPr>
          <w:rFonts w:ascii="Times New Roman" w:hAnsi="Times New Roman" w:cs="Times New Roman"/>
          <w:sz w:val="28"/>
          <w:szCs w:val="28"/>
        </w:rPr>
        <w:t>Темниковского</w:t>
      </w:r>
      <w:r w:rsidRPr="002743D1">
        <w:rPr>
          <w:rFonts w:ascii="Times New Roman" w:hAnsi="Times New Roman" w:cs="Times New Roman"/>
          <w:sz w:val="28"/>
          <w:szCs w:val="28"/>
        </w:rPr>
        <w:t xml:space="preserve"> муниципального района Республики Мордовия </w:t>
      </w:r>
    </w:p>
    <w:p w:rsidR="00460504" w:rsidRDefault="00460504" w:rsidP="00015814">
      <w:pPr>
        <w:jc w:val="center"/>
        <w:rPr>
          <w:rFonts w:ascii="Times New Roman" w:hAnsi="Times New Roman" w:cs="Times New Roman"/>
          <w:sz w:val="28"/>
          <w:szCs w:val="28"/>
        </w:rPr>
      </w:pPr>
    </w:p>
    <w:p w:rsidR="00445A21" w:rsidRDefault="00445A21" w:rsidP="00015814">
      <w:pPr>
        <w:jc w:val="center"/>
        <w:rPr>
          <w:rFonts w:ascii="Times New Roman" w:hAnsi="Times New Roman" w:cs="Times New Roman"/>
          <w:sz w:val="28"/>
          <w:szCs w:val="28"/>
        </w:rPr>
      </w:pPr>
      <w:r>
        <w:rPr>
          <w:rFonts w:ascii="Times New Roman" w:hAnsi="Times New Roman" w:cs="Times New Roman"/>
          <w:sz w:val="28"/>
          <w:szCs w:val="28"/>
        </w:rPr>
        <w:t>П</w:t>
      </w:r>
      <w:r w:rsidRPr="00807CF5">
        <w:rPr>
          <w:rFonts w:ascii="Times New Roman" w:hAnsi="Times New Roman" w:cs="Times New Roman"/>
          <w:sz w:val="28"/>
          <w:szCs w:val="28"/>
        </w:rPr>
        <w:t xml:space="preserve">редседатель </w:t>
      </w:r>
      <w:r>
        <w:rPr>
          <w:rFonts w:ascii="Times New Roman" w:hAnsi="Times New Roman" w:cs="Times New Roman"/>
          <w:sz w:val="28"/>
          <w:szCs w:val="28"/>
        </w:rPr>
        <w:t>комиссии</w:t>
      </w:r>
    </w:p>
    <w:p w:rsidR="00460504" w:rsidRDefault="00460504" w:rsidP="005966C7">
      <w:pPr>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4340EF">
        <w:rPr>
          <w:rFonts w:ascii="Times New Roman" w:hAnsi="Times New Roman" w:cs="Times New Roman"/>
          <w:sz w:val="28"/>
          <w:szCs w:val="28"/>
        </w:rPr>
        <w:t>Таракин Виктор Николаевич</w:t>
      </w:r>
      <w:r>
        <w:rPr>
          <w:rFonts w:ascii="Times New Roman" w:hAnsi="Times New Roman" w:cs="Times New Roman"/>
          <w:sz w:val="28"/>
          <w:szCs w:val="28"/>
        </w:rPr>
        <w:t xml:space="preserve"> – глава администрации</w:t>
      </w:r>
      <w:r w:rsidR="004340EF">
        <w:rPr>
          <w:rFonts w:ascii="Times New Roman" w:hAnsi="Times New Roman" w:cs="Times New Roman"/>
          <w:sz w:val="28"/>
          <w:szCs w:val="28"/>
        </w:rPr>
        <w:t xml:space="preserve"> Темниковского</w:t>
      </w:r>
      <w:r>
        <w:rPr>
          <w:rFonts w:ascii="Times New Roman" w:hAnsi="Times New Roman" w:cs="Times New Roman"/>
          <w:sz w:val="28"/>
          <w:szCs w:val="28"/>
        </w:rPr>
        <w:t xml:space="preserve"> городского поселения </w:t>
      </w:r>
      <w:r w:rsidR="004340EF">
        <w:rPr>
          <w:rFonts w:ascii="Times New Roman" w:hAnsi="Times New Roman" w:cs="Times New Roman"/>
          <w:sz w:val="28"/>
          <w:szCs w:val="28"/>
        </w:rPr>
        <w:t>Темниковского</w:t>
      </w:r>
      <w:r>
        <w:rPr>
          <w:rFonts w:ascii="Times New Roman" w:hAnsi="Times New Roman" w:cs="Times New Roman"/>
          <w:sz w:val="28"/>
          <w:szCs w:val="28"/>
        </w:rPr>
        <w:t xml:space="preserve"> муниципального района</w:t>
      </w:r>
    </w:p>
    <w:p w:rsidR="00445A21" w:rsidRDefault="00445A21" w:rsidP="00015814">
      <w:pPr>
        <w:jc w:val="center"/>
        <w:rPr>
          <w:rFonts w:ascii="Times New Roman" w:hAnsi="Times New Roman" w:cs="Times New Roman"/>
          <w:sz w:val="28"/>
          <w:szCs w:val="28"/>
        </w:rPr>
      </w:pPr>
      <w:r>
        <w:rPr>
          <w:rFonts w:ascii="Times New Roman" w:hAnsi="Times New Roman" w:cs="Times New Roman"/>
          <w:sz w:val="28"/>
          <w:szCs w:val="28"/>
        </w:rPr>
        <w:t>Заместитель председателя комиссии</w:t>
      </w:r>
    </w:p>
    <w:p w:rsidR="00460504" w:rsidRDefault="00460504" w:rsidP="005966C7">
      <w:pPr>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4340EF">
        <w:rPr>
          <w:rFonts w:ascii="Times New Roman" w:hAnsi="Times New Roman" w:cs="Times New Roman"/>
          <w:sz w:val="28"/>
          <w:szCs w:val="28"/>
        </w:rPr>
        <w:t>Игонов Дмитрий Федорович</w:t>
      </w:r>
      <w:r>
        <w:rPr>
          <w:rFonts w:ascii="Times New Roman" w:hAnsi="Times New Roman" w:cs="Times New Roman"/>
          <w:sz w:val="28"/>
          <w:szCs w:val="28"/>
        </w:rPr>
        <w:t xml:space="preserve"> </w:t>
      </w:r>
      <w:r w:rsidRPr="00807CF5">
        <w:rPr>
          <w:rFonts w:ascii="Times New Roman" w:hAnsi="Times New Roman" w:cs="Times New Roman"/>
          <w:sz w:val="28"/>
          <w:szCs w:val="28"/>
        </w:rPr>
        <w:t>-</w:t>
      </w:r>
      <w:r>
        <w:rPr>
          <w:rFonts w:ascii="Times New Roman" w:hAnsi="Times New Roman" w:cs="Times New Roman"/>
          <w:sz w:val="28"/>
          <w:szCs w:val="28"/>
        </w:rPr>
        <w:t xml:space="preserve"> </w:t>
      </w:r>
      <w:r w:rsidRPr="00807CF5">
        <w:rPr>
          <w:rFonts w:ascii="Times New Roman" w:hAnsi="Times New Roman" w:cs="Times New Roman"/>
          <w:sz w:val="28"/>
          <w:szCs w:val="28"/>
        </w:rPr>
        <w:t>зам</w:t>
      </w:r>
      <w:r>
        <w:rPr>
          <w:rFonts w:ascii="Times New Roman" w:hAnsi="Times New Roman" w:cs="Times New Roman"/>
          <w:sz w:val="28"/>
          <w:szCs w:val="28"/>
        </w:rPr>
        <w:t>еститель главы администрации</w:t>
      </w:r>
      <w:r w:rsidR="004340EF">
        <w:rPr>
          <w:rFonts w:ascii="Times New Roman" w:hAnsi="Times New Roman" w:cs="Times New Roman"/>
          <w:sz w:val="28"/>
          <w:szCs w:val="28"/>
        </w:rPr>
        <w:t xml:space="preserve"> Темниковского</w:t>
      </w:r>
      <w:r>
        <w:rPr>
          <w:rFonts w:ascii="Times New Roman" w:hAnsi="Times New Roman" w:cs="Times New Roman"/>
          <w:sz w:val="28"/>
          <w:szCs w:val="28"/>
        </w:rPr>
        <w:t xml:space="preserve"> городского поселения</w:t>
      </w:r>
      <w:r w:rsidR="004340EF">
        <w:rPr>
          <w:rFonts w:ascii="Times New Roman" w:hAnsi="Times New Roman" w:cs="Times New Roman"/>
          <w:sz w:val="28"/>
          <w:szCs w:val="28"/>
        </w:rPr>
        <w:t xml:space="preserve"> Темниковского муниципального района</w:t>
      </w:r>
      <w:r>
        <w:rPr>
          <w:rFonts w:ascii="Times New Roman" w:hAnsi="Times New Roman" w:cs="Times New Roman"/>
          <w:sz w:val="28"/>
          <w:szCs w:val="28"/>
        </w:rPr>
        <w:t>.</w:t>
      </w:r>
    </w:p>
    <w:p w:rsidR="00445A21" w:rsidRDefault="00445A21" w:rsidP="00015814">
      <w:pPr>
        <w:jc w:val="center"/>
        <w:rPr>
          <w:rFonts w:ascii="Times New Roman" w:hAnsi="Times New Roman" w:cs="Times New Roman"/>
          <w:sz w:val="28"/>
          <w:szCs w:val="28"/>
        </w:rPr>
      </w:pPr>
      <w:r>
        <w:rPr>
          <w:rFonts w:ascii="Times New Roman" w:hAnsi="Times New Roman" w:cs="Times New Roman"/>
          <w:sz w:val="28"/>
          <w:szCs w:val="28"/>
        </w:rPr>
        <w:t>С</w:t>
      </w:r>
      <w:r w:rsidRPr="00807CF5">
        <w:rPr>
          <w:rFonts w:ascii="Times New Roman" w:hAnsi="Times New Roman" w:cs="Times New Roman"/>
          <w:sz w:val="28"/>
          <w:szCs w:val="28"/>
        </w:rPr>
        <w:t xml:space="preserve">екретарь </w:t>
      </w:r>
      <w:r>
        <w:rPr>
          <w:rFonts w:ascii="Times New Roman" w:hAnsi="Times New Roman" w:cs="Times New Roman"/>
          <w:sz w:val="28"/>
          <w:szCs w:val="28"/>
        </w:rPr>
        <w:t>комиссии</w:t>
      </w:r>
    </w:p>
    <w:p w:rsidR="00445A21" w:rsidRDefault="005966C7" w:rsidP="005966C7">
      <w:pPr>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4340EF">
        <w:rPr>
          <w:rFonts w:ascii="Times New Roman" w:hAnsi="Times New Roman" w:cs="Times New Roman"/>
          <w:sz w:val="28"/>
          <w:szCs w:val="28"/>
        </w:rPr>
        <w:t xml:space="preserve">Лысова Елена Владимировна </w:t>
      </w:r>
      <w:r w:rsidR="00445A21">
        <w:rPr>
          <w:rFonts w:ascii="Times New Roman" w:hAnsi="Times New Roman" w:cs="Times New Roman"/>
          <w:sz w:val="28"/>
          <w:szCs w:val="28"/>
        </w:rPr>
        <w:t xml:space="preserve"> –</w:t>
      </w:r>
      <w:r w:rsidR="00460504">
        <w:rPr>
          <w:rFonts w:ascii="Times New Roman" w:hAnsi="Times New Roman" w:cs="Times New Roman"/>
          <w:sz w:val="28"/>
          <w:szCs w:val="28"/>
        </w:rPr>
        <w:t xml:space="preserve"> </w:t>
      </w:r>
      <w:r w:rsidR="004340EF">
        <w:rPr>
          <w:rFonts w:ascii="Times New Roman" w:hAnsi="Times New Roman" w:cs="Times New Roman"/>
          <w:sz w:val="28"/>
          <w:szCs w:val="28"/>
        </w:rPr>
        <w:t>ведущий</w:t>
      </w:r>
      <w:r w:rsidR="00445A21">
        <w:rPr>
          <w:rFonts w:ascii="Times New Roman" w:hAnsi="Times New Roman" w:cs="Times New Roman"/>
          <w:sz w:val="28"/>
          <w:szCs w:val="28"/>
        </w:rPr>
        <w:t xml:space="preserve"> специалист администрации</w:t>
      </w:r>
      <w:r w:rsidR="004340EF">
        <w:rPr>
          <w:rFonts w:ascii="Times New Roman" w:hAnsi="Times New Roman" w:cs="Times New Roman"/>
          <w:sz w:val="28"/>
          <w:szCs w:val="28"/>
        </w:rPr>
        <w:t xml:space="preserve"> Темниковского</w:t>
      </w:r>
      <w:r w:rsidR="00445A21">
        <w:rPr>
          <w:rFonts w:ascii="Times New Roman" w:hAnsi="Times New Roman" w:cs="Times New Roman"/>
          <w:sz w:val="28"/>
          <w:szCs w:val="28"/>
        </w:rPr>
        <w:t xml:space="preserve"> городского поселения.</w:t>
      </w:r>
    </w:p>
    <w:p w:rsidR="00445A21" w:rsidRPr="00807CF5" w:rsidRDefault="00445A21" w:rsidP="00015814">
      <w:pPr>
        <w:jc w:val="center"/>
        <w:rPr>
          <w:rFonts w:ascii="Times New Roman" w:hAnsi="Times New Roman" w:cs="Times New Roman"/>
          <w:sz w:val="28"/>
          <w:szCs w:val="28"/>
        </w:rPr>
      </w:pPr>
      <w:r>
        <w:rPr>
          <w:rFonts w:ascii="Times New Roman" w:hAnsi="Times New Roman" w:cs="Times New Roman"/>
          <w:sz w:val="28"/>
          <w:szCs w:val="28"/>
        </w:rPr>
        <w:t>Члены комиссии:</w:t>
      </w:r>
    </w:p>
    <w:p w:rsidR="00460504" w:rsidRDefault="004340EF" w:rsidP="005966C7">
      <w:pPr>
        <w:ind w:firstLine="567"/>
        <w:jc w:val="both"/>
        <w:rPr>
          <w:rFonts w:ascii="Times New Roman" w:hAnsi="Times New Roman" w:cs="Times New Roman"/>
          <w:sz w:val="28"/>
          <w:szCs w:val="28"/>
        </w:rPr>
      </w:pPr>
      <w:r>
        <w:rPr>
          <w:rFonts w:ascii="Times New Roman" w:hAnsi="Times New Roman" w:cs="Times New Roman"/>
          <w:sz w:val="28"/>
          <w:szCs w:val="28"/>
        </w:rPr>
        <w:t xml:space="preserve">Симцов Александр Викторович </w:t>
      </w:r>
      <w:r w:rsidR="00460504">
        <w:rPr>
          <w:rFonts w:ascii="Times New Roman" w:hAnsi="Times New Roman" w:cs="Times New Roman"/>
          <w:sz w:val="28"/>
          <w:szCs w:val="28"/>
        </w:rPr>
        <w:t xml:space="preserve"> - </w:t>
      </w:r>
      <w:r>
        <w:rPr>
          <w:rFonts w:ascii="Times New Roman" w:hAnsi="Times New Roman" w:cs="Times New Roman"/>
          <w:sz w:val="28"/>
          <w:szCs w:val="28"/>
        </w:rPr>
        <w:t>ведущий специалист администрации Темниковского городского поселения</w:t>
      </w:r>
      <w:r w:rsidR="005966C7">
        <w:rPr>
          <w:rFonts w:ascii="Times New Roman" w:hAnsi="Times New Roman" w:cs="Times New Roman"/>
          <w:sz w:val="28"/>
          <w:szCs w:val="28"/>
        </w:rPr>
        <w:t>;</w:t>
      </w:r>
    </w:p>
    <w:p w:rsidR="00460504" w:rsidRDefault="004340EF" w:rsidP="005966C7">
      <w:pPr>
        <w:ind w:firstLine="567"/>
        <w:jc w:val="both"/>
        <w:rPr>
          <w:rFonts w:ascii="Times New Roman" w:hAnsi="Times New Roman" w:cs="Times New Roman"/>
          <w:sz w:val="28"/>
          <w:szCs w:val="28"/>
        </w:rPr>
      </w:pPr>
      <w:r>
        <w:rPr>
          <w:rFonts w:ascii="Times New Roman" w:hAnsi="Times New Roman" w:cs="Times New Roman"/>
          <w:sz w:val="28"/>
          <w:szCs w:val="28"/>
        </w:rPr>
        <w:t>Паркаев Валентин Михайлович</w:t>
      </w:r>
      <w:r w:rsidR="00460504">
        <w:rPr>
          <w:rFonts w:ascii="Times New Roman" w:hAnsi="Times New Roman" w:cs="Times New Roman"/>
          <w:sz w:val="28"/>
          <w:szCs w:val="28"/>
        </w:rPr>
        <w:t xml:space="preserve"> - </w:t>
      </w:r>
      <w:r>
        <w:rPr>
          <w:rFonts w:ascii="Times New Roman" w:hAnsi="Times New Roman" w:cs="Times New Roman"/>
          <w:sz w:val="28"/>
          <w:szCs w:val="28"/>
        </w:rPr>
        <w:t>ведущий специалист администрации Темниковского городского поселения</w:t>
      </w:r>
      <w:r w:rsidR="005966C7">
        <w:rPr>
          <w:rFonts w:ascii="Times New Roman" w:hAnsi="Times New Roman" w:cs="Times New Roman"/>
          <w:sz w:val="28"/>
          <w:szCs w:val="28"/>
        </w:rPr>
        <w:t>;</w:t>
      </w:r>
    </w:p>
    <w:p w:rsidR="005966C7" w:rsidRDefault="005966C7" w:rsidP="005966C7">
      <w:pPr>
        <w:ind w:firstLine="567"/>
        <w:jc w:val="both"/>
        <w:rPr>
          <w:rFonts w:ascii="Times New Roman" w:hAnsi="Times New Roman" w:cs="Times New Roman"/>
          <w:sz w:val="28"/>
          <w:szCs w:val="28"/>
        </w:rPr>
      </w:pPr>
      <w:r>
        <w:rPr>
          <w:rFonts w:ascii="Times New Roman" w:hAnsi="Times New Roman" w:cs="Times New Roman"/>
          <w:sz w:val="28"/>
          <w:szCs w:val="28"/>
        </w:rPr>
        <w:t>Игонина Татьяна Васильевна - ведущий специалист администрации Темниковского городского поселения;</w:t>
      </w:r>
    </w:p>
    <w:p w:rsidR="005966C7" w:rsidRDefault="005966C7" w:rsidP="005966C7">
      <w:pPr>
        <w:ind w:firstLine="567"/>
        <w:jc w:val="both"/>
        <w:rPr>
          <w:rFonts w:ascii="Times New Roman" w:eastAsia="Calibri" w:hAnsi="Times New Roman" w:cs="Times New Roman"/>
          <w:bCs/>
          <w:color w:val="000000"/>
          <w:sz w:val="28"/>
          <w:szCs w:val="28"/>
        </w:rPr>
      </w:pPr>
      <w:r w:rsidRPr="00B05133">
        <w:rPr>
          <w:rFonts w:ascii="Times New Roman" w:eastAsia="Calibri" w:hAnsi="Times New Roman" w:cs="Times New Roman"/>
          <w:bCs/>
          <w:color w:val="000000"/>
          <w:sz w:val="28"/>
          <w:szCs w:val="28"/>
        </w:rPr>
        <w:t xml:space="preserve">Сергеев Александр Михайлович - заместитель главы - начальник </w:t>
      </w:r>
      <w:bookmarkStart w:id="0" w:name="_Hlk62221106"/>
      <w:r w:rsidRPr="00B05133">
        <w:rPr>
          <w:rFonts w:ascii="Times New Roman" w:eastAsia="Calibri" w:hAnsi="Times New Roman" w:cs="Times New Roman"/>
          <w:bCs/>
          <w:color w:val="000000"/>
          <w:sz w:val="28"/>
          <w:szCs w:val="28"/>
        </w:rPr>
        <w:t>управления по вопросам строительства и ЖКХ</w:t>
      </w:r>
      <w:r w:rsidRPr="00337CFE">
        <w:rPr>
          <w:rFonts w:ascii="Times New Roman" w:eastAsia="Calibri" w:hAnsi="Times New Roman" w:cs="Times New Roman"/>
          <w:bCs/>
          <w:color w:val="000000"/>
          <w:sz w:val="28"/>
          <w:szCs w:val="28"/>
        </w:rPr>
        <w:t xml:space="preserve"> </w:t>
      </w:r>
      <w:r>
        <w:rPr>
          <w:rFonts w:ascii="Times New Roman" w:eastAsia="Calibri" w:hAnsi="Times New Roman" w:cs="Times New Roman"/>
          <w:bCs/>
          <w:color w:val="000000"/>
          <w:sz w:val="28"/>
          <w:szCs w:val="28"/>
        </w:rPr>
        <w:t xml:space="preserve">администрации </w:t>
      </w:r>
      <w:r w:rsidRPr="00B05133">
        <w:rPr>
          <w:rFonts w:ascii="Times New Roman" w:eastAsia="Calibri" w:hAnsi="Times New Roman" w:cs="Times New Roman"/>
          <w:bCs/>
          <w:color w:val="000000"/>
          <w:sz w:val="28"/>
          <w:szCs w:val="28"/>
        </w:rPr>
        <w:t>Темниковского муниципального района</w:t>
      </w:r>
      <w:bookmarkEnd w:id="0"/>
      <w:r>
        <w:rPr>
          <w:rFonts w:ascii="Times New Roman" w:hAnsi="Times New Roman" w:cs="Times New Roman"/>
          <w:bCs/>
          <w:color w:val="000000"/>
          <w:sz w:val="28"/>
          <w:szCs w:val="28"/>
        </w:rPr>
        <w:t xml:space="preserve"> (по согласованию)</w:t>
      </w:r>
      <w:r w:rsidRPr="00B05133">
        <w:rPr>
          <w:rFonts w:ascii="Times New Roman" w:eastAsia="Calibri" w:hAnsi="Times New Roman" w:cs="Times New Roman"/>
          <w:bCs/>
          <w:color w:val="000000"/>
          <w:sz w:val="28"/>
          <w:szCs w:val="28"/>
        </w:rPr>
        <w:t>;</w:t>
      </w:r>
    </w:p>
    <w:p w:rsidR="005966C7" w:rsidRDefault="005966C7" w:rsidP="005966C7">
      <w:pPr>
        <w:ind w:firstLine="567"/>
        <w:jc w:val="both"/>
        <w:rPr>
          <w:rFonts w:ascii="Times New Roman" w:hAnsi="Times New Roman" w:cs="Times New Roman"/>
          <w:sz w:val="28"/>
          <w:szCs w:val="28"/>
        </w:rPr>
      </w:pPr>
      <w:r w:rsidRPr="006327D0">
        <w:rPr>
          <w:rFonts w:ascii="Times New Roman" w:hAnsi="Times New Roman" w:cs="Times New Roman"/>
          <w:sz w:val="28"/>
          <w:szCs w:val="28"/>
        </w:rPr>
        <w:t>Наумова Людмила Николаевна - начальник отдела архитектуры администрации Темниковского муниципального района</w:t>
      </w:r>
      <w:r>
        <w:rPr>
          <w:rFonts w:ascii="Times New Roman" w:hAnsi="Times New Roman" w:cs="Times New Roman"/>
          <w:sz w:val="28"/>
          <w:szCs w:val="28"/>
        </w:rPr>
        <w:t xml:space="preserve"> </w:t>
      </w:r>
      <w:r>
        <w:rPr>
          <w:rFonts w:ascii="Times New Roman" w:hAnsi="Times New Roman" w:cs="Times New Roman"/>
          <w:color w:val="000000"/>
          <w:sz w:val="28"/>
          <w:szCs w:val="28"/>
          <w:shd w:val="clear" w:color="auto" w:fill="FFFFFF"/>
        </w:rPr>
        <w:t>(по согласованию)</w:t>
      </w:r>
      <w:r w:rsidRPr="006327D0">
        <w:rPr>
          <w:rFonts w:ascii="Times New Roman" w:hAnsi="Times New Roman" w:cs="Times New Roman"/>
          <w:sz w:val="28"/>
          <w:szCs w:val="28"/>
        </w:rPr>
        <w:t>;</w:t>
      </w:r>
    </w:p>
    <w:p w:rsidR="005966C7" w:rsidRPr="006327D0" w:rsidRDefault="005966C7" w:rsidP="005966C7">
      <w:pPr>
        <w:ind w:firstLine="567"/>
        <w:jc w:val="both"/>
        <w:rPr>
          <w:rFonts w:ascii="Times New Roman" w:hAnsi="Times New Roman" w:cs="Times New Roman"/>
          <w:sz w:val="28"/>
          <w:szCs w:val="28"/>
        </w:rPr>
      </w:pPr>
      <w:r>
        <w:rPr>
          <w:rFonts w:ascii="Times New Roman" w:hAnsi="Times New Roman" w:cs="Times New Roman"/>
          <w:sz w:val="28"/>
          <w:szCs w:val="28"/>
        </w:rPr>
        <w:t>Какнаев Александр Андреевич - директор МУ "Служба заказчика".</w:t>
      </w:r>
    </w:p>
    <w:p w:rsidR="00460504" w:rsidRPr="00460504" w:rsidRDefault="00460504" w:rsidP="00460504">
      <w:pPr>
        <w:jc w:val="both"/>
        <w:rPr>
          <w:rFonts w:ascii="Times New Roman" w:hAnsi="Times New Roman" w:cs="Times New Roman"/>
          <w:sz w:val="28"/>
          <w:szCs w:val="28"/>
        </w:rPr>
      </w:pPr>
    </w:p>
    <w:p w:rsidR="009C7E0A" w:rsidRDefault="009C7E0A" w:rsidP="006D2EAE">
      <w:pPr>
        <w:ind w:firstLine="6096"/>
        <w:jc w:val="right"/>
        <w:rPr>
          <w:rFonts w:ascii="Times New Roman" w:hAnsi="Times New Roman" w:cs="Times New Roman"/>
          <w:sz w:val="28"/>
          <w:szCs w:val="28"/>
        </w:rPr>
      </w:pPr>
    </w:p>
    <w:p w:rsidR="009C7E0A" w:rsidRDefault="009C7E0A" w:rsidP="006D2EAE">
      <w:pPr>
        <w:ind w:firstLine="6096"/>
        <w:jc w:val="right"/>
        <w:rPr>
          <w:rFonts w:ascii="Times New Roman" w:hAnsi="Times New Roman" w:cs="Times New Roman"/>
          <w:sz w:val="28"/>
          <w:szCs w:val="28"/>
        </w:rPr>
      </w:pPr>
    </w:p>
    <w:p w:rsidR="009C7E0A" w:rsidRDefault="009C7E0A" w:rsidP="006D2EAE">
      <w:pPr>
        <w:ind w:firstLine="6096"/>
        <w:jc w:val="right"/>
        <w:rPr>
          <w:rFonts w:ascii="Times New Roman" w:hAnsi="Times New Roman" w:cs="Times New Roman"/>
          <w:sz w:val="28"/>
          <w:szCs w:val="28"/>
        </w:rPr>
      </w:pPr>
    </w:p>
    <w:p w:rsidR="009C7E0A" w:rsidRDefault="009C7E0A" w:rsidP="006D2EAE">
      <w:pPr>
        <w:ind w:firstLine="6096"/>
        <w:jc w:val="right"/>
        <w:rPr>
          <w:rFonts w:ascii="Times New Roman" w:hAnsi="Times New Roman" w:cs="Times New Roman"/>
          <w:sz w:val="28"/>
          <w:szCs w:val="28"/>
        </w:rPr>
      </w:pPr>
    </w:p>
    <w:p w:rsidR="009C7E0A" w:rsidRDefault="009C7E0A" w:rsidP="006D2EAE">
      <w:pPr>
        <w:ind w:firstLine="6096"/>
        <w:jc w:val="right"/>
        <w:rPr>
          <w:rFonts w:ascii="Times New Roman" w:hAnsi="Times New Roman" w:cs="Times New Roman"/>
          <w:sz w:val="28"/>
          <w:szCs w:val="28"/>
        </w:rPr>
      </w:pPr>
    </w:p>
    <w:p w:rsidR="009C7E0A" w:rsidRDefault="009C7E0A" w:rsidP="006D2EAE">
      <w:pPr>
        <w:ind w:firstLine="6096"/>
        <w:jc w:val="right"/>
        <w:rPr>
          <w:rFonts w:ascii="Times New Roman" w:hAnsi="Times New Roman" w:cs="Times New Roman"/>
          <w:sz w:val="28"/>
          <w:szCs w:val="28"/>
        </w:rPr>
      </w:pPr>
    </w:p>
    <w:p w:rsidR="009C7E0A" w:rsidRDefault="009C7E0A" w:rsidP="006D2EAE">
      <w:pPr>
        <w:ind w:firstLine="6096"/>
        <w:jc w:val="right"/>
        <w:rPr>
          <w:rFonts w:ascii="Times New Roman" w:hAnsi="Times New Roman" w:cs="Times New Roman"/>
          <w:sz w:val="28"/>
          <w:szCs w:val="28"/>
        </w:rPr>
      </w:pPr>
    </w:p>
    <w:p w:rsidR="00900992" w:rsidRDefault="00900992" w:rsidP="006D2EAE">
      <w:pPr>
        <w:ind w:firstLine="6096"/>
        <w:jc w:val="right"/>
        <w:rPr>
          <w:rFonts w:ascii="Times New Roman" w:hAnsi="Times New Roman" w:cs="Times New Roman"/>
          <w:sz w:val="28"/>
          <w:szCs w:val="28"/>
        </w:rPr>
      </w:pPr>
    </w:p>
    <w:p w:rsidR="008D70E5" w:rsidRDefault="008D70E5" w:rsidP="006D2EAE">
      <w:pPr>
        <w:ind w:firstLine="6096"/>
        <w:jc w:val="right"/>
        <w:rPr>
          <w:rFonts w:ascii="Times New Roman" w:hAnsi="Times New Roman" w:cs="Times New Roman"/>
          <w:sz w:val="28"/>
          <w:szCs w:val="28"/>
        </w:rPr>
      </w:pPr>
    </w:p>
    <w:p w:rsidR="005966C7" w:rsidRDefault="005966C7" w:rsidP="006D2EAE">
      <w:pPr>
        <w:ind w:firstLine="6096"/>
        <w:jc w:val="right"/>
        <w:rPr>
          <w:rFonts w:ascii="Times New Roman" w:hAnsi="Times New Roman" w:cs="Times New Roman"/>
          <w:sz w:val="28"/>
          <w:szCs w:val="28"/>
        </w:rPr>
      </w:pPr>
    </w:p>
    <w:p w:rsidR="005966C7" w:rsidRDefault="005966C7" w:rsidP="005966C7">
      <w:pPr>
        <w:ind w:firstLine="6096"/>
        <w:contextualSpacing/>
        <w:jc w:val="right"/>
        <w:rPr>
          <w:rFonts w:ascii="Times New Roman" w:hAnsi="Times New Roman" w:cs="Times New Roman"/>
          <w:b/>
          <w:sz w:val="24"/>
        </w:rPr>
      </w:pPr>
    </w:p>
    <w:p w:rsidR="00C72000" w:rsidRPr="005966C7" w:rsidRDefault="00C72000" w:rsidP="005966C7">
      <w:pPr>
        <w:ind w:firstLine="6096"/>
        <w:contextualSpacing/>
        <w:jc w:val="right"/>
        <w:rPr>
          <w:rFonts w:ascii="Times New Roman" w:hAnsi="Times New Roman" w:cs="Times New Roman"/>
          <w:sz w:val="24"/>
        </w:rPr>
      </w:pPr>
      <w:r w:rsidRPr="005966C7">
        <w:rPr>
          <w:rFonts w:ascii="Times New Roman" w:hAnsi="Times New Roman" w:cs="Times New Roman"/>
          <w:sz w:val="24"/>
        </w:rPr>
        <w:lastRenderedPageBreak/>
        <w:t>Приложение</w:t>
      </w:r>
      <w:r w:rsidR="00AE5971" w:rsidRPr="005966C7">
        <w:rPr>
          <w:rFonts w:ascii="Times New Roman" w:hAnsi="Times New Roman" w:cs="Times New Roman"/>
          <w:sz w:val="24"/>
        </w:rPr>
        <w:t xml:space="preserve"> 1</w:t>
      </w:r>
    </w:p>
    <w:p w:rsidR="005966C7" w:rsidRDefault="00C72000" w:rsidP="005966C7">
      <w:pPr>
        <w:jc w:val="right"/>
        <w:rPr>
          <w:rFonts w:ascii="Times New Roman" w:hAnsi="Times New Roman" w:cs="Times New Roman"/>
          <w:sz w:val="24"/>
        </w:rPr>
      </w:pPr>
      <w:r w:rsidRPr="005966C7">
        <w:rPr>
          <w:rFonts w:ascii="Times New Roman" w:hAnsi="Times New Roman" w:cs="Times New Roman"/>
          <w:sz w:val="24"/>
        </w:rPr>
        <w:t xml:space="preserve">к Порядку </w:t>
      </w:r>
      <w:r w:rsidR="005966C7" w:rsidRPr="005966C7">
        <w:rPr>
          <w:rFonts w:ascii="Times New Roman" w:hAnsi="Times New Roman" w:cs="Times New Roman"/>
          <w:sz w:val="24"/>
        </w:rPr>
        <w:t>определения мест</w:t>
      </w:r>
    </w:p>
    <w:p w:rsidR="005966C7" w:rsidRDefault="005966C7" w:rsidP="005966C7">
      <w:pPr>
        <w:jc w:val="right"/>
        <w:rPr>
          <w:rFonts w:ascii="Times New Roman" w:hAnsi="Times New Roman" w:cs="Times New Roman"/>
          <w:sz w:val="24"/>
        </w:rPr>
      </w:pPr>
      <w:r w:rsidRPr="005966C7">
        <w:rPr>
          <w:rFonts w:ascii="Times New Roman" w:hAnsi="Times New Roman" w:cs="Times New Roman"/>
          <w:sz w:val="24"/>
        </w:rPr>
        <w:t xml:space="preserve"> размещения контейнерных площадок</w:t>
      </w:r>
    </w:p>
    <w:p w:rsidR="005966C7" w:rsidRDefault="005966C7" w:rsidP="005966C7">
      <w:pPr>
        <w:jc w:val="right"/>
        <w:rPr>
          <w:rFonts w:ascii="Times New Roman" w:hAnsi="Times New Roman" w:cs="Times New Roman"/>
          <w:sz w:val="24"/>
        </w:rPr>
      </w:pPr>
      <w:r w:rsidRPr="005966C7">
        <w:rPr>
          <w:rFonts w:ascii="Times New Roman" w:hAnsi="Times New Roman" w:cs="Times New Roman"/>
          <w:sz w:val="24"/>
        </w:rPr>
        <w:t xml:space="preserve"> для сбора твердых коммунальных отходов</w:t>
      </w:r>
    </w:p>
    <w:p w:rsidR="005966C7" w:rsidRDefault="005966C7" w:rsidP="005966C7">
      <w:pPr>
        <w:jc w:val="right"/>
        <w:rPr>
          <w:rFonts w:ascii="Times New Roman" w:hAnsi="Times New Roman" w:cs="Times New Roman"/>
          <w:sz w:val="24"/>
        </w:rPr>
      </w:pPr>
      <w:r w:rsidRPr="005966C7">
        <w:rPr>
          <w:rFonts w:ascii="Times New Roman" w:hAnsi="Times New Roman" w:cs="Times New Roman"/>
          <w:sz w:val="24"/>
        </w:rPr>
        <w:t xml:space="preserve"> в сложившейся застройки на территории</w:t>
      </w:r>
    </w:p>
    <w:p w:rsidR="005966C7" w:rsidRDefault="005966C7" w:rsidP="005966C7">
      <w:pPr>
        <w:jc w:val="right"/>
        <w:rPr>
          <w:rFonts w:ascii="Times New Roman" w:hAnsi="Times New Roman" w:cs="Times New Roman"/>
          <w:sz w:val="24"/>
        </w:rPr>
      </w:pPr>
      <w:r w:rsidRPr="005966C7">
        <w:rPr>
          <w:rFonts w:ascii="Times New Roman" w:hAnsi="Times New Roman" w:cs="Times New Roman"/>
          <w:sz w:val="24"/>
        </w:rPr>
        <w:t xml:space="preserve"> Темниковского городского поселения</w:t>
      </w:r>
    </w:p>
    <w:p w:rsidR="005966C7" w:rsidRDefault="005966C7" w:rsidP="005966C7">
      <w:pPr>
        <w:jc w:val="right"/>
        <w:rPr>
          <w:rFonts w:ascii="Times New Roman" w:hAnsi="Times New Roman" w:cs="Times New Roman"/>
          <w:sz w:val="24"/>
        </w:rPr>
      </w:pPr>
      <w:r w:rsidRPr="005966C7">
        <w:rPr>
          <w:rFonts w:ascii="Times New Roman" w:hAnsi="Times New Roman" w:cs="Times New Roman"/>
          <w:sz w:val="24"/>
        </w:rPr>
        <w:t xml:space="preserve"> Темниковского муниципального района</w:t>
      </w:r>
    </w:p>
    <w:p w:rsidR="005966C7" w:rsidRPr="005966C7" w:rsidRDefault="005966C7" w:rsidP="005966C7">
      <w:pPr>
        <w:jc w:val="right"/>
        <w:rPr>
          <w:rFonts w:ascii="Times New Roman" w:hAnsi="Times New Roman" w:cs="Times New Roman"/>
          <w:sz w:val="24"/>
        </w:rPr>
      </w:pPr>
      <w:r w:rsidRPr="005966C7">
        <w:rPr>
          <w:rFonts w:ascii="Times New Roman" w:hAnsi="Times New Roman" w:cs="Times New Roman"/>
          <w:sz w:val="24"/>
        </w:rPr>
        <w:t xml:space="preserve"> Республики Мордовия</w:t>
      </w:r>
    </w:p>
    <w:p w:rsidR="00C72000" w:rsidRPr="005C5606" w:rsidRDefault="00C72000" w:rsidP="00C72000">
      <w:pPr>
        <w:contextualSpacing/>
        <w:jc w:val="right"/>
        <w:rPr>
          <w:rFonts w:ascii="Times New Roman" w:hAnsi="Times New Roman" w:cs="Times New Roman"/>
          <w:sz w:val="28"/>
          <w:szCs w:val="28"/>
        </w:rPr>
      </w:pPr>
    </w:p>
    <w:p w:rsidR="00C72000" w:rsidRDefault="00C72000" w:rsidP="00C72000">
      <w:pPr>
        <w:contextualSpacing/>
        <w:jc w:val="right"/>
        <w:rPr>
          <w:rFonts w:ascii="Times New Roman" w:hAnsi="Times New Roman" w:cs="Times New Roman"/>
          <w:sz w:val="28"/>
          <w:szCs w:val="28"/>
        </w:rPr>
      </w:pPr>
    </w:p>
    <w:p w:rsidR="00C72000" w:rsidRDefault="00C72000" w:rsidP="005C5606">
      <w:pPr>
        <w:jc w:val="center"/>
        <w:rPr>
          <w:rFonts w:ascii="Times New Roman" w:hAnsi="Times New Roman" w:cs="Times New Roman"/>
          <w:b/>
          <w:sz w:val="28"/>
          <w:szCs w:val="28"/>
        </w:rPr>
      </w:pPr>
    </w:p>
    <w:p w:rsidR="005C5606" w:rsidRPr="005C5606" w:rsidRDefault="005C5606" w:rsidP="005C5606">
      <w:pPr>
        <w:jc w:val="center"/>
        <w:rPr>
          <w:rFonts w:ascii="Times New Roman" w:hAnsi="Times New Roman" w:cs="Times New Roman"/>
          <w:b/>
          <w:sz w:val="28"/>
          <w:szCs w:val="28"/>
        </w:rPr>
      </w:pPr>
      <w:r w:rsidRPr="005C5606">
        <w:rPr>
          <w:rFonts w:ascii="Times New Roman" w:hAnsi="Times New Roman" w:cs="Times New Roman"/>
          <w:b/>
          <w:sz w:val="28"/>
          <w:szCs w:val="28"/>
        </w:rPr>
        <w:t>АКТ</w:t>
      </w:r>
    </w:p>
    <w:p w:rsidR="005C5606" w:rsidRDefault="005C5606" w:rsidP="005C5606">
      <w:pPr>
        <w:jc w:val="center"/>
        <w:rPr>
          <w:rFonts w:ascii="Times New Roman" w:hAnsi="Times New Roman" w:cs="Times New Roman"/>
          <w:b/>
          <w:sz w:val="28"/>
          <w:szCs w:val="28"/>
        </w:rPr>
      </w:pPr>
      <w:r w:rsidRPr="005C5606">
        <w:rPr>
          <w:rFonts w:ascii="Times New Roman" w:hAnsi="Times New Roman" w:cs="Times New Roman"/>
          <w:b/>
          <w:sz w:val="28"/>
          <w:szCs w:val="28"/>
        </w:rPr>
        <w:t xml:space="preserve">об определении места размещения контейнерной площадки для сбора ТКО в  сложившейся застройки </w:t>
      </w:r>
      <w:r w:rsidR="008D70E5">
        <w:rPr>
          <w:rFonts w:ascii="Times New Roman" w:hAnsi="Times New Roman" w:cs="Times New Roman"/>
          <w:b/>
          <w:sz w:val="28"/>
          <w:szCs w:val="28"/>
        </w:rPr>
        <w:t>на территории</w:t>
      </w:r>
      <w:r w:rsidR="005966C7">
        <w:rPr>
          <w:rFonts w:ascii="Times New Roman" w:hAnsi="Times New Roman" w:cs="Times New Roman"/>
          <w:b/>
          <w:sz w:val="28"/>
          <w:szCs w:val="28"/>
        </w:rPr>
        <w:t xml:space="preserve"> Темниковского</w:t>
      </w:r>
      <w:r w:rsidR="008D70E5">
        <w:rPr>
          <w:rFonts w:ascii="Times New Roman" w:hAnsi="Times New Roman" w:cs="Times New Roman"/>
          <w:b/>
          <w:sz w:val="28"/>
          <w:szCs w:val="28"/>
        </w:rPr>
        <w:t xml:space="preserve"> городского поселения </w:t>
      </w:r>
      <w:r w:rsidR="005966C7">
        <w:rPr>
          <w:rFonts w:ascii="Times New Roman" w:hAnsi="Times New Roman" w:cs="Times New Roman"/>
          <w:b/>
          <w:sz w:val="28"/>
          <w:szCs w:val="28"/>
        </w:rPr>
        <w:t>Темниковского</w:t>
      </w:r>
      <w:r>
        <w:rPr>
          <w:rFonts w:ascii="Times New Roman" w:hAnsi="Times New Roman" w:cs="Times New Roman"/>
          <w:b/>
          <w:sz w:val="28"/>
          <w:szCs w:val="28"/>
        </w:rPr>
        <w:t xml:space="preserve"> муниципального района Республики Мордовия</w:t>
      </w:r>
    </w:p>
    <w:p w:rsidR="005C5606" w:rsidRDefault="005C5606" w:rsidP="005C5606">
      <w:pPr>
        <w:jc w:val="center"/>
        <w:rPr>
          <w:rFonts w:ascii="Times New Roman" w:hAnsi="Times New Roman" w:cs="Times New Roman"/>
          <w:b/>
          <w:sz w:val="28"/>
          <w:szCs w:val="28"/>
        </w:rPr>
      </w:pPr>
    </w:p>
    <w:p w:rsidR="005C5606" w:rsidRDefault="008D70E5" w:rsidP="005C5606">
      <w:pPr>
        <w:jc w:val="center"/>
        <w:rPr>
          <w:rFonts w:ascii="Times New Roman" w:hAnsi="Times New Roman" w:cs="Times New Roman"/>
          <w:b/>
          <w:sz w:val="28"/>
          <w:szCs w:val="28"/>
        </w:rPr>
      </w:pPr>
      <w:r>
        <w:rPr>
          <w:rFonts w:ascii="Times New Roman" w:hAnsi="Times New Roman" w:cs="Times New Roman"/>
          <w:b/>
          <w:sz w:val="28"/>
          <w:szCs w:val="28"/>
        </w:rPr>
        <w:t>г.</w:t>
      </w:r>
      <w:r w:rsidR="005966C7">
        <w:rPr>
          <w:rFonts w:ascii="Times New Roman" w:hAnsi="Times New Roman" w:cs="Times New Roman"/>
          <w:b/>
          <w:sz w:val="28"/>
          <w:szCs w:val="28"/>
        </w:rPr>
        <w:t>Темников</w:t>
      </w:r>
      <w:r>
        <w:rPr>
          <w:rFonts w:ascii="Times New Roman" w:hAnsi="Times New Roman" w:cs="Times New Roman"/>
          <w:b/>
          <w:sz w:val="28"/>
          <w:szCs w:val="28"/>
        </w:rPr>
        <w:t xml:space="preserve">                                                                 </w:t>
      </w:r>
      <w:r w:rsidR="005C5606" w:rsidRPr="005C5606">
        <w:rPr>
          <w:rFonts w:ascii="Times New Roman" w:hAnsi="Times New Roman" w:cs="Times New Roman"/>
          <w:b/>
          <w:sz w:val="28"/>
          <w:szCs w:val="28"/>
        </w:rPr>
        <w:t xml:space="preserve"> "__" _____________ 20__ г. </w:t>
      </w:r>
    </w:p>
    <w:p w:rsidR="005C5606" w:rsidRDefault="005C5606" w:rsidP="005C5606">
      <w:pPr>
        <w:rPr>
          <w:rFonts w:ascii="Times New Roman" w:hAnsi="Times New Roman" w:cs="Times New Roman"/>
          <w:b/>
          <w:sz w:val="28"/>
          <w:szCs w:val="28"/>
        </w:rPr>
      </w:pPr>
    </w:p>
    <w:p w:rsidR="005C5606"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 xml:space="preserve">Комиссия в составе: </w:t>
      </w:r>
    </w:p>
    <w:p w:rsidR="005C5606"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Председатель Комиссии _____________________________________________ Заместитель председателя Комиссии____</w:t>
      </w:r>
      <w:r>
        <w:rPr>
          <w:rFonts w:ascii="Times New Roman" w:hAnsi="Times New Roman" w:cs="Times New Roman"/>
          <w:sz w:val="28"/>
          <w:szCs w:val="28"/>
        </w:rPr>
        <w:t>_______________________________</w:t>
      </w:r>
    </w:p>
    <w:p w:rsidR="005C5606" w:rsidRDefault="005C5606" w:rsidP="005C5606">
      <w:pPr>
        <w:rPr>
          <w:rFonts w:ascii="Times New Roman" w:hAnsi="Times New Roman" w:cs="Times New Roman"/>
          <w:sz w:val="28"/>
          <w:szCs w:val="28"/>
        </w:rPr>
      </w:pPr>
      <w:r>
        <w:rPr>
          <w:rFonts w:ascii="Times New Roman" w:hAnsi="Times New Roman" w:cs="Times New Roman"/>
          <w:sz w:val="28"/>
          <w:szCs w:val="28"/>
        </w:rPr>
        <w:t>Секретарь комиссии ________________________________________________</w:t>
      </w:r>
    </w:p>
    <w:p w:rsidR="005C5606"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 xml:space="preserve">Члены Комиссии: </w:t>
      </w:r>
    </w:p>
    <w:p w:rsidR="005C5606"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 xml:space="preserve">1. __________________________________________________________________ </w:t>
      </w:r>
    </w:p>
    <w:p w:rsidR="009C7E0A"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 xml:space="preserve">2. __________________________________________________________________ </w:t>
      </w:r>
    </w:p>
    <w:p w:rsidR="009C7E0A"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 xml:space="preserve">3. __________________________________________________________________ </w:t>
      </w:r>
    </w:p>
    <w:p w:rsidR="009C7E0A"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 xml:space="preserve">4. __________________________________________________________________ </w:t>
      </w:r>
    </w:p>
    <w:p w:rsidR="00F1737B"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 xml:space="preserve">произвела осмотр территории места размещения контейнерной площадки для сбора твердых коммунальных отходов, расположенной по адресу:____________ __________________________________________________________________ </w:t>
      </w:r>
    </w:p>
    <w:p w:rsidR="005C5606"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 xml:space="preserve">По результатам осмотра Комиссией </w:t>
      </w:r>
      <w:r w:rsidR="008D70E5" w:rsidRPr="005C5606">
        <w:rPr>
          <w:rFonts w:ascii="Times New Roman" w:hAnsi="Times New Roman" w:cs="Times New Roman"/>
          <w:sz w:val="28"/>
          <w:szCs w:val="28"/>
        </w:rPr>
        <w:t>(согласовано / не согласовано)</w:t>
      </w:r>
      <w:r w:rsidRPr="005C5606">
        <w:rPr>
          <w:rFonts w:ascii="Times New Roman" w:hAnsi="Times New Roman" w:cs="Times New Roman"/>
          <w:sz w:val="28"/>
          <w:szCs w:val="28"/>
        </w:rPr>
        <w:t xml:space="preserve"> место  для размещения контейнерной площадки, согласно прилагаемой схемы.</w:t>
      </w:r>
    </w:p>
    <w:p w:rsidR="005C5606" w:rsidRDefault="005C5606" w:rsidP="005C5606">
      <w:pPr>
        <w:rPr>
          <w:rFonts w:ascii="Times New Roman" w:hAnsi="Times New Roman" w:cs="Times New Roman"/>
          <w:sz w:val="28"/>
          <w:szCs w:val="28"/>
        </w:rPr>
      </w:pPr>
    </w:p>
    <w:p w:rsidR="005C5606" w:rsidRDefault="005C5606" w:rsidP="005C5606">
      <w:pPr>
        <w:rPr>
          <w:rFonts w:ascii="Times New Roman" w:hAnsi="Times New Roman" w:cs="Times New Roman"/>
          <w:sz w:val="28"/>
          <w:szCs w:val="28"/>
        </w:rPr>
      </w:pPr>
      <w:r>
        <w:rPr>
          <w:rFonts w:ascii="Times New Roman" w:hAnsi="Times New Roman" w:cs="Times New Roman"/>
          <w:sz w:val="28"/>
          <w:szCs w:val="28"/>
        </w:rPr>
        <w:t>ПОДПИСИ:</w:t>
      </w:r>
    </w:p>
    <w:p w:rsidR="005C5606"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 xml:space="preserve">Председатель Комиссии: _____________ </w:t>
      </w:r>
    </w:p>
    <w:p w:rsidR="005C5606"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Заместитель председателя Комиссии:___________________</w:t>
      </w:r>
    </w:p>
    <w:p w:rsidR="005C5606" w:rsidRDefault="005C5606" w:rsidP="005C5606">
      <w:pPr>
        <w:rPr>
          <w:rFonts w:ascii="Times New Roman" w:hAnsi="Times New Roman" w:cs="Times New Roman"/>
          <w:sz w:val="28"/>
          <w:szCs w:val="28"/>
        </w:rPr>
      </w:pPr>
      <w:r>
        <w:rPr>
          <w:rFonts w:ascii="Times New Roman" w:hAnsi="Times New Roman" w:cs="Times New Roman"/>
          <w:sz w:val="28"/>
          <w:szCs w:val="28"/>
        </w:rPr>
        <w:t>Секретарь комиссии______________</w:t>
      </w:r>
    </w:p>
    <w:p w:rsidR="005C5606" w:rsidRDefault="005C5606" w:rsidP="005C5606">
      <w:pPr>
        <w:rPr>
          <w:rFonts w:ascii="Times New Roman" w:hAnsi="Times New Roman" w:cs="Times New Roman"/>
          <w:sz w:val="28"/>
          <w:szCs w:val="28"/>
        </w:rPr>
      </w:pPr>
    </w:p>
    <w:p w:rsidR="005C5606"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 xml:space="preserve">Члены Комиссии: </w:t>
      </w:r>
    </w:p>
    <w:p w:rsidR="005C5606"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 xml:space="preserve">1. _____________________ </w:t>
      </w:r>
    </w:p>
    <w:p w:rsidR="005C5606"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 xml:space="preserve">2. _____________________ </w:t>
      </w:r>
    </w:p>
    <w:p w:rsidR="005C5606" w:rsidRDefault="005C5606" w:rsidP="005C5606">
      <w:pPr>
        <w:rPr>
          <w:rFonts w:ascii="Times New Roman" w:hAnsi="Times New Roman" w:cs="Times New Roman"/>
          <w:sz w:val="28"/>
          <w:szCs w:val="28"/>
        </w:rPr>
      </w:pPr>
      <w:r w:rsidRPr="005C5606">
        <w:rPr>
          <w:rFonts w:ascii="Times New Roman" w:hAnsi="Times New Roman" w:cs="Times New Roman"/>
          <w:sz w:val="28"/>
          <w:szCs w:val="28"/>
        </w:rPr>
        <w:t>3. __</w:t>
      </w:r>
      <w:r>
        <w:rPr>
          <w:rFonts w:ascii="Times New Roman" w:hAnsi="Times New Roman" w:cs="Times New Roman"/>
          <w:sz w:val="28"/>
          <w:szCs w:val="28"/>
        </w:rPr>
        <w:t>___________________</w:t>
      </w:r>
    </w:p>
    <w:p w:rsidR="006D2EAE" w:rsidRPr="005C5606" w:rsidRDefault="005C5606" w:rsidP="00DE1228">
      <w:pPr>
        <w:rPr>
          <w:rFonts w:ascii="Times New Roman" w:hAnsi="Times New Roman" w:cs="Times New Roman"/>
          <w:sz w:val="28"/>
          <w:szCs w:val="28"/>
        </w:rPr>
      </w:pPr>
      <w:r>
        <w:rPr>
          <w:rFonts w:ascii="Times New Roman" w:hAnsi="Times New Roman" w:cs="Times New Roman"/>
          <w:sz w:val="28"/>
          <w:szCs w:val="28"/>
        </w:rPr>
        <w:t>4._____________________</w:t>
      </w:r>
    </w:p>
    <w:sectPr w:rsidR="006D2EAE" w:rsidRPr="005C5606" w:rsidSect="005E33EF">
      <w:pgSz w:w="11906" w:h="16838"/>
      <w:pgMar w:top="1134" w:right="567" w:bottom="1134" w:left="1134" w:header="720" w:footer="28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0999" w:rsidRDefault="007B0999">
      <w:r>
        <w:separator/>
      </w:r>
    </w:p>
  </w:endnote>
  <w:endnote w:type="continuationSeparator" w:id="1">
    <w:p w:rsidR="007B0999" w:rsidRDefault="007B09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0999" w:rsidRDefault="007B0999">
      <w:r>
        <w:separator/>
      </w:r>
    </w:p>
  </w:footnote>
  <w:footnote w:type="continuationSeparator" w:id="1">
    <w:p w:rsidR="007B0999" w:rsidRDefault="007B099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2D12"/>
    <w:multiLevelType w:val="hybridMultilevel"/>
    <w:tmpl w:val="0000074D"/>
    <w:lvl w:ilvl="0" w:tplc="00004DC8">
      <w:start w:val="1"/>
      <w:numFmt w:val="bullet"/>
      <w:lvlText w:val="в"/>
      <w:lvlJc w:val="left"/>
      <w:pPr>
        <w:tabs>
          <w:tab w:val="num" w:pos="720"/>
        </w:tabs>
        <w:ind w:left="720" w:hanging="360"/>
      </w:pPr>
    </w:lvl>
    <w:lvl w:ilvl="1" w:tplc="00006443">
      <w:start w:val="1"/>
      <w:numFmt w:val="bullet"/>
      <w:lvlText w:val="В"/>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66BB"/>
    <w:multiLevelType w:val="hybridMultilevel"/>
    <w:tmpl w:val="0000428B"/>
    <w:lvl w:ilvl="0" w:tplc="000026A6">
      <w:start w:val="1"/>
      <w:numFmt w:val="bullet"/>
      <w:lvlText w:val="φ"/>
      <w:lvlJc w:val="left"/>
      <w:pPr>
        <w:tabs>
          <w:tab w:val="num" w:pos="720"/>
        </w:tabs>
        <w:ind w:left="720" w:hanging="360"/>
      </w:pPr>
    </w:lvl>
    <w:lvl w:ilvl="1" w:tplc="0000701F">
      <w:start w:val="1"/>
      <w:numFmt w:val="bullet"/>
      <w:lvlText w:val="τ"/>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66C4"/>
    <w:multiLevelType w:val="hybridMultilevel"/>
    <w:tmpl w:val="00004230"/>
    <w:lvl w:ilvl="0" w:tplc="00007EB7">
      <w:start w:val="1"/>
      <w:numFmt w:val="bullet"/>
      <w:lvlText w:val="В"/>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1BD7870"/>
    <w:multiLevelType w:val="multilevel"/>
    <w:tmpl w:val="5AFAA9DE"/>
    <w:lvl w:ilvl="0">
      <w:start w:val="1"/>
      <w:numFmt w:val="decimal"/>
      <w:lvlText w:val="%1."/>
      <w:lvlJc w:val="left"/>
      <w:pPr>
        <w:ind w:left="360" w:hanging="360"/>
      </w:pPr>
      <w:rPr>
        <w:rFonts w:hint="default"/>
      </w:rPr>
    </w:lvl>
    <w:lvl w:ilvl="1">
      <w:start w:val="1"/>
      <w:numFmt w:val="decimal"/>
      <w:lvlText w:val="%1.%2."/>
      <w:lvlJc w:val="left"/>
      <w:pPr>
        <w:ind w:left="-491" w:hanging="360"/>
      </w:pPr>
      <w:rPr>
        <w:rFonts w:hint="default"/>
      </w:rPr>
    </w:lvl>
    <w:lvl w:ilvl="2">
      <w:start w:val="1"/>
      <w:numFmt w:val="decimal"/>
      <w:lvlText w:val="%1.%2.%3."/>
      <w:lvlJc w:val="left"/>
      <w:pPr>
        <w:ind w:left="-982" w:hanging="720"/>
      </w:pPr>
      <w:rPr>
        <w:rFonts w:hint="default"/>
      </w:rPr>
    </w:lvl>
    <w:lvl w:ilvl="3">
      <w:start w:val="1"/>
      <w:numFmt w:val="decimal"/>
      <w:lvlText w:val="%1.%2.%3.%4."/>
      <w:lvlJc w:val="left"/>
      <w:pPr>
        <w:ind w:left="-1833" w:hanging="720"/>
      </w:pPr>
      <w:rPr>
        <w:rFonts w:hint="default"/>
      </w:rPr>
    </w:lvl>
    <w:lvl w:ilvl="4">
      <w:start w:val="1"/>
      <w:numFmt w:val="decimal"/>
      <w:lvlText w:val="%1.%2.%3.%4.%5."/>
      <w:lvlJc w:val="left"/>
      <w:pPr>
        <w:ind w:left="-2324" w:hanging="1080"/>
      </w:pPr>
      <w:rPr>
        <w:rFonts w:hint="default"/>
      </w:rPr>
    </w:lvl>
    <w:lvl w:ilvl="5">
      <w:start w:val="1"/>
      <w:numFmt w:val="decimal"/>
      <w:lvlText w:val="%1.%2.%3.%4.%5.%6."/>
      <w:lvlJc w:val="left"/>
      <w:pPr>
        <w:ind w:left="-3175" w:hanging="1080"/>
      </w:pPr>
      <w:rPr>
        <w:rFonts w:hint="default"/>
      </w:rPr>
    </w:lvl>
    <w:lvl w:ilvl="6">
      <w:start w:val="1"/>
      <w:numFmt w:val="decimal"/>
      <w:lvlText w:val="%1.%2.%3.%4.%5.%6.%7."/>
      <w:lvlJc w:val="left"/>
      <w:pPr>
        <w:ind w:left="-3666" w:hanging="1440"/>
      </w:pPr>
      <w:rPr>
        <w:rFonts w:hint="default"/>
      </w:rPr>
    </w:lvl>
    <w:lvl w:ilvl="7">
      <w:start w:val="1"/>
      <w:numFmt w:val="decimal"/>
      <w:lvlText w:val="%1.%2.%3.%4.%5.%6.%7.%8."/>
      <w:lvlJc w:val="left"/>
      <w:pPr>
        <w:ind w:left="-4517" w:hanging="1440"/>
      </w:pPr>
      <w:rPr>
        <w:rFonts w:hint="default"/>
      </w:rPr>
    </w:lvl>
    <w:lvl w:ilvl="8">
      <w:start w:val="1"/>
      <w:numFmt w:val="decimal"/>
      <w:lvlText w:val="%1.%2.%3.%4.%5.%6.%7.%8.%9."/>
      <w:lvlJc w:val="left"/>
      <w:pPr>
        <w:ind w:left="-5008" w:hanging="1800"/>
      </w:pPr>
      <w:rPr>
        <w:rFonts w:hint="default"/>
      </w:rPr>
    </w:lvl>
  </w:abstractNum>
  <w:abstractNum w:abstractNumId="4">
    <w:nsid w:val="267B73E9"/>
    <w:multiLevelType w:val="hybridMultilevel"/>
    <w:tmpl w:val="09D0B0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A2B5E9F"/>
    <w:multiLevelType w:val="multilevel"/>
    <w:tmpl w:val="939420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F310A55"/>
    <w:multiLevelType w:val="multilevel"/>
    <w:tmpl w:val="048A91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45533CF6"/>
    <w:multiLevelType w:val="hybridMultilevel"/>
    <w:tmpl w:val="B05671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A363930"/>
    <w:multiLevelType w:val="hybridMultilevel"/>
    <w:tmpl w:val="4502BD7E"/>
    <w:lvl w:ilvl="0" w:tplc="8634E86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4C5B0BB9"/>
    <w:multiLevelType w:val="hybridMultilevel"/>
    <w:tmpl w:val="B05671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56670B6"/>
    <w:multiLevelType w:val="hybridMultilevel"/>
    <w:tmpl w:val="10B2F28E"/>
    <w:lvl w:ilvl="0" w:tplc="C1C2EB9A">
      <w:start w:val="1"/>
      <w:numFmt w:val="decimal"/>
      <w:lvlText w:val="%1."/>
      <w:lvlJc w:val="left"/>
      <w:pPr>
        <w:ind w:left="1740" w:hanging="360"/>
      </w:pPr>
      <w:rPr>
        <w:rFonts w:hint="default"/>
      </w:rPr>
    </w:lvl>
    <w:lvl w:ilvl="1" w:tplc="04190019" w:tentative="1">
      <w:start w:val="1"/>
      <w:numFmt w:val="lowerLetter"/>
      <w:lvlText w:val="%2."/>
      <w:lvlJc w:val="left"/>
      <w:pPr>
        <w:ind w:left="2460" w:hanging="360"/>
      </w:pPr>
    </w:lvl>
    <w:lvl w:ilvl="2" w:tplc="0419001B" w:tentative="1">
      <w:start w:val="1"/>
      <w:numFmt w:val="lowerRoman"/>
      <w:lvlText w:val="%3."/>
      <w:lvlJc w:val="right"/>
      <w:pPr>
        <w:ind w:left="3180" w:hanging="180"/>
      </w:pPr>
    </w:lvl>
    <w:lvl w:ilvl="3" w:tplc="0419000F" w:tentative="1">
      <w:start w:val="1"/>
      <w:numFmt w:val="decimal"/>
      <w:lvlText w:val="%4."/>
      <w:lvlJc w:val="left"/>
      <w:pPr>
        <w:ind w:left="3900" w:hanging="360"/>
      </w:pPr>
    </w:lvl>
    <w:lvl w:ilvl="4" w:tplc="04190019" w:tentative="1">
      <w:start w:val="1"/>
      <w:numFmt w:val="lowerLetter"/>
      <w:lvlText w:val="%5."/>
      <w:lvlJc w:val="left"/>
      <w:pPr>
        <w:ind w:left="4620" w:hanging="360"/>
      </w:pPr>
    </w:lvl>
    <w:lvl w:ilvl="5" w:tplc="0419001B" w:tentative="1">
      <w:start w:val="1"/>
      <w:numFmt w:val="lowerRoman"/>
      <w:lvlText w:val="%6."/>
      <w:lvlJc w:val="right"/>
      <w:pPr>
        <w:ind w:left="5340" w:hanging="180"/>
      </w:pPr>
    </w:lvl>
    <w:lvl w:ilvl="6" w:tplc="0419000F" w:tentative="1">
      <w:start w:val="1"/>
      <w:numFmt w:val="decimal"/>
      <w:lvlText w:val="%7."/>
      <w:lvlJc w:val="left"/>
      <w:pPr>
        <w:ind w:left="6060" w:hanging="360"/>
      </w:pPr>
    </w:lvl>
    <w:lvl w:ilvl="7" w:tplc="04190019" w:tentative="1">
      <w:start w:val="1"/>
      <w:numFmt w:val="lowerLetter"/>
      <w:lvlText w:val="%8."/>
      <w:lvlJc w:val="left"/>
      <w:pPr>
        <w:ind w:left="6780" w:hanging="360"/>
      </w:pPr>
    </w:lvl>
    <w:lvl w:ilvl="8" w:tplc="0419001B" w:tentative="1">
      <w:start w:val="1"/>
      <w:numFmt w:val="lowerRoman"/>
      <w:lvlText w:val="%9."/>
      <w:lvlJc w:val="right"/>
      <w:pPr>
        <w:ind w:left="7500" w:hanging="180"/>
      </w:pPr>
    </w:lvl>
  </w:abstractNum>
  <w:abstractNum w:abstractNumId="11">
    <w:nsid w:val="5B1A4CAB"/>
    <w:multiLevelType w:val="hybridMultilevel"/>
    <w:tmpl w:val="B67402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50D6A89"/>
    <w:multiLevelType w:val="multilevel"/>
    <w:tmpl w:val="DDCA0D28"/>
    <w:lvl w:ilvl="0">
      <w:start w:val="1"/>
      <w:numFmt w:val="decimal"/>
      <w:lvlText w:val="%1."/>
      <w:lvlJc w:val="left"/>
      <w:pPr>
        <w:ind w:left="720" w:hanging="360"/>
      </w:pPr>
      <w:rPr>
        <w:rFonts w:hint="default"/>
      </w:rPr>
    </w:lvl>
    <w:lvl w:ilvl="1">
      <w:start w:val="3"/>
      <w:numFmt w:val="decimal"/>
      <w:isLgl/>
      <w:lvlText w:val="%1.%2."/>
      <w:lvlJc w:val="left"/>
      <w:pPr>
        <w:ind w:left="1430" w:hanging="72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490" w:hanging="108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550" w:hanging="1440"/>
      </w:pPr>
      <w:rPr>
        <w:rFonts w:hint="default"/>
      </w:rPr>
    </w:lvl>
    <w:lvl w:ilvl="6">
      <w:start w:val="1"/>
      <w:numFmt w:val="decimal"/>
      <w:isLgl/>
      <w:lvlText w:val="%1.%2.%3.%4.%5.%6.%7."/>
      <w:lvlJc w:val="left"/>
      <w:pPr>
        <w:ind w:left="4260" w:hanging="1800"/>
      </w:pPr>
      <w:rPr>
        <w:rFonts w:hint="default"/>
      </w:rPr>
    </w:lvl>
    <w:lvl w:ilvl="7">
      <w:start w:val="1"/>
      <w:numFmt w:val="decimal"/>
      <w:isLgl/>
      <w:lvlText w:val="%1.%2.%3.%4.%5.%6.%7.%8."/>
      <w:lvlJc w:val="left"/>
      <w:pPr>
        <w:ind w:left="4610" w:hanging="1800"/>
      </w:pPr>
      <w:rPr>
        <w:rFonts w:hint="default"/>
      </w:rPr>
    </w:lvl>
    <w:lvl w:ilvl="8">
      <w:start w:val="1"/>
      <w:numFmt w:val="decimal"/>
      <w:isLgl/>
      <w:lvlText w:val="%1.%2.%3.%4.%5.%6.%7.%8.%9."/>
      <w:lvlJc w:val="left"/>
      <w:pPr>
        <w:ind w:left="5320" w:hanging="2160"/>
      </w:pPr>
      <w:rPr>
        <w:rFonts w:hint="default"/>
      </w:rPr>
    </w:lvl>
  </w:abstractNum>
  <w:abstractNum w:abstractNumId="13">
    <w:nsid w:val="66523177"/>
    <w:multiLevelType w:val="hybridMultilevel"/>
    <w:tmpl w:val="77789920"/>
    <w:lvl w:ilvl="0" w:tplc="07209430">
      <w:start w:val="28"/>
      <w:numFmt w:val="decimal"/>
      <w:lvlText w:val="%1."/>
      <w:lvlJc w:val="left"/>
      <w:pPr>
        <w:ind w:left="2115" w:hanging="375"/>
      </w:pPr>
      <w:rPr>
        <w:rFonts w:hint="default"/>
      </w:rPr>
    </w:lvl>
    <w:lvl w:ilvl="1" w:tplc="04190019" w:tentative="1">
      <w:start w:val="1"/>
      <w:numFmt w:val="lowerLetter"/>
      <w:lvlText w:val="%2."/>
      <w:lvlJc w:val="left"/>
      <w:pPr>
        <w:ind w:left="2820" w:hanging="360"/>
      </w:pPr>
    </w:lvl>
    <w:lvl w:ilvl="2" w:tplc="0419001B" w:tentative="1">
      <w:start w:val="1"/>
      <w:numFmt w:val="lowerRoman"/>
      <w:lvlText w:val="%3."/>
      <w:lvlJc w:val="right"/>
      <w:pPr>
        <w:ind w:left="3540" w:hanging="180"/>
      </w:pPr>
    </w:lvl>
    <w:lvl w:ilvl="3" w:tplc="0419000F" w:tentative="1">
      <w:start w:val="1"/>
      <w:numFmt w:val="decimal"/>
      <w:lvlText w:val="%4."/>
      <w:lvlJc w:val="left"/>
      <w:pPr>
        <w:ind w:left="4260" w:hanging="360"/>
      </w:pPr>
    </w:lvl>
    <w:lvl w:ilvl="4" w:tplc="04190019" w:tentative="1">
      <w:start w:val="1"/>
      <w:numFmt w:val="lowerLetter"/>
      <w:lvlText w:val="%5."/>
      <w:lvlJc w:val="left"/>
      <w:pPr>
        <w:ind w:left="4980" w:hanging="360"/>
      </w:pPr>
    </w:lvl>
    <w:lvl w:ilvl="5" w:tplc="0419001B" w:tentative="1">
      <w:start w:val="1"/>
      <w:numFmt w:val="lowerRoman"/>
      <w:lvlText w:val="%6."/>
      <w:lvlJc w:val="right"/>
      <w:pPr>
        <w:ind w:left="5700" w:hanging="180"/>
      </w:pPr>
    </w:lvl>
    <w:lvl w:ilvl="6" w:tplc="0419000F" w:tentative="1">
      <w:start w:val="1"/>
      <w:numFmt w:val="decimal"/>
      <w:lvlText w:val="%7."/>
      <w:lvlJc w:val="left"/>
      <w:pPr>
        <w:ind w:left="6420" w:hanging="360"/>
      </w:pPr>
    </w:lvl>
    <w:lvl w:ilvl="7" w:tplc="04190019" w:tentative="1">
      <w:start w:val="1"/>
      <w:numFmt w:val="lowerLetter"/>
      <w:lvlText w:val="%8."/>
      <w:lvlJc w:val="left"/>
      <w:pPr>
        <w:ind w:left="7140" w:hanging="360"/>
      </w:pPr>
    </w:lvl>
    <w:lvl w:ilvl="8" w:tplc="0419001B" w:tentative="1">
      <w:start w:val="1"/>
      <w:numFmt w:val="lowerRoman"/>
      <w:lvlText w:val="%9."/>
      <w:lvlJc w:val="right"/>
      <w:pPr>
        <w:ind w:left="7860" w:hanging="180"/>
      </w:pPr>
    </w:lvl>
  </w:abstractNum>
  <w:abstractNum w:abstractNumId="14">
    <w:nsid w:val="66CF6FCD"/>
    <w:multiLevelType w:val="hybridMultilevel"/>
    <w:tmpl w:val="FAB48E56"/>
    <w:lvl w:ilvl="0" w:tplc="853E386C">
      <w:start w:val="1"/>
      <w:numFmt w:val="decimal"/>
      <w:lvlText w:val="%1."/>
      <w:lvlJc w:val="left"/>
      <w:pPr>
        <w:ind w:left="2100" w:hanging="360"/>
      </w:pPr>
      <w:rPr>
        <w:rFonts w:hint="default"/>
      </w:rPr>
    </w:lvl>
    <w:lvl w:ilvl="1" w:tplc="04190019" w:tentative="1">
      <w:start w:val="1"/>
      <w:numFmt w:val="lowerLetter"/>
      <w:lvlText w:val="%2."/>
      <w:lvlJc w:val="left"/>
      <w:pPr>
        <w:ind w:left="2820" w:hanging="360"/>
      </w:pPr>
    </w:lvl>
    <w:lvl w:ilvl="2" w:tplc="0419001B" w:tentative="1">
      <w:start w:val="1"/>
      <w:numFmt w:val="lowerRoman"/>
      <w:lvlText w:val="%3."/>
      <w:lvlJc w:val="right"/>
      <w:pPr>
        <w:ind w:left="3540" w:hanging="180"/>
      </w:pPr>
    </w:lvl>
    <w:lvl w:ilvl="3" w:tplc="0419000F" w:tentative="1">
      <w:start w:val="1"/>
      <w:numFmt w:val="decimal"/>
      <w:lvlText w:val="%4."/>
      <w:lvlJc w:val="left"/>
      <w:pPr>
        <w:ind w:left="4260" w:hanging="360"/>
      </w:pPr>
    </w:lvl>
    <w:lvl w:ilvl="4" w:tplc="04190019" w:tentative="1">
      <w:start w:val="1"/>
      <w:numFmt w:val="lowerLetter"/>
      <w:lvlText w:val="%5."/>
      <w:lvlJc w:val="left"/>
      <w:pPr>
        <w:ind w:left="4980" w:hanging="360"/>
      </w:pPr>
    </w:lvl>
    <w:lvl w:ilvl="5" w:tplc="0419001B" w:tentative="1">
      <w:start w:val="1"/>
      <w:numFmt w:val="lowerRoman"/>
      <w:lvlText w:val="%6."/>
      <w:lvlJc w:val="right"/>
      <w:pPr>
        <w:ind w:left="5700" w:hanging="180"/>
      </w:pPr>
    </w:lvl>
    <w:lvl w:ilvl="6" w:tplc="0419000F" w:tentative="1">
      <w:start w:val="1"/>
      <w:numFmt w:val="decimal"/>
      <w:lvlText w:val="%7."/>
      <w:lvlJc w:val="left"/>
      <w:pPr>
        <w:ind w:left="6420" w:hanging="360"/>
      </w:pPr>
    </w:lvl>
    <w:lvl w:ilvl="7" w:tplc="04190019" w:tentative="1">
      <w:start w:val="1"/>
      <w:numFmt w:val="lowerLetter"/>
      <w:lvlText w:val="%8."/>
      <w:lvlJc w:val="left"/>
      <w:pPr>
        <w:ind w:left="7140" w:hanging="360"/>
      </w:pPr>
    </w:lvl>
    <w:lvl w:ilvl="8" w:tplc="0419001B" w:tentative="1">
      <w:start w:val="1"/>
      <w:numFmt w:val="lowerRoman"/>
      <w:lvlText w:val="%9."/>
      <w:lvlJc w:val="right"/>
      <w:pPr>
        <w:ind w:left="7860" w:hanging="180"/>
      </w:pPr>
    </w:lvl>
  </w:abstractNum>
  <w:abstractNum w:abstractNumId="15">
    <w:nsid w:val="6CAE1031"/>
    <w:multiLevelType w:val="hybridMultilevel"/>
    <w:tmpl w:val="B05671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11"/>
  </w:num>
  <w:num w:numId="3">
    <w:abstractNumId w:val="14"/>
  </w:num>
  <w:num w:numId="4">
    <w:abstractNumId w:val="13"/>
  </w:num>
  <w:num w:numId="5">
    <w:abstractNumId w:val="4"/>
  </w:num>
  <w:num w:numId="6">
    <w:abstractNumId w:val="8"/>
  </w:num>
  <w:num w:numId="7">
    <w:abstractNumId w:val="3"/>
  </w:num>
  <w:num w:numId="8">
    <w:abstractNumId w:val="5"/>
  </w:num>
  <w:num w:numId="9">
    <w:abstractNumId w:val="12"/>
  </w:num>
  <w:num w:numId="10">
    <w:abstractNumId w:val="6"/>
  </w:num>
  <w:num w:numId="11">
    <w:abstractNumId w:val="0"/>
  </w:num>
  <w:num w:numId="12">
    <w:abstractNumId w:val="1"/>
  </w:num>
  <w:num w:numId="13">
    <w:abstractNumId w:val="2"/>
  </w:num>
  <w:num w:numId="14">
    <w:abstractNumId w:val="9"/>
  </w:num>
  <w:num w:numId="15">
    <w:abstractNumId w:val="7"/>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doNotExpandShiftReturn/>
    <w:adjustLineHeightInTable/>
  </w:compat>
  <w:rsids>
    <w:rsidRoot w:val="007F2824"/>
    <w:rsid w:val="00015814"/>
    <w:rsid w:val="0005453E"/>
    <w:rsid w:val="00054FA8"/>
    <w:rsid w:val="0005589A"/>
    <w:rsid w:val="00057A54"/>
    <w:rsid w:val="000602A2"/>
    <w:rsid w:val="00072AED"/>
    <w:rsid w:val="000A471B"/>
    <w:rsid w:val="000F6EFE"/>
    <w:rsid w:val="0011509E"/>
    <w:rsid w:val="0012738E"/>
    <w:rsid w:val="00127ACA"/>
    <w:rsid w:val="001445AD"/>
    <w:rsid w:val="00153001"/>
    <w:rsid w:val="00164B2A"/>
    <w:rsid w:val="00182799"/>
    <w:rsid w:val="00190AAF"/>
    <w:rsid w:val="00191413"/>
    <w:rsid w:val="00193184"/>
    <w:rsid w:val="001D57C3"/>
    <w:rsid w:val="00201F86"/>
    <w:rsid w:val="0022756E"/>
    <w:rsid w:val="002743D1"/>
    <w:rsid w:val="002824F4"/>
    <w:rsid w:val="002C1750"/>
    <w:rsid w:val="002D0B49"/>
    <w:rsid w:val="003215C6"/>
    <w:rsid w:val="0032594B"/>
    <w:rsid w:val="00365CE5"/>
    <w:rsid w:val="003A04AB"/>
    <w:rsid w:val="003A5ECF"/>
    <w:rsid w:val="003B5880"/>
    <w:rsid w:val="00406AE6"/>
    <w:rsid w:val="004145EB"/>
    <w:rsid w:val="004340EF"/>
    <w:rsid w:val="00434ADC"/>
    <w:rsid w:val="00445A21"/>
    <w:rsid w:val="0044761A"/>
    <w:rsid w:val="00455924"/>
    <w:rsid w:val="00460504"/>
    <w:rsid w:val="004B14CF"/>
    <w:rsid w:val="004B27AD"/>
    <w:rsid w:val="004B7BCC"/>
    <w:rsid w:val="004F3F0B"/>
    <w:rsid w:val="005046BC"/>
    <w:rsid w:val="00554463"/>
    <w:rsid w:val="005966C7"/>
    <w:rsid w:val="005A5D04"/>
    <w:rsid w:val="005C5606"/>
    <w:rsid w:val="005E33EF"/>
    <w:rsid w:val="005E51FA"/>
    <w:rsid w:val="005F7EBB"/>
    <w:rsid w:val="006419F4"/>
    <w:rsid w:val="00661611"/>
    <w:rsid w:val="00675648"/>
    <w:rsid w:val="006855B8"/>
    <w:rsid w:val="006873A7"/>
    <w:rsid w:val="00695EE0"/>
    <w:rsid w:val="006C728A"/>
    <w:rsid w:val="006D2EAE"/>
    <w:rsid w:val="006E53AD"/>
    <w:rsid w:val="0070587D"/>
    <w:rsid w:val="007151D8"/>
    <w:rsid w:val="00735EEA"/>
    <w:rsid w:val="007528A8"/>
    <w:rsid w:val="007558BF"/>
    <w:rsid w:val="00755E6F"/>
    <w:rsid w:val="0075624C"/>
    <w:rsid w:val="00782CE7"/>
    <w:rsid w:val="007B0999"/>
    <w:rsid w:val="007F2824"/>
    <w:rsid w:val="007F4E21"/>
    <w:rsid w:val="00802B2B"/>
    <w:rsid w:val="00807CF5"/>
    <w:rsid w:val="00832865"/>
    <w:rsid w:val="00833115"/>
    <w:rsid w:val="0084383B"/>
    <w:rsid w:val="00857C00"/>
    <w:rsid w:val="0088416F"/>
    <w:rsid w:val="00884E52"/>
    <w:rsid w:val="00891059"/>
    <w:rsid w:val="00894492"/>
    <w:rsid w:val="008954A0"/>
    <w:rsid w:val="008A3B85"/>
    <w:rsid w:val="008D5B32"/>
    <w:rsid w:val="008D70E5"/>
    <w:rsid w:val="008E763A"/>
    <w:rsid w:val="008F6990"/>
    <w:rsid w:val="00900992"/>
    <w:rsid w:val="00940083"/>
    <w:rsid w:val="009440C8"/>
    <w:rsid w:val="009C7E0A"/>
    <w:rsid w:val="009D11ED"/>
    <w:rsid w:val="00A15E29"/>
    <w:rsid w:val="00A27B9E"/>
    <w:rsid w:val="00A55FBC"/>
    <w:rsid w:val="00A63D6C"/>
    <w:rsid w:val="00A72C4E"/>
    <w:rsid w:val="00A72DB2"/>
    <w:rsid w:val="00A75EB4"/>
    <w:rsid w:val="00A804A6"/>
    <w:rsid w:val="00AE5971"/>
    <w:rsid w:val="00AF188E"/>
    <w:rsid w:val="00AF2237"/>
    <w:rsid w:val="00B00042"/>
    <w:rsid w:val="00B125CA"/>
    <w:rsid w:val="00B16133"/>
    <w:rsid w:val="00B36FB5"/>
    <w:rsid w:val="00B4149F"/>
    <w:rsid w:val="00BB7131"/>
    <w:rsid w:val="00BE06B3"/>
    <w:rsid w:val="00BE38F8"/>
    <w:rsid w:val="00BF5695"/>
    <w:rsid w:val="00C1436C"/>
    <w:rsid w:val="00C3118F"/>
    <w:rsid w:val="00C72000"/>
    <w:rsid w:val="00C73441"/>
    <w:rsid w:val="00C8071C"/>
    <w:rsid w:val="00C95688"/>
    <w:rsid w:val="00CB6E78"/>
    <w:rsid w:val="00CE2EC0"/>
    <w:rsid w:val="00CF78B8"/>
    <w:rsid w:val="00D66E8D"/>
    <w:rsid w:val="00D72A37"/>
    <w:rsid w:val="00D74759"/>
    <w:rsid w:val="00D87C8A"/>
    <w:rsid w:val="00D9265E"/>
    <w:rsid w:val="00DA53DA"/>
    <w:rsid w:val="00DE1228"/>
    <w:rsid w:val="00DE1B2F"/>
    <w:rsid w:val="00E05A86"/>
    <w:rsid w:val="00E13D80"/>
    <w:rsid w:val="00E26A30"/>
    <w:rsid w:val="00E41F18"/>
    <w:rsid w:val="00E530CC"/>
    <w:rsid w:val="00E73E20"/>
    <w:rsid w:val="00ED496C"/>
    <w:rsid w:val="00EE7F71"/>
    <w:rsid w:val="00F1737B"/>
    <w:rsid w:val="00F22841"/>
    <w:rsid w:val="00F34E53"/>
    <w:rsid w:val="00F45BDA"/>
    <w:rsid w:val="00F50151"/>
    <w:rsid w:val="00F71D53"/>
    <w:rsid w:val="00F96431"/>
    <w:rsid w:val="00FE53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1611"/>
    <w:pPr>
      <w:widowControl w:val="0"/>
      <w:suppressAutoHyphens/>
    </w:pPr>
    <w:rPr>
      <w:rFonts w:ascii="Arial" w:eastAsia="Lucida Sans Unicode" w:hAnsi="Arial" w:cs="Arial"/>
      <w:kern w:val="1"/>
      <w:szCs w:val="24"/>
      <w:lang w:eastAsia="zh-CN"/>
    </w:rPr>
  </w:style>
  <w:style w:type="paragraph" w:styleId="1">
    <w:name w:val="heading 1"/>
    <w:basedOn w:val="a"/>
    <w:next w:val="a"/>
    <w:link w:val="10"/>
    <w:uiPriority w:val="9"/>
    <w:qFormat/>
    <w:rsid w:val="00E41F18"/>
    <w:pPr>
      <w:keepNext/>
      <w:keepLines/>
      <w:widowControl/>
      <w:suppressAutoHyphens w:val="0"/>
      <w:spacing w:before="240" w:line="360" w:lineRule="auto"/>
      <w:outlineLvl w:val="0"/>
    </w:pPr>
    <w:rPr>
      <w:rFonts w:ascii="Times New Roman" w:eastAsia="Times New Roman" w:hAnsi="Times New Roman" w:cs="Times New Roman"/>
      <w:b/>
      <w:kern w:val="0"/>
      <w:sz w:val="24"/>
      <w:szCs w:val="32"/>
    </w:rPr>
  </w:style>
  <w:style w:type="paragraph" w:styleId="2">
    <w:name w:val="heading 2"/>
    <w:basedOn w:val="a"/>
    <w:next w:val="a"/>
    <w:link w:val="20"/>
    <w:uiPriority w:val="9"/>
    <w:unhideWhenUsed/>
    <w:qFormat/>
    <w:rsid w:val="00E41F18"/>
    <w:pPr>
      <w:keepNext/>
      <w:keepLines/>
      <w:widowControl/>
      <w:suppressAutoHyphens w:val="0"/>
      <w:spacing w:before="40" w:line="259" w:lineRule="auto"/>
      <w:outlineLvl w:val="1"/>
    </w:pPr>
    <w:rPr>
      <w:rFonts w:ascii="Cambria" w:eastAsia="Times New Roman" w:hAnsi="Cambria" w:cs="Times New Roman"/>
      <w:color w:val="365F91"/>
      <w:kern w:val="0"/>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E41F18"/>
    <w:rPr>
      <w:rFonts w:eastAsia="Times New Roman" w:cs="Times New Roman"/>
      <w:b/>
      <w:sz w:val="24"/>
      <w:szCs w:val="32"/>
    </w:rPr>
  </w:style>
  <w:style w:type="character" w:customStyle="1" w:styleId="20">
    <w:name w:val="Заголовок 2 Знак"/>
    <w:link w:val="2"/>
    <w:uiPriority w:val="9"/>
    <w:rsid w:val="00E41F18"/>
    <w:rPr>
      <w:rFonts w:ascii="Cambria" w:eastAsia="Times New Roman" w:hAnsi="Cambria" w:cs="Times New Roman"/>
      <w:color w:val="365F91"/>
      <w:sz w:val="26"/>
      <w:szCs w:val="26"/>
    </w:rPr>
  </w:style>
  <w:style w:type="character" w:customStyle="1" w:styleId="11">
    <w:name w:val="Основной шрифт абзаца1"/>
    <w:rsid w:val="00661611"/>
  </w:style>
  <w:style w:type="character" w:customStyle="1" w:styleId="Absatz-Standardschriftart">
    <w:name w:val="Absatz-Standardschriftart"/>
    <w:rsid w:val="00661611"/>
  </w:style>
  <w:style w:type="character" w:customStyle="1" w:styleId="WW-Absatz-Standardschriftart">
    <w:name w:val="WW-Absatz-Standardschriftart"/>
    <w:rsid w:val="00661611"/>
  </w:style>
  <w:style w:type="character" w:customStyle="1" w:styleId="WW-Absatz-Standardschriftart1">
    <w:name w:val="WW-Absatz-Standardschriftart1"/>
    <w:rsid w:val="00661611"/>
  </w:style>
  <w:style w:type="character" w:customStyle="1" w:styleId="WW-Absatz-Standardschriftart11">
    <w:name w:val="WW-Absatz-Standardschriftart11"/>
    <w:rsid w:val="00661611"/>
  </w:style>
  <w:style w:type="character" w:customStyle="1" w:styleId="WW-Absatz-Standardschriftart111">
    <w:name w:val="WW-Absatz-Standardschriftart111"/>
    <w:rsid w:val="00661611"/>
  </w:style>
  <w:style w:type="character" w:customStyle="1" w:styleId="a3">
    <w:name w:val="Символ нумерации"/>
    <w:rsid w:val="00661611"/>
  </w:style>
  <w:style w:type="paragraph" w:customStyle="1" w:styleId="a4">
    <w:name w:val="Заголовок"/>
    <w:basedOn w:val="a"/>
    <w:next w:val="a5"/>
    <w:rsid w:val="00661611"/>
    <w:pPr>
      <w:keepNext/>
      <w:spacing w:before="240" w:after="120"/>
    </w:pPr>
    <w:rPr>
      <w:rFonts w:cs="Tahoma"/>
      <w:sz w:val="28"/>
      <w:szCs w:val="28"/>
    </w:rPr>
  </w:style>
  <w:style w:type="paragraph" w:styleId="a5">
    <w:name w:val="Body Text"/>
    <w:basedOn w:val="a"/>
    <w:rsid w:val="00661611"/>
    <w:pPr>
      <w:spacing w:after="120"/>
    </w:pPr>
  </w:style>
  <w:style w:type="paragraph" w:styleId="a6">
    <w:name w:val="List"/>
    <w:basedOn w:val="a5"/>
    <w:rsid w:val="00661611"/>
    <w:rPr>
      <w:rFonts w:cs="Tahoma"/>
    </w:rPr>
  </w:style>
  <w:style w:type="paragraph" w:styleId="a7">
    <w:name w:val="caption"/>
    <w:basedOn w:val="a"/>
    <w:qFormat/>
    <w:rsid w:val="00661611"/>
    <w:pPr>
      <w:suppressLineNumbers/>
      <w:spacing w:before="120" w:after="120"/>
    </w:pPr>
    <w:rPr>
      <w:rFonts w:cs="Mangal"/>
      <w:i/>
      <w:iCs/>
      <w:sz w:val="24"/>
    </w:rPr>
  </w:style>
  <w:style w:type="paragraph" w:customStyle="1" w:styleId="21">
    <w:name w:val="Указатель2"/>
    <w:basedOn w:val="a"/>
    <w:rsid w:val="00661611"/>
    <w:pPr>
      <w:suppressLineNumbers/>
    </w:pPr>
    <w:rPr>
      <w:rFonts w:cs="Mangal"/>
    </w:rPr>
  </w:style>
  <w:style w:type="paragraph" w:customStyle="1" w:styleId="12">
    <w:name w:val="Название объекта1"/>
    <w:basedOn w:val="a"/>
    <w:rsid w:val="00661611"/>
    <w:pPr>
      <w:suppressLineNumbers/>
      <w:spacing w:before="120" w:after="120"/>
    </w:pPr>
    <w:rPr>
      <w:rFonts w:cs="Tahoma"/>
      <w:i/>
      <w:iCs/>
    </w:rPr>
  </w:style>
  <w:style w:type="paragraph" w:customStyle="1" w:styleId="13">
    <w:name w:val="Указатель1"/>
    <w:basedOn w:val="a"/>
    <w:rsid w:val="00661611"/>
    <w:pPr>
      <w:suppressLineNumbers/>
    </w:pPr>
    <w:rPr>
      <w:rFonts w:cs="Tahoma"/>
    </w:rPr>
  </w:style>
  <w:style w:type="table" w:styleId="a8">
    <w:name w:val="Table Grid"/>
    <w:basedOn w:val="a1"/>
    <w:uiPriority w:val="59"/>
    <w:rsid w:val="00C311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9">
    <w:name w:val="header"/>
    <w:basedOn w:val="a"/>
    <w:link w:val="aa"/>
    <w:uiPriority w:val="99"/>
    <w:unhideWhenUsed/>
    <w:rsid w:val="00E41F18"/>
    <w:pPr>
      <w:widowControl/>
      <w:tabs>
        <w:tab w:val="center" w:pos="4677"/>
        <w:tab w:val="right" w:pos="9355"/>
      </w:tabs>
      <w:suppressAutoHyphens w:val="0"/>
    </w:pPr>
    <w:rPr>
      <w:rFonts w:ascii="Calibri" w:eastAsia="Times New Roman" w:hAnsi="Calibri" w:cs="Times New Roman"/>
      <w:kern w:val="0"/>
      <w:sz w:val="22"/>
      <w:szCs w:val="22"/>
    </w:rPr>
  </w:style>
  <w:style w:type="character" w:customStyle="1" w:styleId="aa">
    <w:name w:val="Верхний колонтитул Знак"/>
    <w:link w:val="a9"/>
    <w:uiPriority w:val="99"/>
    <w:rsid w:val="00E41F18"/>
    <w:rPr>
      <w:rFonts w:ascii="Calibri" w:eastAsia="Times New Roman" w:hAnsi="Calibri" w:cs="Times New Roman"/>
      <w:sz w:val="22"/>
      <w:szCs w:val="22"/>
    </w:rPr>
  </w:style>
  <w:style w:type="paragraph" w:styleId="ab">
    <w:name w:val="footer"/>
    <w:basedOn w:val="a"/>
    <w:link w:val="ac"/>
    <w:uiPriority w:val="99"/>
    <w:unhideWhenUsed/>
    <w:rsid w:val="00E41F18"/>
    <w:pPr>
      <w:widowControl/>
      <w:tabs>
        <w:tab w:val="center" w:pos="4677"/>
        <w:tab w:val="right" w:pos="9355"/>
      </w:tabs>
      <w:suppressAutoHyphens w:val="0"/>
    </w:pPr>
    <w:rPr>
      <w:rFonts w:ascii="Calibri" w:eastAsia="Times New Roman" w:hAnsi="Calibri" w:cs="Times New Roman"/>
      <w:kern w:val="0"/>
      <w:sz w:val="22"/>
      <w:szCs w:val="22"/>
    </w:rPr>
  </w:style>
  <w:style w:type="character" w:customStyle="1" w:styleId="ac">
    <w:name w:val="Нижний колонтитул Знак"/>
    <w:link w:val="ab"/>
    <w:uiPriority w:val="99"/>
    <w:rsid w:val="00E41F18"/>
    <w:rPr>
      <w:rFonts w:ascii="Calibri" w:eastAsia="Times New Roman" w:hAnsi="Calibri" w:cs="Times New Roman"/>
      <w:sz w:val="22"/>
      <w:szCs w:val="22"/>
    </w:rPr>
  </w:style>
  <w:style w:type="character" w:styleId="ad">
    <w:name w:val="Hyperlink"/>
    <w:uiPriority w:val="99"/>
    <w:unhideWhenUsed/>
    <w:rsid w:val="00E41F18"/>
    <w:rPr>
      <w:color w:val="0000FF"/>
      <w:u w:val="single"/>
    </w:rPr>
  </w:style>
  <w:style w:type="paragraph" w:styleId="ae">
    <w:name w:val="List Paragraph"/>
    <w:basedOn w:val="a"/>
    <w:uiPriority w:val="34"/>
    <w:qFormat/>
    <w:rsid w:val="00E41F18"/>
    <w:pPr>
      <w:widowControl/>
      <w:suppressAutoHyphens w:val="0"/>
      <w:spacing w:after="200" w:line="276" w:lineRule="auto"/>
      <w:ind w:left="720"/>
      <w:contextualSpacing/>
    </w:pPr>
    <w:rPr>
      <w:rFonts w:ascii="Calibri" w:eastAsia="Calibri" w:hAnsi="Calibri" w:cs="Times New Roman"/>
      <w:kern w:val="0"/>
      <w:sz w:val="22"/>
      <w:szCs w:val="22"/>
      <w:lang w:eastAsia="en-US"/>
    </w:rPr>
  </w:style>
  <w:style w:type="character" w:styleId="af">
    <w:name w:val="Strong"/>
    <w:uiPriority w:val="22"/>
    <w:qFormat/>
    <w:rsid w:val="00E41F18"/>
    <w:rPr>
      <w:b/>
      <w:bCs/>
    </w:rPr>
  </w:style>
  <w:style w:type="paragraph" w:styleId="af0">
    <w:name w:val="Title"/>
    <w:basedOn w:val="a"/>
    <w:next w:val="a"/>
    <w:link w:val="af1"/>
    <w:uiPriority w:val="10"/>
    <w:qFormat/>
    <w:rsid w:val="00E41F18"/>
    <w:pPr>
      <w:widowControl/>
      <w:suppressAutoHyphens w:val="0"/>
      <w:contextualSpacing/>
    </w:pPr>
    <w:rPr>
      <w:rFonts w:ascii="Cambria" w:eastAsia="Times New Roman" w:hAnsi="Cambria" w:cs="Times New Roman"/>
      <w:spacing w:val="-10"/>
      <w:kern w:val="28"/>
      <w:sz w:val="56"/>
      <w:szCs w:val="56"/>
    </w:rPr>
  </w:style>
  <w:style w:type="character" w:customStyle="1" w:styleId="af1">
    <w:name w:val="Название Знак"/>
    <w:link w:val="af0"/>
    <w:uiPriority w:val="10"/>
    <w:rsid w:val="00E41F18"/>
    <w:rPr>
      <w:rFonts w:ascii="Cambria" w:eastAsia="Times New Roman" w:hAnsi="Cambria" w:cs="Times New Roman"/>
      <w:spacing w:val="-10"/>
      <w:kern w:val="28"/>
      <w:sz w:val="56"/>
      <w:szCs w:val="56"/>
    </w:rPr>
  </w:style>
  <w:style w:type="paragraph" w:styleId="14">
    <w:name w:val="toc 1"/>
    <w:basedOn w:val="a"/>
    <w:next w:val="a"/>
    <w:autoRedefine/>
    <w:uiPriority w:val="39"/>
    <w:unhideWhenUsed/>
    <w:rsid w:val="00E41F18"/>
    <w:pPr>
      <w:widowControl/>
      <w:tabs>
        <w:tab w:val="left" w:pos="0"/>
        <w:tab w:val="right" w:leader="dot" w:pos="9781"/>
      </w:tabs>
      <w:suppressAutoHyphens w:val="0"/>
      <w:spacing w:after="100" w:line="360" w:lineRule="auto"/>
    </w:pPr>
    <w:rPr>
      <w:rFonts w:ascii="Times New Roman" w:eastAsia="Times New Roman" w:hAnsi="Times New Roman" w:cs="Times New Roman"/>
      <w:b/>
      <w:kern w:val="0"/>
      <w:sz w:val="22"/>
      <w:szCs w:val="22"/>
      <w:lang w:eastAsia="ru-RU"/>
    </w:rPr>
  </w:style>
  <w:style w:type="paragraph" w:styleId="af2">
    <w:name w:val="TOC Heading"/>
    <w:basedOn w:val="1"/>
    <w:next w:val="a"/>
    <w:uiPriority w:val="39"/>
    <w:unhideWhenUsed/>
    <w:qFormat/>
    <w:rsid w:val="00E41F18"/>
    <w:pPr>
      <w:spacing w:line="259" w:lineRule="auto"/>
      <w:outlineLvl w:val="9"/>
    </w:pPr>
    <w:rPr>
      <w:rFonts w:ascii="Cambria" w:hAnsi="Cambria"/>
      <w:b w:val="0"/>
      <w:color w:val="365F91"/>
      <w:sz w:val="32"/>
    </w:rPr>
  </w:style>
  <w:style w:type="paragraph" w:styleId="af3">
    <w:name w:val="Subtitle"/>
    <w:basedOn w:val="a"/>
    <w:next w:val="a"/>
    <w:link w:val="af4"/>
    <w:uiPriority w:val="11"/>
    <w:qFormat/>
    <w:rsid w:val="00E41F18"/>
    <w:pPr>
      <w:widowControl/>
      <w:numPr>
        <w:ilvl w:val="1"/>
      </w:numPr>
      <w:suppressAutoHyphens w:val="0"/>
      <w:spacing w:after="160" w:line="259" w:lineRule="auto"/>
    </w:pPr>
    <w:rPr>
      <w:rFonts w:ascii="Calibri" w:eastAsia="Times New Roman" w:hAnsi="Calibri" w:cs="Times New Roman"/>
      <w:color w:val="5A5A5A"/>
      <w:spacing w:val="15"/>
      <w:kern w:val="0"/>
      <w:sz w:val="22"/>
      <w:szCs w:val="22"/>
    </w:rPr>
  </w:style>
  <w:style w:type="character" w:customStyle="1" w:styleId="af4">
    <w:name w:val="Подзаголовок Знак"/>
    <w:link w:val="af3"/>
    <w:uiPriority w:val="11"/>
    <w:rsid w:val="00E41F18"/>
    <w:rPr>
      <w:rFonts w:ascii="Calibri" w:eastAsia="Times New Roman" w:hAnsi="Calibri" w:cs="Times New Roman"/>
      <w:color w:val="5A5A5A"/>
      <w:spacing w:val="15"/>
      <w:sz w:val="22"/>
      <w:szCs w:val="22"/>
    </w:rPr>
  </w:style>
  <w:style w:type="table" w:customStyle="1" w:styleId="22">
    <w:name w:val="Сетка таблицы2"/>
    <w:basedOn w:val="a1"/>
    <w:next w:val="a8"/>
    <w:uiPriority w:val="59"/>
    <w:rsid w:val="00E41F1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8"/>
    <w:uiPriority w:val="59"/>
    <w:rsid w:val="00E41F1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41F18"/>
    <w:pPr>
      <w:autoSpaceDE w:val="0"/>
      <w:autoSpaceDN w:val="0"/>
      <w:adjustRightInd w:val="0"/>
    </w:pPr>
    <w:rPr>
      <w:color w:val="000000"/>
      <w:sz w:val="24"/>
      <w:szCs w:val="24"/>
    </w:rPr>
  </w:style>
  <w:style w:type="table" w:customStyle="1" w:styleId="8">
    <w:name w:val="Сетка таблицы8"/>
    <w:basedOn w:val="a1"/>
    <w:next w:val="a8"/>
    <w:uiPriority w:val="59"/>
    <w:rsid w:val="00E41F1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5">
    <w:name w:val="Текст выноски Знак"/>
    <w:link w:val="af6"/>
    <w:uiPriority w:val="99"/>
    <w:semiHidden/>
    <w:rsid w:val="00E41F18"/>
    <w:rPr>
      <w:rFonts w:ascii="Segoe UI" w:eastAsia="Times New Roman" w:hAnsi="Segoe UI" w:cs="Segoe UI"/>
      <w:sz w:val="18"/>
      <w:szCs w:val="18"/>
    </w:rPr>
  </w:style>
  <w:style w:type="paragraph" w:styleId="af6">
    <w:name w:val="Balloon Text"/>
    <w:basedOn w:val="a"/>
    <w:link w:val="af5"/>
    <w:uiPriority w:val="99"/>
    <w:semiHidden/>
    <w:unhideWhenUsed/>
    <w:rsid w:val="00E41F18"/>
    <w:pPr>
      <w:widowControl/>
      <w:suppressAutoHyphens w:val="0"/>
    </w:pPr>
    <w:rPr>
      <w:rFonts w:ascii="Segoe UI" w:eastAsia="Times New Roman" w:hAnsi="Segoe UI" w:cs="Times New Roman"/>
      <w:kern w:val="0"/>
      <w:sz w:val="18"/>
      <w:szCs w:val="18"/>
    </w:rPr>
  </w:style>
  <w:style w:type="paragraph" w:customStyle="1" w:styleId="af7">
    <w:name w:val="ЗЕЛЕНЫЙ ТЕКСТ"/>
    <w:basedOn w:val="a"/>
    <w:link w:val="af8"/>
    <w:qFormat/>
    <w:rsid w:val="00E41F18"/>
    <w:pPr>
      <w:widowControl/>
      <w:suppressAutoHyphens w:val="0"/>
      <w:spacing w:line="360" w:lineRule="auto"/>
      <w:ind w:firstLine="709"/>
      <w:jc w:val="both"/>
    </w:pPr>
    <w:rPr>
      <w:rFonts w:ascii="Times New Roman" w:eastAsia="Times New Roman" w:hAnsi="Times New Roman" w:cs="Times New Roman"/>
      <w:kern w:val="0"/>
      <w:sz w:val="24"/>
    </w:rPr>
  </w:style>
  <w:style w:type="character" w:customStyle="1" w:styleId="af8">
    <w:name w:val="ЗЕЛЕНЫЙ ТЕКСТ Знак"/>
    <w:link w:val="af7"/>
    <w:rsid w:val="00E41F18"/>
    <w:rPr>
      <w:rFonts w:cs="Arial"/>
      <w:sz w:val="24"/>
      <w:szCs w:val="24"/>
    </w:rPr>
  </w:style>
  <w:style w:type="paragraph" w:customStyle="1" w:styleId="ConsPlusNonformat">
    <w:name w:val="ConsPlusNonformat"/>
    <w:rsid w:val="005966C7"/>
    <w:pPr>
      <w:widowControl w:val="0"/>
      <w:autoSpaceDE w:val="0"/>
      <w:autoSpaceDN w:val="0"/>
      <w:adjustRightInd w:val="0"/>
    </w:pPr>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1252154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130F9A-E935-46D4-8796-05ADBF6C5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2021</Words>
  <Characters>11526</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13520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Lenovo</cp:lastModifiedBy>
  <cp:revision>3</cp:revision>
  <cp:lastPrinted>2021-02-19T07:07:00Z</cp:lastPrinted>
  <dcterms:created xsi:type="dcterms:W3CDTF">2021-02-19T07:42:00Z</dcterms:created>
  <dcterms:modified xsi:type="dcterms:W3CDTF">2021-03-02T10:22:00Z</dcterms:modified>
</cp:coreProperties>
</file>