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69B" w:rsidRDefault="0089469B" w:rsidP="0089469B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9469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1E5426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>195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1E54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E54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125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п. Торфоразработки, ул. Торфяная </w:t>
      </w:r>
    </w:p>
    <w:p w:rsidR="00896846" w:rsidRPr="000A0C57" w:rsidRDefault="001E542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участок 3</w:t>
      </w:r>
      <w:r w:rsidR="00180CEA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469B"/>
    <w:rsid w:val="00896846"/>
    <w:rsid w:val="008A2E23"/>
    <w:rsid w:val="008B4AEB"/>
    <w:rsid w:val="008F3567"/>
    <w:rsid w:val="008F72EB"/>
    <w:rsid w:val="00997BF3"/>
    <w:rsid w:val="009D004B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C4D13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59</cp:revision>
  <cp:lastPrinted>2021-02-16T11:35:00Z</cp:lastPrinted>
  <dcterms:created xsi:type="dcterms:W3CDTF">2017-03-24T13:02:00Z</dcterms:created>
  <dcterms:modified xsi:type="dcterms:W3CDTF">2021-03-03T06:25:00Z</dcterms:modified>
</cp:coreProperties>
</file>