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1D1FA9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СОВЕТ ДЕПУТАТОВ ПУРДОШАНСКОГО СЕЛЬСКОГО ПОСЕЛЕНИЯ ТЕМНИКОВСКОГО МУНИЦИПАЛЬНОГО РАЙОНА РЕСПУБЛИКИ МОРДОВИЯ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proofErr w:type="gramStart"/>
      <w:r w:rsidRPr="00744837">
        <w:rPr>
          <w:rFonts w:ascii="Times New Roman" w:hAnsi="Times New Roman" w:cs="Times New Roman"/>
          <w:b/>
          <w:sz w:val="34"/>
          <w:szCs w:val="28"/>
          <w:lang w:eastAsia="ar-SA"/>
        </w:rPr>
        <w:t>П</w:t>
      </w:r>
      <w:proofErr w:type="gramEnd"/>
      <w:r w:rsidRPr="00744837">
        <w:rPr>
          <w:rFonts w:ascii="Times New Roman" w:hAnsi="Times New Roman" w:cs="Times New Roman"/>
          <w:b/>
          <w:sz w:val="34"/>
          <w:szCs w:val="28"/>
          <w:lang w:eastAsia="ar-SA"/>
        </w:rPr>
        <w:t xml:space="preserve"> О С Т А Н О В Л Е Н И Е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744837" w:rsidRPr="00257A84" w:rsidRDefault="00B7247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01  марта  2021</w:t>
      </w:r>
      <w:r w:rsidR="00744837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г.                                                                   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                       </w:t>
      </w:r>
      <w:r w:rsidR="00744837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№ 1</w:t>
      </w:r>
    </w:p>
    <w:p w:rsidR="00744837" w:rsidRPr="00257A84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с. Пурдошки</w:t>
      </w:r>
    </w:p>
    <w:p w:rsidR="00744837" w:rsidRPr="00257A84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:rsidR="00744837" w:rsidRPr="00257A84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:rsidR="00744837" w:rsidRPr="005265A6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</w:pPr>
      <w:r w:rsidRPr="005265A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  <w:t>О проведении публичных слушаний по вопросу: «</w:t>
      </w:r>
      <w:r w:rsidR="004B29E8" w:rsidRPr="005265A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Разрешение на отклонение от предельных параметров разрешенного строительства, </w:t>
      </w:r>
      <w:hyperlink r:id="rId9" w:anchor="block_1014" w:history="1">
        <w:r w:rsidR="004B29E8" w:rsidRPr="005265A6">
          <w:rPr>
            <w:rStyle w:val="a8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shd w:val="clear" w:color="auto" w:fill="FFFFFF"/>
          </w:rPr>
          <w:t>реконструкции</w:t>
        </w:r>
      </w:hyperlink>
      <w:r w:rsidR="004B29E8" w:rsidRPr="005265A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объектов капитального строительства на</w:t>
      </w:r>
      <w:r w:rsidR="00B72477" w:rsidRPr="005265A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ar-SA"/>
        </w:rPr>
        <w:t xml:space="preserve"> земельно</w:t>
      </w:r>
      <w:r w:rsidR="004B29E8" w:rsidRPr="005265A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ar-SA"/>
        </w:rPr>
        <w:t xml:space="preserve">м  </w:t>
      </w:r>
      <w:r w:rsidR="00B72477" w:rsidRPr="005265A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ar-SA"/>
        </w:rPr>
        <w:t>участк</w:t>
      </w:r>
      <w:r w:rsidR="004B29E8" w:rsidRPr="005265A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ar-SA"/>
        </w:rPr>
        <w:t>е</w:t>
      </w:r>
      <w:r w:rsidR="00B72477" w:rsidRPr="005265A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ar-SA"/>
        </w:rPr>
        <w:t xml:space="preserve"> </w:t>
      </w:r>
      <w:r w:rsidRPr="005265A6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ar-SA"/>
        </w:rPr>
        <w:t xml:space="preserve"> </w:t>
      </w:r>
      <w:r w:rsidRPr="005265A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  <w:t>с к</w:t>
      </w:r>
      <w:r w:rsidR="00B72477" w:rsidRPr="005265A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  <w:t>адастровым номером 13:19:0307001:483</w:t>
      </w:r>
      <w:r w:rsidRPr="005265A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  <w:t xml:space="preserve"> расположенного по адресу:</w:t>
      </w:r>
      <w:r w:rsidR="00B72477" w:rsidRPr="005265A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  <w:t xml:space="preserve"> Республика Мордовия, Темниковс</w:t>
      </w:r>
      <w:r w:rsidRPr="005265A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  <w:t>кий муниципальный район с. Жегал</w:t>
      </w:r>
      <w:r w:rsidR="00B72477" w:rsidRPr="005265A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  <w:t>ово, центральная часть кадастрового квартала 13:19:0307001</w:t>
      </w:r>
      <w:r w:rsidR="004B29E8" w:rsidRPr="005265A6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  <w:t>»</w:t>
      </w:r>
    </w:p>
    <w:p w:rsidR="00744837" w:rsidRPr="00257A84" w:rsidRDefault="00744837" w:rsidP="00744837">
      <w:pPr>
        <w:widowControl w:val="0"/>
        <w:tabs>
          <w:tab w:val="left" w:pos="975"/>
        </w:tabs>
        <w:suppressAutoHyphens/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:rsidR="00744837" w:rsidRPr="00257A84" w:rsidRDefault="00744837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proofErr w:type="gramStart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В соответствии с </w:t>
      </w:r>
      <w:hyperlink r:id="rId10" w:history="1">
        <w:r w:rsidRPr="00257A84">
          <w:rPr>
            <w:rFonts w:ascii="Times New Roman" w:hAnsi="Times New Roman" w:cs="Times New Roman"/>
            <w:color w:val="000000" w:themeColor="text1"/>
            <w:sz w:val="28"/>
            <w:szCs w:val="28"/>
            <w:lang w:eastAsia="ar-SA"/>
          </w:rPr>
          <w:t>Федеральным законом</w:t>
        </w:r>
      </w:hyperlink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статьей 40 Градостроительного кодекса Российской Федерации, </w:t>
      </w:r>
      <w:hyperlink r:id="rId11" w:history="1">
        <w:r w:rsidRPr="00257A84">
          <w:rPr>
            <w:rFonts w:ascii="Times New Roman" w:hAnsi="Times New Roman" w:cs="Times New Roman"/>
            <w:color w:val="000000" w:themeColor="text1"/>
            <w:sz w:val="28"/>
            <w:szCs w:val="28"/>
            <w:lang w:eastAsia="ar-SA"/>
          </w:rPr>
          <w:t>Положением</w:t>
        </w:r>
      </w:hyperlink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о порядке проведения публичных слушаний в Пурдошанском сельском поселении Темниковского муниципального района, утвержденным </w:t>
      </w:r>
      <w:hyperlink r:id="rId12" w:history="1">
        <w:r w:rsidRPr="00257A84">
          <w:rPr>
            <w:rFonts w:ascii="Times New Roman" w:hAnsi="Times New Roman" w:cs="Times New Roman"/>
            <w:color w:val="000000" w:themeColor="text1"/>
            <w:sz w:val="28"/>
            <w:szCs w:val="28"/>
            <w:lang w:eastAsia="ar-SA"/>
          </w:rPr>
          <w:t>решением</w:t>
        </w:r>
      </w:hyperlink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 Совета депутатов от 27 июня 2016 года N 36 , в целях более рационального использования территории: </w:t>
      </w:r>
      <w:proofErr w:type="gramEnd"/>
    </w:p>
    <w:p w:rsidR="00744837" w:rsidRPr="00257A84" w:rsidRDefault="00744837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ab/>
        <w:t xml:space="preserve">1.Провести публичные слушания по вопросу </w:t>
      </w:r>
      <w:r w:rsidR="004B29E8"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Разрешение на отклонение от предельных параметров разрешенного строительства, </w:t>
      </w:r>
      <w:hyperlink r:id="rId13" w:anchor="block_1014" w:history="1">
        <w:r w:rsidR="004B29E8" w:rsidRPr="00257A84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реконструкции</w:t>
        </w:r>
      </w:hyperlink>
      <w:r w:rsidR="004B29E8"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объектов капитального строительства на</w:t>
      </w:r>
      <w:r w:rsidR="004B29E8" w:rsidRPr="00257A8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ar-SA"/>
        </w:rPr>
        <w:t xml:space="preserve"> земельном  участке  </w:t>
      </w:r>
      <w:r w:rsidR="004B29E8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 кадастровым номером 13:19:0307001:483 расположенного по адресу: Республика Мордовия, Темниковский муниципальный район с. Жегалово, центральная часть кадастрового квартала 13:19:0307001»</w:t>
      </w:r>
      <w:r w:rsidR="00B72477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</w:p>
    <w:p w:rsidR="00744837" w:rsidRPr="00257A84" w:rsidRDefault="00744837" w:rsidP="005265A6">
      <w:pPr>
        <w:widowControl w:val="0"/>
        <w:suppressAutoHyphens/>
        <w:autoSpaceDE w:val="0"/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2.Администрации  Пурдошанского сельского поселения организовать проведение публичных слушаний по вопросу</w:t>
      </w:r>
      <w:r w:rsidR="00B72477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4B29E8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указанному в п.1 настоящего постановления</w:t>
      </w:r>
      <w:r w:rsidR="00B72477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</w:t>
      </w:r>
      <w:r w:rsidR="004B29E8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r w:rsidR="00B72477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31 марта 2021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года в 14 часов 00 минут;</w:t>
      </w:r>
    </w:p>
    <w:p w:rsidR="00744837" w:rsidRPr="00257A84" w:rsidRDefault="00744837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ab/>
        <w:t>3. Установить, что организация и проведение публичных слушаний осуществляются рабочей группой</w:t>
      </w:r>
      <w:proofErr w:type="gramStart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  <w:proofErr w:type="gramEnd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(</w:t>
      </w:r>
      <w:hyperlink w:anchor="sub_100" w:history="1">
        <w:proofErr w:type="gramStart"/>
        <w:r w:rsidRPr="00257A84">
          <w:rPr>
            <w:rFonts w:ascii="Times New Roman" w:hAnsi="Times New Roman" w:cs="Times New Roman"/>
            <w:color w:val="000000" w:themeColor="text1"/>
            <w:sz w:val="28"/>
            <w:szCs w:val="28"/>
            <w:lang w:eastAsia="ar-SA"/>
          </w:rPr>
          <w:t>п</w:t>
        </w:r>
        <w:proofErr w:type="gramEnd"/>
        <w:r w:rsidRPr="00257A84">
          <w:rPr>
            <w:rFonts w:ascii="Times New Roman" w:hAnsi="Times New Roman" w:cs="Times New Roman"/>
            <w:color w:val="000000" w:themeColor="text1"/>
            <w:sz w:val="28"/>
            <w:szCs w:val="28"/>
            <w:lang w:eastAsia="ar-SA"/>
          </w:rPr>
          <w:t>риложение 1</w:t>
        </w:r>
      </w:hyperlink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).</w:t>
      </w:r>
    </w:p>
    <w:p w:rsidR="00744837" w:rsidRPr="00257A84" w:rsidRDefault="00744837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lastRenderedPageBreak/>
        <w:tab/>
        <w:t xml:space="preserve">4. Предложения и замечания по вопросу, указанному в </w:t>
      </w:r>
      <w:hyperlink w:anchor="sub_1" w:history="1">
        <w:r w:rsidRPr="00257A84">
          <w:rPr>
            <w:rFonts w:ascii="Times New Roman" w:hAnsi="Times New Roman" w:cs="Times New Roman"/>
            <w:color w:val="000000" w:themeColor="text1"/>
            <w:sz w:val="28"/>
            <w:szCs w:val="28"/>
            <w:lang w:eastAsia="ar-SA"/>
          </w:rPr>
          <w:t>пункте 1</w:t>
        </w:r>
      </w:hyperlink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(</w:t>
      </w:r>
      <w:hyperlink w:anchor="sub_200" w:history="1">
        <w:r w:rsidRPr="00257A84">
          <w:rPr>
            <w:rFonts w:ascii="Times New Roman" w:hAnsi="Times New Roman" w:cs="Times New Roman"/>
            <w:color w:val="000000" w:themeColor="text1"/>
            <w:sz w:val="28"/>
            <w:szCs w:val="28"/>
            <w:lang w:eastAsia="ar-SA"/>
          </w:rPr>
          <w:t>приложение 2</w:t>
        </w:r>
      </w:hyperlink>
      <w:r w:rsidR="00B72477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) до31 марта  2021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года по адресу: </w:t>
      </w:r>
      <w:proofErr w:type="spellStart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</w:t>
      </w:r>
      <w:proofErr w:type="gramStart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.П</w:t>
      </w:r>
      <w:proofErr w:type="gramEnd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урдошки</w:t>
      </w:r>
      <w:proofErr w:type="spellEnd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</w:t>
      </w:r>
      <w:proofErr w:type="spellStart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ул.Ленина</w:t>
      </w:r>
      <w:proofErr w:type="spellEnd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, д.15, </w:t>
      </w:r>
      <w:proofErr w:type="spellStart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с.Жегалово</w:t>
      </w:r>
      <w:proofErr w:type="spellEnd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, ул. Молодежная, д.9 ,               (тел. 2-53-27, 2-74-46), ежедневно с 9 часов 00 минут до 17 часов 00 минут, кроме субботы и воскресенья.</w:t>
      </w:r>
    </w:p>
    <w:p w:rsidR="00744837" w:rsidRPr="00257A84" w:rsidRDefault="00744837" w:rsidP="005265A6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ab/>
        <w:t xml:space="preserve">5. Настоящее постановление вступает в силу со дня его </w:t>
      </w:r>
      <w:hyperlink r:id="rId14" w:history="1">
        <w:r w:rsidRPr="00257A84">
          <w:rPr>
            <w:rFonts w:ascii="Times New Roman" w:hAnsi="Times New Roman" w:cs="Times New Roman"/>
            <w:color w:val="000000" w:themeColor="text1"/>
            <w:sz w:val="28"/>
            <w:szCs w:val="28"/>
            <w:lang w:eastAsia="ar-SA"/>
          </w:rPr>
          <w:t>официального опубликования</w:t>
        </w:r>
      </w:hyperlink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.</w:t>
      </w:r>
    </w:p>
    <w:p w:rsidR="00744837" w:rsidRPr="00257A84" w:rsidRDefault="00744837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  <w:r w:rsidRPr="00257A84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ar-SA"/>
        </w:rPr>
        <w:t>Глава Пурдошанского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                                                                                                         сельского поселения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ab/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ab/>
      </w:r>
      <w:r w:rsidR="00B72477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                                                      </w:t>
      </w:r>
      <w:proofErr w:type="spellStart"/>
      <w:r w:rsidR="00B72477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Н.В.Ка</w:t>
      </w:r>
      <w:r w:rsidR="00013A80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шуркин</w:t>
      </w:r>
      <w:proofErr w:type="spellEnd"/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744837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</w:t>
      </w: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5265A6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5265A6" w:rsidRDefault="005265A6" w:rsidP="005265A6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257A84" w:rsidRDefault="00744837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color w:val="000000" w:themeColor="text1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lastRenderedPageBreak/>
        <w:t xml:space="preserve">Приложение №1                                                 </w:t>
      </w:r>
      <w:r w:rsidRPr="00744837">
        <w:rPr>
          <w:rFonts w:ascii="Times New Roman" w:hAnsi="Times New Roman" w:cs="Times New Roman"/>
          <w:b/>
          <w:color w:val="000080"/>
          <w:sz w:val="28"/>
          <w:szCs w:val="28"/>
          <w:lang w:eastAsia="ar-SA"/>
        </w:rPr>
        <w:br/>
        <w:t xml:space="preserve">                                                                                 </w:t>
      </w:r>
      <w:r w:rsidRPr="00257A84">
        <w:rPr>
          <w:rFonts w:ascii="Times New Roman" w:hAnsi="Times New Roman" w:cs="Times New Roman"/>
          <w:color w:val="000000" w:themeColor="text1"/>
          <w:sz w:val="20"/>
          <w:szCs w:val="20"/>
          <w:lang w:eastAsia="ar-SA"/>
        </w:rPr>
        <w:t xml:space="preserve"> к </w:t>
      </w:r>
      <w:hyperlink w:anchor="sub_0" w:history="1">
        <w:r w:rsidRPr="00257A84">
          <w:rPr>
            <w:rFonts w:ascii="Times New Roman" w:hAnsi="Times New Roman" w:cs="Times New Roman"/>
            <w:color w:val="000000" w:themeColor="text1"/>
            <w:sz w:val="20"/>
            <w:szCs w:val="20"/>
            <w:u w:val="single"/>
            <w:lang w:eastAsia="ar-SA"/>
          </w:rPr>
          <w:t>постановлению</w:t>
        </w:r>
      </w:hyperlink>
      <w:r w:rsidRPr="00257A84">
        <w:rPr>
          <w:rFonts w:ascii="Times New Roman" w:hAnsi="Times New Roman" w:cs="Times New Roman"/>
          <w:color w:val="000000" w:themeColor="text1"/>
          <w:sz w:val="20"/>
          <w:szCs w:val="20"/>
          <w:lang w:eastAsia="ar-SA"/>
        </w:rPr>
        <w:t xml:space="preserve"> Совета депутатов Пурдошанского </w:t>
      </w:r>
    </w:p>
    <w:p w:rsidR="00744837" w:rsidRPr="00257A84" w:rsidRDefault="00744837" w:rsidP="00744837">
      <w:pPr>
        <w:widowControl w:val="0"/>
        <w:suppressAutoHyphens/>
        <w:autoSpaceDE w:val="0"/>
        <w:spacing w:after="0" w:line="240" w:lineRule="auto"/>
        <w:ind w:left="698" w:firstLine="708"/>
        <w:jc w:val="right"/>
        <w:rPr>
          <w:rFonts w:ascii="Times New Roman" w:hAnsi="Times New Roman" w:cs="Times New Roman"/>
          <w:color w:val="000000" w:themeColor="text1"/>
          <w:sz w:val="20"/>
          <w:szCs w:val="20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0"/>
          <w:szCs w:val="20"/>
          <w:lang w:eastAsia="ar-SA"/>
        </w:rPr>
        <w:t>сельского поселения</w:t>
      </w:r>
    </w:p>
    <w:p w:rsidR="00744837" w:rsidRPr="00257A84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 w:themeColor="text1"/>
          <w:sz w:val="20"/>
          <w:szCs w:val="20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0"/>
          <w:szCs w:val="20"/>
          <w:lang w:eastAsia="ar-SA"/>
        </w:rPr>
        <w:t>№ 1</w:t>
      </w:r>
      <w:r w:rsidR="003F157B" w:rsidRPr="00257A84">
        <w:rPr>
          <w:rFonts w:ascii="Times New Roman" w:hAnsi="Times New Roman" w:cs="Times New Roman"/>
          <w:color w:val="000000" w:themeColor="text1"/>
          <w:sz w:val="20"/>
          <w:szCs w:val="20"/>
          <w:lang w:eastAsia="ar-SA"/>
        </w:rPr>
        <w:t xml:space="preserve"> от 01.03.2021</w:t>
      </w:r>
      <w:r w:rsidRPr="00257A84">
        <w:rPr>
          <w:rFonts w:ascii="Times New Roman" w:hAnsi="Times New Roman" w:cs="Times New Roman"/>
          <w:color w:val="000000" w:themeColor="text1"/>
          <w:sz w:val="20"/>
          <w:szCs w:val="20"/>
          <w:lang w:eastAsia="ar-SA"/>
        </w:rPr>
        <w:t>г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tabs>
          <w:tab w:val="num" w:pos="0"/>
        </w:tabs>
        <w:suppressAutoHyphens/>
        <w:autoSpaceDE w:val="0"/>
        <w:spacing w:before="240" w:after="60" w:line="240" w:lineRule="auto"/>
        <w:ind w:left="432" w:hanging="432"/>
        <w:jc w:val="center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Arial" w:hAnsi="Arial" w:cs="Times New Roman"/>
          <w:sz w:val="28"/>
          <w:szCs w:val="28"/>
          <w:lang w:eastAsia="ar-SA"/>
        </w:rPr>
        <w:t>Р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>абочая группа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по организации и проведению публичных слушаний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013A80" w:rsidP="003F157B">
      <w:pPr>
        <w:suppressAutoHyphens/>
        <w:autoSpaceDE w:val="0"/>
        <w:spacing w:before="120" w:after="120"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Н.В.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– Глава Пурдошанского сельского поселени</w:t>
      </w:r>
      <w:proofErr w:type="gramStart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я-</w:t>
      </w:r>
      <w:proofErr w:type="gramEnd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(председатель  Комиссии)                                                                                             </w:t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Козлова Т.В.- </w:t>
      </w:r>
      <w:proofErr w:type="spell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зам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.г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лавы</w:t>
      </w:r>
      <w:proofErr w:type="spell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Пурдошанского сельского поселения (заместитель председателя комиссии);                                              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Филина Г.В.- депутат Совета депутатов Пурдошанского сельского поселени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>я-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>(секретарь  комиссии)</w:t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Члены комиссии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744837" w:rsidRPr="00744837" w:rsidRDefault="003F157B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Тремаскина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А.Т.- заместитель главы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Пурдошанского сельского поселения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Агапкина В.И. –депутат Совета депутат Пурдошанского сельского поселения                                                                                                                     </w:t>
      </w:r>
    </w:p>
    <w:p w:rsidR="00744837" w:rsidRPr="00744837" w:rsidRDefault="00744837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Наумова Л.Н.- начальник отдела архитектуры и градостроительства администрации Темниковского муниципального района </w:t>
      </w:r>
      <w:proofErr w:type="gramStart"/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( </w:t>
      </w:r>
      <w:proofErr w:type="gramEnd"/>
      <w:r w:rsidRPr="00744837">
        <w:rPr>
          <w:rFonts w:ascii="Times New Roman" w:hAnsi="Times New Roman" w:cs="Times New Roman"/>
          <w:sz w:val="28"/>
          <w:szCs w:val="28"/>
          <w:lang w:eastAsia="ar-SA"/>
        </w:rPr>
        <w:t>по согласованию)</w:t>
      </w:r>
    </w:p>
    <w:p w:rsidR="00744837" w:rsidRPr="00744837" w:rsidRDefault="003F157B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Чибирев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Н.Н.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- начальник юридического управления администрации Темниковского муниципального  района</w:t>
      </w:r>
      <w:proofErr w:type="gramStart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.(</w:t>
      </w:r>
      <w:proofErr w:type="gramEnd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по согласованию)</w:t>
      </w:r>
    </w:p>
    <w:p w:rsidR="00744837" w:rsidRPr="00744837" w:rsidRDefault="004A6D5C" w:rsidP="00744837">
      <w:pPr>
        <w:suppressAutoHyphens/>
        <w:autoSpaceDE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Чваньков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Андрей Юрьевич 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- начальник отдела муниципального имущества и земельных отношений администрации Темниковского района РМ. </w:t>
      </w:r>
      <w:proofErr w:type="gramStart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( </w:t>
      </w:r>
      <w:proofErr w:type="gramEnd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по согласованию)                                                                          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744837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3F157B" w:rsidRDefault="003F157B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3F157B" w:rsidRDefault="003F157B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left="7788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lastRenderedPageBreak/>
        <w:t>Приложение 2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к постановлению Совета депутатов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Пурдошанского сельского поселения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  <w:r>
        <w:rPr>
          <w:rFonts w:ascii="Times New Roman" w:hAnsi="Times New Roman" w:cs="Times New Roman"/>
          <w:sz w:val="20"/>
          <w:szCs w:val="20"/>
          <w:lang w:eastAsia="ar-SA"/>
        </w:rPr>
        <w:t>№ 1</w:t>
      </w:r>
      <w:r w:rsidR="003F157B">
        <w:rPr>
          <w:rFonts w:ascii="Times New Roman" w:hAnsi="Times New Roman" w:cs="Times New Roman"/>
          <w:sz w:val="20"/>
          <w:szCs w:val="20"/>
          <w:lang w:eastAsia="ar-SA"/>
        </w:rPr>
        <w:t xml:space="preserve"> от 01.03.2021</w:t>
      </w:r>
      <w:r w:rsidRPr="00744837">
        <w:rPr>
          <w:rFonts w:ascii="Times New Roman" w:hAnsi="Times New Roman" w:cs="Times New Roman"/>
          <w:sz w:val="20"/>
          <w:szCs w:val="20"/>
          <w:lang w:eastAsia="ar-SA"/>
        </w:rPr>
        <w:t xml:space="preserve">г 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Форма внесения предложений</w:t>
      </w:r>
      <w:r w:rsidRPr="00744837">
        <w:rPr>
          <w:rFonts w:ascii="Times New Roman" w:hAnsi="Times New Roman" w:cs="Times New Roman"/>
          <w:sz w:val="28"/>
          <w:szCs w:val="28"/>
          <w:lang w:eastAsia="ar-SA"/>
        </w:rPr>
        <w:br/>
        <w:t>и замечаний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eastAsia="ar-SA"/>
        </w:rPr>
      </w:pPr>
    </w:p>
    <w:tbl>
      <w:tblPr>
        <w:tblW w:w="0" w:type="auto"/>
        <w:tblInd w:w="-871" w:type="dxa"/>
        <w:tblLayout w:type="fixed"/>
        <w:tblLook w:val="0000" w:firstRow="0" w:lastRow="0" w:firstColumn="0" w:lastColumn="0" w:noHBand="0" w:noVBand="0"/>
      </w:tblPr>
      <w:tblGrid>
        <w:gridCol w:w="1960"/>
        <w:gridCol w:w="1820"/>
        <w:gridCol w:w="2240"/>
        <w:gridCol w:w="1540"/>
        <w:gridCol w:w="2700"/>
      </w:tblGrid>
      <w:tr w:rsidR="00744837" w:rsidRPr="00744837" w:rsidTr="00013A80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744837">
              <w:rPr>
                <w:rFonts w:ascii="Times New Roman" w:hAnsi="Times New Roman" w:cs="Times New Roman"/>
                <w:sz w:val="26"/>
                <w:szCs w:val="26"/>
                <w:lang w:eastAsia="ar-SA"/>
              </w:rPr>
              <w:t>Предложения по вопросу, выносимому на публичные слушания</w:t>
            </w:r>
          </w:p>
        </w:tc>
      </w:tr>
      <w:tr w:rsidR="00744837" w:rsidRPr="00744837" w:rsidTr="00013A80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4837" w:rsidRPr="00744837" w:rsidRDefault="00744837" w:rsidP="00744837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</w:p>
        </w:tc>
      </w:tr>
    </w:tbl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при этом прилагаю: картографический материал (при наличии).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744837">
        <w:rPr>
          <w:rFonts w:ascii="Times New Roman" w:hAnsi="Times New Roman" w:cs="Times New Roman"/>
          <w:sz w:val="20"/>
          <w:szCs w:val="20"/>
          <w:lang w:eastAsia="ar-SA"/>
        </w:rPr>
        <w:t>Подпись гражданина (граждан)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</w:t>
      </w: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13A80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013A80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                                                                                                        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  ПРОЕКТ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ШЕСТОГО СОЗЫВА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1D7E7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</w:t>
      </w:r>
      <w:proofErr w:type="gramStart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Р</w:t>
      </w:r>
      <w:proofErr w:type="gramEnd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Е Ш Е Н И Е</w:t>
      </w:r>
    </w:p>
    <w:p w:rsidR="005344D3" w:rsidRDefault="001D7E78" w:rsidP="001D7E78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Апреля 2021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 года                                     </w:t>
      </w:r>
      <w:r w:rsidR="005344D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№</w:t>
      </w:r>
      <w:bookmarkStart w:id="0" w:name="_GoBack"/>
      <w:bookmarkEnd w:id="0"/>
    </w:p>
    <w:p w:rsidR="00744837" w:rsidRDefault="005344D3" w:rsidP="001D7E78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</w:t>
      </w:r>
      <w:proofErr w:type="spellStart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урдошки</w:t>
      </w:r>
      <w:proofErr w:type="spellEnd"/>
    </w:p>
    <w:p w:rsidR="001D7E78" w:rsidRPr="00744837" w:rsidRDefault="001D7E78" w:rsidP="001D7E78">
      <w:pPr>
        <w:widowControl w:val="0"/>
        <w:suppressAutoHyphens/>
        <w:autoSpaceDE w:val="0"/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B29E8" w:rsidRPr="00257A84" w:rsidRDefault="004B29E8" w:rsidP="004B29E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 разрешении на отклонение от предельных параметров разрешенного строительства, </w:t>
      </w:r>
      <w:hyperlink r:id="rId15" w:anchor="block_1014" w:history="1">
        <w:r w:rsidRPr="00257A84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реконструкции</w:t>
        </w:r>
      </w:hyperlink>
      <w:r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объектов капитального строительства на</w:t>
      </w:r>
      <w:r w:rsidRPr="00257A8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ar-SA"/>
        </w:rPr>
        <w:t xml:space="preserve"> земельном  участке  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с кадастровым номером 13:19:0307001:483 расположенного по адресу: Республика Мордовия, Темниковский муниципальный район с. Жегалово, центральная часть кадастрового квартала 13:19:0307001»</w:t>
      </w:r>
    </w:p>
    <w:p w:rsidR="00744837" w:rsidRPr="00257A84" w:rsidRDefault="00744837" w:rsidP="001D7E78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:rsidR="00744837" w:rsidRPr="00257A84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</w:p>
    <w:p w:rsidR="00744837" w:rsidRPr="00257A84" w:rsidRDefault="00744837" w:rsidP="00744837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proofErr w:type="gramStart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В соответствии с Федеральным законом от 6 октября 2003 года N 131-ФЗ "Об общих принципах организации местного самоуправления в Российской Федерации" (с изменениями), статьями 40 Градостроительного кодекса Российской Федерации, Положением о порядке проведения публичных слушаний в Пурдошанском сельском поселении Темниковского муниципального района, утвержденным решением  Совета депутатов от 27 июня 2016 года N 36 , на основании ст. 5 Правил землепользования </w:t>
      </w:r>
      <w:proofErr w:type="spellStart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изастройки</w:t>
      </w:r>
      <w:proofErr w:type="spellEnd"/>
      <w:proofErr w:type="gramEnd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gramStart"/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Пурдошанского сельского поселения, утвержденными решением сессии № 14 от 10.01.2012 года с изменениями от 26.04.2018 №47 в целях более рационального использования территории, Совет депутатов  Пурдошанского сельского поселения решил:</w:t>
      </w:r>
      <w:proofErr w:type="gramEnd"/>
    </w:p>
    <w:p w:rsidR="001D7E78" w:rsidRPr="00257A84" w:rsidRDefault="001D7E78" w:rsidP="001D7E78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1.</w:t>
      </w:r>
      <w:r w:rsidR="00744837"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Р</w:t>
      </w:r>
      <w:r w:rsidR="00744837"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  <w:t>азрешить  отклонение от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  <w:t xml:space="preserve"> предельного минимального отступа от границ земельного участка  КН 13:19:0307001,с разрешенным видом использования «Для ведения личного подсобного хозяйства равным 2,44метра до вновь воз</w:t>
      </w:r>
      <w:r w:rsidR="003F157B"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  <w:t>в</w:t>
      </w:r>
      <w:r w:rsidRPr="00257A8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ar-SA"/>
        </w:rPr>
        <w:t>одимого жилого дома.</w:t>
      </w:r>
    </w:p>
    <w:p w:rsidR="00744837" w:rsidRPr="00257A84" w:rsidRDefault="00744837" w:rsidP="001D7E78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57A84">
        <w:rPr>
          <w:rFonts w:ascii="Times New Roman" w:hAnsi="Times New Roman" w:cs="Times New Roman"/>
          <w:color w:val="000000" w:themeColor="text1"/>
          <w:sz w:val="28"/>
          <w:szCs w:val="28"/>
          <w:lang w:eastAsia="ar-SA"/>
        </w:rPr>
        <w:t>2.Настоящее решение вступает в силу со дня его официального опубликования</w:t>
      </w: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744837" w:rsidRPr="00744837" w:rsidRDefault="00744837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44837">
        <w:rPr>
          <w:rFonts w:ascii="Times New Roman" w:hAnsi="Times New Roman" w:cs="Times New Roman"/>
          <w:sz w:val="28"/>
          <w:szCs w:val="28"/>
          <w:lang w:eastAsia="ar-SA"/>
        </w:rPr>
        <w:t xml:space="preserve">Глава Пурдошанского </w:t>
      </w:r>
    </w:p>
    <w:p w:rsidR="00744837" w:rsidRPr="00744837" w:rsidRDefault="001D7E78" w:rsidP="00744837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ельского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поселени</w:t>
      </w:r>
      <w:proofErr w:type="gramStart"/>
      <w:r w:rsidR="00744837" w:rsidRPr="00744837">
        <w:rPr>
          <w:rFonts w:ascii="Times New Roman" w:hAnsi="Times New Roman" w:cs="Times New Roman"/>
          <w:sz w:val="28"/>
          <w:szCs w:val="28"/>
          <w:lang w:eastAsia="ar-SA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Н.В.Кашуркин</w:t>
      </w:r>
      <w:proofErr w:type="spellEnd"/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Default="001D1FA9" w:rsidP="00D222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D1FA9" w:rsidRPr="00D93945" w:rsidRDefault="001D1FA9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D1FA9" w:rsidRPr="00D93945" w:rsidSect="005265A6">
      <w:headerReference w:type="default" r:id="rId16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854" w:rsidRDefault="00AA485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A4854" w:rsidRDefault="00AA485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854" w:rsidRDefault="00AA485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A4854" w:rsidRDefault="00AA485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FA9" w:rsidRDefault="00AE4274">
    <w:pPr>
      <w:pStyle w:val="a3"/>
      <w:jc w:val="center"/>
      <w:rPr>
        <w:rFonts w:cs="Times New Roman"/>
      </w:rPr>
    </w:pPr>
    <w:r>
      <w:fldChar w:fldCharType="begin"/>
    </w:r>
    <w:r w:rsidR="00D101C8">
      <w:instrText xml:space="preserve"> PAGE   \* MERGEFORMAT </w:instrText>
    </w:r>
    <w:r>
      <w:fldChar w:fldCharType="separate"/>
    </w:r>
    <w:r w:rsidR="005344D3">
      <w:rPr>
        <w:noProof/>
      </w:rPr>
      <w:t>5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25EED"/>
    <w:multiLevelType w:val="hybridMultilevel"/>
    <w:tmpl w:val="E80EE2FA"/>
    <w:lvl w:ilvl="0" w:tplc="298A0AC8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13A80"/>
    <w:rsid w:val="00046DAB"/>
    <w:rsid w:val="00062A90"/>
    <w:rsid w:val="000A2B88"/>
    <w:rsid w:val="00101C8E"/>
    <w:rsid w:val="0010538D"/>
    <w:rsid w:val="0013475A"/>
    <w:rsid w:val="00175E65"/>
    <w:rsid w:val="001825B4"/>
    <w:rsid w:val="001D1FA9"/>
    <w:rsid w:val="001D7E78"/>
    <w:rsid w:val="002069BD"/>
    <w:rsid w:val="00257A84"/>
    <w:rsid w:val="00264901"/>
    <w:rsid w:val="00274A24"/>
    <w:rsid w:val="002E461D"/>
    <w:rsid w:val="00386156"/>
    <w:rsid w:val="003870A9"/>
    <w:rsid w:val="003F157B"/>
    <w:rsid w:val="00456BAD"/>
    <w:rsid w:val="004607B1"/>
    <w:rsid w:val="004A6D5C"/>
    <w:rsid w:val="004B29E8"/>
    <w:rsid w:val="004E02CE"/>
    <w:rsid w:val="005265A6"/>
    <w:rsid w:val="005344D3"/>
    <w:rsid w:val="005E465B"/>
    <w:rsid w:val="005F6CB0"/>
    <w:rsid w:val="00676C43"/>
    <w:rsid w:val="006901E9"/>
    <w:rsid w:val="006D3AEC"/>
    <w:rsid w:val="006D3B89"/>
    <w:rsid w:val="00720333"/>
    <w:rsid w:val="00744837"/>
    <w:rsid w:val="00783757"/>
    <w:rsid w:val="007D7CF2"/>
    <w:rsid w:val="00865546"/>
    <w:rsid w:val="00880652"/>
    <w:rsid w:val="008836F4"/>
    <w:rsid w:val="00891C31"/>
    <w:rsid w:val="008A3584"/>
    <w:rsid w:val="00907AF7"/>
    <w:rsid w:val="00983B34"/>
    <w:rsid w:val="009F03E7"/>
    <w:rsid w:val="00AA4854"/>
    <w:rsid w:val="00AB2292"/>
    <w:rsid w:val="00AB37EF"/>
    <w:rsid w:val="00AE4274"/>
    <w:rsid w:val="00B21839"/>
    <w:rsid w:val="00B324AD"/>
    <w:rsid w:val="00B72477"/>
    <w:rsid w:val="00C82FF6"/>
    <w:rsid w:val="00C94E74"/>
    <w:rsid w:val="00CC51E9"/>
    <w:rsid w:val="00D101C8"/>
    <w:rsid w:val="00D222D3"/>
    <w:rsid w:val="00D65FDB"/>
    <w:rsid w:val="00D67E3A"/>
    <w:rsid w:val="00D93945"/>
    <w:rsid w:val="00DD7A45"/>
    <w:rsid w:val="00DF1FFD"/>
    <w:rsid w:val="00E023F9"/>
    <w:rsid w:val="00E24FB8"/>
    <w:rsid w:val="00E26CF1"/>
    <w:rsid w:val="00E759CF"/>
    <w:rsid w:val="00E766C3"/>
    <w:rsid w:val="00E935B5"/>
    <w:rsid w:val="00EA5B98"/>
    <w:rsid w:val="00F375F1"/>
    <w:rsid w:val="00F575C6"/>
    <w:rsid w:val="00F665F3"/>
    <w:rsid w:val="00FD0535"/>
    <w:rsid w:val="00FF34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7">
    <w:name w:val="List Paragraph"/>
    <w:basedOn w:val="a"/>
    <w:uiPriority w:val="34"/>
    <w:qFormat/>
    <w:rsid w:val="001D7E78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29E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3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344D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styleId="a7">
    <w:name w:val="List Paragraph"/>
    <w:basedOn w:val="a"/>
    <w:uiPriority w:val="34"/>
    <w:qFormat/>
    <w:rsid w:val="001D7E78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29E8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34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344D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base.garant.ru/12138258/1cafb24d049dcd1e7707a22d98e9858f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?id=8815417&amp;sub=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8815417&amp;sub=100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base.garant.ru/12138258/1cafb24d049dcd1e7707a22d98e9858f/" TargetMode="External"/><Relationship Id="rId10" Type="http://schemas.openxmlformats.org/officeDocument/2006/relationships/hyperlink" Target="http://internet.garant.ru/document?id=86367&amp;sub=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base.garant.ru/12138258/1cafb24d049dcd1e7707a22d98e9858f/" TargetMode="External"/><Relationship Id="rId14" Type="http://schemas.openxmlformats.org/officeDocument/2006/relationships/hyperlink" Target="http://internet.garant.ru/document?id=8959546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BE7DD-A274-4D2B-A915-6551CC98C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8</cp:revision>
  <cp:lastPrinted>2021-03-03T10:18:00Z</cp:lastPrinted>
  <dcterms:created xsi:type="dcterms:W3CDTF">2021-03-02T18:38:00Z</dcterms:created>
  <dcterms:modified xsi:type="dcterms:W3CDTF">2021-03-03T10:19:00Z</dcterms:modified>
</cp:coreProperties>
</file>