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2AF7" w:rsidRPr="00842DBE" w:rsidRDefault="007C2AF7" w:rsidP="00301025">
      <w:pPr>
        <w:pStyle w:val="Subtitle"/>
        <w:shd w:val="clear" w:color="auto" w:fill="FFFFFF"/>
        <w:rPr>
          <w:rFonts w:ascii="Times New Roman" w:hAnsi="Times New Roman" w:cs="Times New Roman"/>
          <w:b w:val="0"/>
          <w:bCs w:val="0"/>
          <w:caps/>
          <w:sz w:val="28"/>
          <w:szCs w:val="28"/>
        </w:rPr>
      </w:pPr>
      <w:r w:rsidRPr="00842DBE">
        <w:rPr>
          <w:rFonts w:ascii="Times New Roman" w:hAnsi="Times New Roman" w:cs="Times New Roman"/>
          <w:b w:val="0"/>
          <w:bCs w:val="0"/>
          <w:caps/>
          <w:sz w:val="28"/>
          <w:szCs w:val="28"/>
        </w:rPr>
        <w:t>АДМИНИСТРАЦИЯ БАБЕЕВСКОГО СЕЛЬСКОГО ПОСЕЛЕНИЯ</w:t>
      </w:r>
    </w:p>
    <w:p w:rsidR="007C2AF7" w:rsidRPr="00842DBE" w:rsidRDefault="007C2AF7" w:rsidP="00301025">
      <w:pPr>
        <w:pStyle w:val="Subtitle"/>
        <w:shd w:val="clear" w:color="auto" w:fill="FFFFFF"/>
        <w:rPr>
          <w:rFonts w:ascii="Times New Roman" w:hAnsi="Times New Roman" w:cs="Times New Roman"/>
          <w:b w:val="0"/>
          <w:bCs w:val="0"/>
          <w:caps/>
          <w:sz w:val="28"/>
          <w:szCs w:val="28"/>
        </w:rPr>
      </w:pPr>
      <w:r w:rsidRPr="00842DBE">
        <w:rPr>
          <w:rFonts w:ascii="Times New Roman" w:hAnsi="Times New Roman" w:cs="Times New Roman"/>
          <w:b w:val="0"/>
          <w:bCs w:val="0"/>
          <w:caps/>
          <w:sz w:val="28"/>
          <w:szCs w:val="28"/>
        </w:rPr>
        <w:t>Темниковского МУНИЦИПАЛЬНОГО РАЙОНА</w:t>
      </w:r>
    </w:p>
    <w:p w:rsidR="007C2AF7" w:rsidRPr="00842DBE" w:rsidRDefault="007C2AF7" w:rsidP="00301025">
      <w:pPr>
        <w:pStyle w:val="Subtitle"/>
        <w:shd w:val="clear" w:color="auto" w:fill="FFFFFF"/>
        <w:rPr>
          <w:rFonts w:ascii="Times New Roman" w:hAnsi="Times New Roman" w:cs="Times New Roman"/>
          <w:b w:val="0"/>
          <w:bCs w:val="0"/>
          <w:caps/>
          <w:sz w:val="28"/>
          <w:szCs w:val="28"/>
        </w:rPr>
      </w:pPr>
      <w:r w:rsidRPr="00842DBE">
        <w:rPr>
          <w:rFonts w:ascii="Times New Roman" w:hAnsi="Times New Roman" w:cs="Times New Roman"/>
          <w:b w:val="0"/>
          <w:bCs w:val="0"/>
          <w:caps/>
          <w:sz w:val="28"/>
          <w:szCs w:val="28"/>
        </w:rPr>
        <w:t>Республики мордовиЯ</w:t>
      </w:r>
    </w:p>
    <w:p w:rsidR="007C2AF7" w:rsidRPr="00301025" w:rsidRDefault="007C2AF7" w:rsidP="00301025">
      <w:pPr>
        <w:pStyle w:val="Subtitle"/>
        <w:shd w:val="clear" w:color="auto" w:fill="FFFFFF"/>
        <w:rPr>
          <w:b w:val="0"/>
          <w:bCs w:val="0"/>
          <w:caps/>
          <w:sz w:val="20"/>
          <w:szCs w:val="20"/>
        </w:rPr>
      </w:pPr>
    </w:p>
    <w:p w:rsidR="007C2AF7" w:rsidRPr="00301025" w:rsidRDefault="007C2AF7" w:rsidP="00301025">
      <w:pPr>
        <w:pStyle w:val="Subtitle"/>
        <w:shd w:val="clear" w:color="auto" w:fill="FFFFFF"/>
        <w:rPr>
          <w:b w:val="0"/>
          <w:bCs w:val="0"/>
          <w:caps/>
          <w:sz w:val="20"/>
          <w:szCs w:val="20"/>
        </w:rPr>
      </w:pPr>
    </w:p>
    <w:p w:rsidR="007C2AF7" w:rsidRPr="00301025" w:rsidRDefault="007C2AF7" w:rsidP="00301025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301025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7C2AF7" w:rsidRPr="00301025" w:rsidRDefault="007C2AF7" w:rsidP="00301025">
      <w:pPr>
        <w:pStyle w:val="NoSpacing"/>
        <w:rPr>
          <w:rFonts w:ascii="Times New Roman" w:hAnsi="Times New Roman" w:cs="Times New Roman"/>
        </w:rPr>
      </w:pPr>
    </w:p>
    <w:p w:rsidR="007C2AF7" w:rsidRPr="00301025" w:rsidRDefault="007C2AF7" w:rsidP="00301025">
      <w:pPr>
        <w:pStyle w:val="NoSpacing"/>
        <w:rPr>
          <w:rFonts w:ascii="Times New Roman" w:hAnsi="Times New Roman" w:cs="Times New Roman"/>
        </w:rPr>
      </w:pPr>
    </w:p>
    <w:p w:rsidR="007C2AF7" w:rsidRPr="00301025" w:rsidRDefault="007C2AF7" w:rsidP="00301025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«19»марта </w:t>
      </w:r>
      <w:r w:rsidRPr="00301025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>21</w:t>
      </w:r>
      <w:r w:rsidRPr="00301025">
        <w:rPr>
          <w:rFonts w:ascii="Times New Roman" w:hAnsi="Times New Roman" w:cs="Times New Roman"/>
          <w:sz w:val="28"/>
          <w:szCs w:val="28"/>
        </w:rPr>
        <w:t xml:space="preserve"> г</w:t>
      </w:r>
      <w:r w:rsidRPr="00301025">
        <w:rPr>
          <w:rFonts w:ascii="Times New Roman" w:hAnsi="Times New Roman" w:cs="Times New Roman"/>
          <w:sz w:val="28"/>
          <w:szCs w:val="28"/>
        </w:rPr>
        <w:tab/>
      </w:r>
      <w:r w:rsidRPr="00301025">
        <w:rPr>
          <w:rFonts w:ascii="Times New Roman" w:hAnsi="Times New Roman" w:cs="Times New Roman"/>
          <w:sz w:val="28"/>
          <w:szCs w:val="28"/>
        </w:rPr>
        <w:tab/>
      </w:r>
      <w:r w:rsidRPr="00301025">
        <w:rPr>
          <w:rFonts w:ascii="Times New Roman" w:hAnsi="Times New Roman" w:cs="Times New Roman"/>
          <w:sz w:val="28"/>
          <w:szCs w:val="28"/>
        </w:rPr>
        <w:tab/>
      </w:r>
      <w:r w:rsidRPr="00301025">
        <w:rPr>
          <w:rFonts w:ascii="Times New Roman" w:hAnsi="Times New Roman" w:cs="Times New Roman"/>
          <w:sz w:val="28"/>
          <w:szCs w:val="28"/>
        </w:rPr>
        <w:tab/>
      </w:r>
      <w:r w:rsidRPr="00301025">
        <w:rPr>
          <w:rFonts w:ascii="Times New Roman" w:hAnsi="Times New Roman" w:cs="Times New Roman"/>
          <w:sz w:val="28"/>
          <w:szCs w:val="28"/>
        </w:rPr>
        <w:tab/>
      </w:r>
      <w:r w:rsidRPr="00301025">
        <w:rPr>
          <w:rFonts w:ascii="Times New Roman" w:hAnsi="Times New Roman" w:cs="Times New Roman"/>
          <w:sz w:val="28"/>
          <w:szCs w:val="28"/>
        </w:rPr>
        <w:tab/>
      </w:r>
      <w:r w:rsidRPr="00301025">
        <w:rPr>
          <w:rFonts w:ascii="Times New Roman" w:hAnsi="Times New Roman" w:cs="Times New Roman"/>
          <w:sz w:val="28"/>
          <w:szCs w:val="28"/>
        </w:rPr>
        <w:tab/>
      </w:r>
      <w:r w:rsidRPr="00301025">
        <w:rPr>
          <w:rFonts w:ascii="Times New Roman" w:hAnsi="Times New Roman" w:cs="Times New Roman"/>
          <w:sz w:val="28"/>
          <w:szCs w:val="28"/>
        </w:rPr>
        <w:tab/>
      </w:r>
      <w:r w:rsidRPr="00301025">
        <w:rPr>
          <w:rFonts w:ascii="Times New Roman" w:hAnsi="Times New Roman" w:cs="Times New Roman"/>
          <w:sz w:val="28"/>
          <w:szCs w:val="28"/>
        </w:rPr>
        <w:tab/>
      </w:r>
      <w:r w:rsidRPr="0030102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301025">
        <w:rPr>
          <w:rFonts w:ascii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hAnsi="Times New Roman" w:cs="Times New Roman"/>
          <w:sz w:val="28"/>
          <w:szCs w:val="28"/>
        </w:rPr>
        <w:t xml:space="preserve"> 15</w:t>
      </w:r>
    </w:p>
    <w:p w:rsidR="007C2AF7" w:rsidRDefault="007C2AF7" w:rsidP="0030102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с.Бабеево</w:t>
      </w:r>
    </w:p>
    <w:p w:rsidR="007C2AF7" w:rsidRPr="00B16490" w:rsidRDefault="007C2AF7" w:rsidP="00B16490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7C2AF7" w:rsidRDefault="007C2AF7" w:rsidP="00B16490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tbl>
      <w:tblPr>
        <w:tblW w:w="0" w:type="auto"/>
        <w:jc w:val="center"/>
        <w:tblCellSpacing w:w="0" w:type="dxa"/>
        <w:tblCellMar>
          <w:left w:w="0" w:type="dxa"/>
          <w:right w:w="0" w:type="dxa"/>
        </w:tblCellMar>
        <w:tblLook w:val="00A0"/>
      </w:tblPr>
      <w:tblGrid>
        <w:gridCol w:w="9310"/>
      </w:tblGrid>
      <w:tr w:rsidR="007C2AF7" w:rsidRPr="00492BB9">
        <w:trPr>
          <w:trHeight w:val="893"/>
          <w:tblCellSpacing w:w="0" w:type="dxa"/>
          <w:jc w:val="center"/>
        </w:trPr>
        <w:tc>
          <w:tcPr>
            <w:tcW w:w="9310" w:type="dxa"/>
          </w:tcPr>
          <w:p w:rsidR="007C2AF7" w:rsidRPr="00492BB9" w:rsidRDefault="007C2AF7" w:rsidP="00741973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2BB9">
              <w:rPr>
                <w:rFonts w:ascii="Times New Roman" w:hAnsi="Times New Roman" w:cs="Times New Roman"/>
                <w:color w:val="454141"/>
                <w:sz w:val="24"/>
                <w:szCs w:val="24"/>
              </w:rPr>
              <w:t> </w:t>
            </w:r>
            <w:r w:rsidRPr="00492BB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Об утверждении Порядка применения бюджетной</w:t>
            </w:r>
            <w:r w:rsidRPr="00492B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92BB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классификации Российской Федерации в части,</w:t>
            </w:r>
            <w:r w:rsidRPr="00492B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92BB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относящейся к бюджету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Бабеевского</w:t>
            </w:r>
            <w:r w:rsidRPr="00492BB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сельского поселения Темниковского муниципального района Республики Мордовия </w:t>
            </w:r>
          </w:p>
          <w:p w:rsidR="007C2AF7" w:rsidRPr="00492BB9" w:rsidRDefault="007C2AF7" w:rsidP="00741973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C2AF7" w:rsidRPr="00C21BB4" w:rsidRDefault="007C2AF7" w:rsidP="00B1649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454141"/>
          <w:sz w:val="28"/>
          <w:szCs w:val="28"/>
        </w:rPr>
      </w:pPr>
      <w:r>
        <w:rPr>
          <w:rFonts w:ascii="Times New Roman" w:hAnsi="Times New Roman" w:cs="Times New Roman"/>
          <w:color w:val="454141"/>
          <w:sz w:val="28"/>
          <w:szCs w:val="28"/>
        </w:rPr>
        <w:t>В соответствии с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Бюджетны</w:t>
      </w:r>
      <w:r>
        <w:rPr>
          <w:rFonts w:ascii="Times New Roman" w:hAnsi="Times New Roman" w:cs="Times New Roman"/>
          <w:color w:val="454141"/>
          <w:sz w:val="28"/>
          <w:szCs w:val="28"/>
        </w:rPr>
        <w:t xml:space="preserve">м кодексом Российской Федерации 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Администрация </w:t>
      </w:r>
      <w:r>
        <w:rPr>
          <w:rFonts w:ascii="Times New Roman" w:hAnsi="Times New Roman" w:cs="Times New Roman"/>
          <w:color w:val="454141"/>
          <w:sz w:val="28"/>
          <w:szCs w:val="28"/>
        </w:rPr>
        <w:t>Бабеевского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сельского п</w:t>
      </w:r>
      <w:r>
        <w:rPr>
          <w:rFonts w:ascii="Times New Roman" w:hAnsi="Times New Roman" w:cs="Times New Roman"/>
          <w:color w:val="454141"/>
          <w:sz w:val="28"/>
          <w:szCs w:val="28"/>
        </w:rPr>
        <w:t>оселения Темниковского муниципального района п о с т а н о в л я е т:</w:t>
      </w:r>
    </w:p>
    <w:p w:rsidR="007C2AF7" w:rsidRPr="00C21BB4" w:rsidRDefault="007C2AF7" w:rsidP="00B1649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454141"/>
          <w:sz w:val="28"/>
          <w:szCs w:val="28"/>
        </w:rPr>
      </w:pPr>
      <w:r>
        <w:rPr>
          <w:rFonts w:ascii="Times New Roman" w:hAnsi="Times New Roman" w:cs="Times New Roman"/>
          <w:color w:val="454141"/>
          <w:sz w:val="28"/>
          <w:szCs w:val="28"/>
        </w:rPr>
        <w:t xml:space="preserve">1. Утвердить прилагаемый Порядок 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применения бюджетной классификации Российской Федерации в части, относящейся к бюджету </w:t>
      </w:r>
      <w:r>
        <w:rPr>
          <w:rFonts w:ascii="Times New Roman" w:hAnsi="Times New Roman" w:cs="Times New Roman"/>
          <w:color w:val="454141"/>
          <w:sz w:val="28"/>
          <w:szCs w:val="28"/>
        </w:rPr>
        <w:t>Бабеевского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color w:val="454141"/>
          <w:sz w:val="28"/>
          <w:szCs w:val="28"/>
        </w:rPr>
        <w:t>Темниковского муниципального района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(далее-Порядок).</w:t>
      </w:r>
    </w:p>
    <w:p w:rsidR="007C2AF7" w:rsidRDefault="007C2AF7" w:rsidP="00B1649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454141"/>
          <w:sz w:val="28"/>
          <w:szCs w:val="28"/>
        </w:rPr>
      </w:pPr>
      <w:r w:rsidRPr="00C21BB4">
        <w:rPr>
          <w:rFonts w:ascii="Times New Roman" w:hAnsi="Times New Roman" w:cs="Times New Roman"/>
          <w:color w:val="454141"/>
          <w:sz w:val="28"/>
          <w:szCs w:val="28"/>
        </w:rPr>
        <w:t>2. Настоящее постановление вступает в силу со дня его официального опубликования.</w:t>
      </w:r>
    </w:p>
    <w:p w:rsidR="007C2AF7" w:rsidRDefault="007C2AF7" w:rsidP="00B1649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454141"/>
          <w:sz w:val="28"/>
          <w:szCs w:val="28"/>
        </w:rPr>
      </w:pPr>
    </w:p>
    <w:p w:rsidR="007C2AF7" w:rsidRDefault="007C2AF7" w:rsidP="00B1649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454141"/>
          <w:sz w:val="28"/>
          <w:szCs w:val="28"/>
        </w:rPr>
      </w:pPr>
    </w:p>
    <w:p w:rsidR="007C2AF7" w:rsidRPr="00C21BB4" w:rsidRDefault="007C2AF7" w:rsidP="00B1649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454141"/>
          <w:sz w:val="28"/>
          <w:szCs w:val="28"/>
        </w:rPr>
      </w:pPr>
    </w:p>
    <w:p w:rsidR="007C2AF7" w:rsidRDefault="007C2AF7" w:rsidP="00B16490">
      <w:pPr>
        <w:spacing w:after="0" w:line="24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color w:val="454141"/>
          <w:sz w:val="28"/>
          <w:szCs w:val="28"/>
        </w:rPr>
        <w:t>Бабеевского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</w:t>
      </w:r>
    </w:p>
    <w:p w:rsidR="007C2AF7" w:rsidRPr="00C21BB4" w:rsidRDefault="007C2AF7" w:rsidP="00B16490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454141"/>
          <w:sz w:val="28"/>
          <w:szCs w:val="28"/>
        </w:rPr>
      </w:pPr>
      <w:r>
        <w:rPr>
          <w:rFonts w:ascii="Times New Roman" w:hAnsi="Times New Roman" w:cs="Times New Roman"/>
          <w:color w:val="454141"/>
          <w:sz w:val="28"/>
          <w:szCs w:val="28"/>
        </w:rPr>
        <w:t>с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>ельского</w:t>
      </w:r>
      <w:r>
        <w:rPr>
          <w:rFonts w:ascii="Times New Roman" w:hAnsi="Times New Roman" w:cs="Times New Roman"/>
          <w:color w:val="454141"/>
          <w:sz w:val="28"/>
          <w:szCs w:val="28"/>
        </w:rPr>
        <w:t xml:space="preserve"> 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поселения                                                    </w:t>
      </w:r>
      <w:r>
        <w:rPr>
          <w:rFonts w:ascii="Times New Roman" w:hAnsi="Times New Roman" w:cs="Times New Roman"/>
          <w:color w:val="454141"/>
          <w:sz w:val="28"/>
          <w:szCs w:val="28"/>
        </w:rPr>
        <w:t xml:space="preserve">                               Ю.П.Нечайкин</w:t>
      </w:r>
    </w:p>
    <w:p w:rsidR="007C2AF7" w:rsidRDefault="007C2AF7" w:rsidP="00B16490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color w:val="454141"/>
          <w:sz w:val="24"/>
          <w:szCs w:val="24"/>
        </w:rPr>
      </w:pPr>
    </w:p>
    <w:p w:rsidR="007C2AF7" w:rsidRPr="008157E8" w:rsidRDefault="007C2AF7" w:rsidP="00B16490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454141"/>
          <w:sz w:val="24"/>
          <w:szCs w:val="24"/>
        </w:rPr>
      </w:pPr>
    </w:p>
    <w:p w:rsidR="007C2AF7" w:rsidRDefault="007C2AF7" w:rsidP="00B16490">
      <w:pPr>
        <w:spacing w:before="100" w:beforeAutospacing="1" w:after="100" w:afterAutospacing="1" w:line="240" w:lineRule="auto"/>
        <w:jc w:val="right"/>
        <w:rPr>
          <w:rFonts w:ascii="Times New Roman" w:hAnsi="Times New Roman" w:cs="Times New Roman"/>
          <w:color w:val="454141"/>
          <w:sz w:val="28"/>
          <w:szCs w:val="28"/>
        </w:rPr>
      </w:pPr>
    </w:p>
    <w:p w:rsidR="007C2AF7" w:rsidRDefault="007C2AF7" w:rsidP="00B16490">
      <w:pPr>
        <w:spacing w:before="100" w:beforeAutospacing="1" w:after="100" w:afterAutospacing="1" w:line="240" w:lineRule="auto"/>
        <w:jc w:val="right"/>
        <w:rPr>
          <w:rFonts w:ascii="Times New Roman" w:hAnsi="Times New Roman" w:cs="Times New Roman"/>
          <w:color w:val="454141"/>
          <w:sz w:val="28"/>
          <w:szCs w:val="28"/>
        </w:rPr>
      </w:pPr>
    </w:p>
    <w:p w:rsidR="007C2AF7" w:rsidRDefault="007C2AF7" w:rsidP="00B16490">
      <w:pPr>
        <w:spacing w:after="0" w:line="240" w:lineRule="auto"/>
        <w:jc w:val="right"/>
        <w:rPr>
          <w:rFonts w:ascii="Times New Roman" w:hAnsi="Times New Roman" w:cs="Times New Roman"/>
          <w:color w:val="454141"/>
          <w:sz w:val="24"/>
          <w:szCs w:val="24"/>
        </w:rPr>
      </w:pPr>
    </w:p>
    <w:p w:rsidR="007C2AF7" w:rsidRPr="00B16490" w:rsidRDefault="007C2AF7" w:rsidP="00B16490">
      <w:pPr>
        <w:spacing w:after="0" w:line="240" w:lineRule="auto"/>
        <w:jc w:val="right"/>
        <w:rPr>
          <w:rFonts w:ascii="Times New Roman" w:hAnsi="Times New Roman" w:cs="Times New Roman"/>
          <w:color w:val="454141"/>
          <w:sz w:val="24"/>
          <w:szCs w:val="24"/>
        </w:rPr>
      </w:pPr>
      <w:r w:rsidRPr="00B16490">
        <w:rPr>
          <w:rFonts w:ascii="Times New Roman" w:hAnsi="Times New Roman" w:cs="Times New Roman"/>
          <w:color w:val="454141"/>
          <w:sz w:val="24"/>
          <w:szCs w:val="24"/>
        </w:rPr>
        <w:t xml:space="preserve">  Утвержден</w:t>
      </w:r>
    </w:p>
    <w:p w:rsidR="007C2AF7" w:rsidRPr="00B16490" w:rsidRDefault="007C2AF7" w:rsidP="00B16490">
      <w:pPr>
        <w:spacing w:after="0" w:line="240" w:lineRule="auto"/>
        <w:jc w:val="right"/>
        <w:rPr>
          <w:rFonts w:ascii="Times New Roman" w:hAnsi="Times New Roman" w:cs="Times New Roman"/>
          <w:color w:val="454141"/>
          <w:sz w:val="24"/>
          <w:szCs w:val="24"/>
        </w:rPr>
      </w:pPr>
      <w:r w:rsidRPr="00B16490">
        <w:rPr>
          <w:rFonts w:ascii="Times New Roman" w:hAnsi="Times New Roman" w:cs="Times New Roman"/>
          <w:color w:val="454141"/>
          <w:sz w:val="24"/>
          <w:szCs w:val="24"/>
        </w:rPr>
        <w:t>                                                                    постановлением Администрации</w:t>
      </w:r>
    </w:p>
    <w:p w:rsidR="007C2AF7" w:rsidRDefault="007C2AF7" w:rsidP="00B16490">
      <w:pPr>
        <w:spacing w:after="0" w:line="240" w:lineRule="auto"/>
        <w:jc w:val="right"/>
        <w:rPr>
          <w:rFonts w:ascii="Times New Roman" w:hAnsi="Times New Roman" w:cs="Times New Roman"/>
          <w:color w:val="454141"/>
          <w:sz w:val="24"/>
          <w:szCs w:val="24"/>
        </w:rPr>
      </w:pPr>
      <w:r w:rsidRPr="00B16490">
        <w:rPr>
          <w:rFonts w:ascii="Times New Roman" w:hAnsi="Times New Roman" w:cs="Times New Roman"/>
          <w:color w:val="454141"/>
          <w:sz w:val="24"/>
          <w:szCs w:val="24"/>
        </w:rPr>
        <w:t>                                                                  </w:t>
      </w:r>
      <w:r>
        <w:rPr>
          <w:rFonts w:ascii="Times New Roman" w:hAnsi="Times New Roman" w:cs="Times New Roman"/>
          <w:color w:val="454141"/>
          <w:sz w:val="24"/>
          <w:szCs w:val="24"/>
        </w:rPr>
        <w:t>Бабеевского</w:t>
      </w:r>
      <w:r w:rsidRPr="00B16490">
        <w:rPr>
          <w:rFonts w:ascii="Times New Roman" w:hAnsi="Times New Roman" w:cs="Times New Roman"/>
          <w:color w:val="454141"/>
          <w:sz w:val="24"/>
          <w:szCs w:val="24"/>
        </w:rPr>
        <w:t xml:space="preserve"> сельского поселения</w:t>
      </w:r>
    </w:p>
    <w:p w:rsidR="007C2AF7" w:rsidRPr="00B16490" w:rsidRDefault="007C2AF7" w:rsidP="00B16490">
      <w:pPr>
        <w:spacing w:after="0" w:line="240" w:lineRule="auto"/>
        <w:jc w:val="right"/>
        <w:rPr>
          <w:rFonts w:ascii="Times New Roman" w:hAnsi="Times New Roman" w:cs="Times New Roman"/>
          <w:color w:val="454141"/>
          <w:sz w:val="24"/>
          <w:szCs w:val="24"/>
        </w:rPr>
      </w:pPr>
      <w:r>
        <w:rPr>
          <w:rFonts w:ascii="Times New Roman" w:hAnsi="Times New Roman" w:cs="Times New Roman"/>
          <w:color w:val="454141"/>
          <w:sz w:val="24"/>
          <w:szCs w:val="24"/>
        </w:rPr>
        <w:t>Темниковского муниципального района</w:t>
      </w:r>
    </w:p>
    <w:p w:rsidR="007C2AF7" w:rsidRPr="00B16490" w:rsidRDefault="007C2AF7" w:rsidP="00B16490">
      <w:pPr>
        <w:spacing w:after="0" w:line="240" w:lineRule="auto"/>
        <w:jc w:val="right"/>
        <w:rPr>
          <w:rFonts w:ascii="Times New Roman" w:hAnsi="Times New Roman" w:cs="Times New Roman"/>
          <w:color w:val="454141"/>
          <w:sz w:val="24"/>
          <w:szCs w:val="24"/>
        </w:rPr>
      </w:pPr>
      <w:r w:rsidRPr="00B16490">
        <w:rPr>
          <w:rFonts w:ascii="Times New Roman" w:hAnsi="Times New Roman" w:cs="Times New Roman"/>
          <w:color w:val="454141"/>
          <w:sz w:val="24"/>
          <w:szCs w:val="24"/>
        </w:rPr>
        <w:t xml:space="preserve">                                                        </w:t>
      </w:r>
      <w:r>
        <w:rPr>
          <w:rFonts w:ascii="Times New Roman" w:hAnsi="Times New Roman" w:cs="Times New Roman"/>
          <w:color w:val="454141"/>
          <w:sz w:val="24"/>
          <w:szCs w:val="24"/>
        </w:rPr>
        <w:t xml:space="preserve">                             от</w:t>
      </w:r>
      <w:r w:rsidRPr="00B16490">
        <w:rPr>
          <w:rFonts w:ascii="Times New Roman" w:hAnsi="Times New Roman" w:cs="Times New Roman"/>
          <w:color w:val="45414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454141"/>
          <w:sz w:val="24"/>
          <w:szCs w:val="24"/>
        </w:rPr>
        <w:t xml:space="preserve">«19» марта .2021 г </w:t>
      </w:r>
      <w:r w:rsidRPr="00B16490">
        <w:rPr>
          <w:rFonts w:ascii="Times New Roman" w:hAnsi="Times New Roman" w:cs="Times New Roman"/>
          <w:color w:val="454141"/>
          <w:sz w:val="24"/>
          <w:szCs w:val="24"/>
        </w:rPr>
        <w:t>№</w:t>
      </w:r>
      <w:bookmarkStart w:id="0" w:name="_GoBack"/>
      <w:bookmarkEnd w:id="0"/>
      <w:r>
        <w:rPr>
          <w:rFonts w:ascii="Times New Roman" w:hAnsi="Times New Roman" w:cs="Times New Roman"/>
          <w:color w:val="454141"/>
          <w:sz w:val="24"/>
          <w:szCs w:val="24"/>
        </w:rPr>
        <w:t xml:space="preserve"> 15</w:t>
      </w:r>
    </w:p>
    <w:p w:rsidR="007C2AF7" w:rsidRDefault="007C2AF7" w:rsidP="00B16490">
      <w:pPr>
        <w:spacing w:after="0" w:line="240" w:lineRule="auto"/>
        <w:rPr>
          <w:rFonts w:ascii="Times New Roman" w:hAnsi="Times New Roman" w:cs="Times New Roman"/>
          <w:color w:val="454141"/>
          <w:sz w:val="24"/>
          <w:szCs w:val="24"/>
        </w:rPr>
      </w:pPr>
      <w:r w:rsidRPr="008157E8">
        <w:rPr>
          <w:rFonts w:ascii="Times New Roman" w:hAnsi="Times New Roman" w:cs="Times New Roman"/>
          <w:color w:val="454141"/>
          <w:sz w:val="24"/>
          <w:szCs w:val="24"/>
        </w:rPr>
        <w:t>  </w:t>
      </w:r>
    </w:p>
    <w:p w:rsidR="007C2AF7" w:rsidRPr="008157E8" w:rsidRDefault="007C2AF7" w:rsidP="00B16490">
      <w:pPr>
        <w:spacing w:after="0" w:line="240" w:lineRule="auto"/>
        <w:rPr>
          <w:rFonts w:ascii="Times New Roman" w:hAnsi="Times New Roman" w:cs="Times New Roman"/>
          <w:color w:val="454141"/>
          <w:sz w:val="24"/>
          <w:szCs w:val="24"/>
        </w:rPr>
      </w:pPr>
    </w:p>
    <w:p w:rsidR="007C2AF7" w:rsidRPr="00C21BB4" w:rsidRDefault="007C2AF7" w:rsidP="00B16490">
      <w:pPr>
        <w:spacing w:after="0" w:line="240" w:lineRule="auto"/>
        <w:jc w:val="center"/>
        <w:rPr>
          <w:rFonts w:ascii="Times New Roman" w:hAnsi="Times New Roman" w:cs="Times New Roman"/>
          <w:color w:val="454141"/>
          <w:sz w:val="28"/>
          <w:szCs w:val="28"/>
        </w:rPr>
      </w:pPr>
      <w:r w:rsidRPr="00C21BB4">
        <w:rPr>
          <w:rFonts w:ascii="Times New Roman" w:hAnsi="Times New Roman" w:cs="Times New Roman"/>
          <w:b/>
          <w:bCs/>
          <w:color w:val="454141"/>
          <w:sz w:val="28"/>
          <w:szCs w:val="28"/>
        </w:rPr>
        <w:t>Порядок</w:t>
      </w:r>
    </w:p>
    <w:p w:rsidR="007C2AF7" w:rsidRDefault="007C2AF7" w:rsidP="00B16490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454141"/>
          <w:sz w:val="28"/>
          <w:szCs w:val="28"/>
        </w:rPr>
      </w:pPr>
      <w:r w:rsidRPr="00C21BB4">
        <w:rPr>
          <w:rFonts w:ascii="Times New Roman" w:hAnsi="Times New Roman" w:cs="Times New Roman"/>
          <w:b/>
          <w:bCs/>
          <w:color w:val="454141"/>
          <w:sz w:val="28"/>
          <w:szCs w:val="28"/>
        </w:rPr>
        <w:t>применения бюджетной классификации Российской Федерации в части,</w:t>
      </w:r>
      <w:r>
        <w:rPr>
          <w:rFonts w:ascii="Times New Roman" w:hAnsi="Times New Roman" w:cs="Times New Roman"/>
          <w:color w:val="454141"/>
          <w:sz w:val="28"/>
          <w:szCs w:val="28"/>
        </w:rPr>
        <w:t xml:space="preserve"> </w:t>
      </w:r>
      <w:r w:rsidRPr="00C21BB4">
        <w:rPr>
          <w:rFonts w:ascii="Times New Roman" w:hAnsi="Times New Roman" w:cs="Times New Roman"/>
          <w:b/>
          <w:bCs/>
          <w:color w:val="454141"/>
          <w:sz w:val="28"/>
          <w:szCs w:val="28"/>
        </w:rPr>
        <w:t xml:space="preserve">относящейся к бюджету </w:t>
      </w:r>
      <w:r>
        <w:rPr>
          <w:rFonts w:ascii="Times New Roman" w:hAnsi="Times New Roman" w:cs="Times New Roman"/>
          <w:b/>
          <w:bCs/>
          <w:color w:val="454141"/>
          <w:sz w:val="28"/>
          <w:szCs w:val="28"/>
        </w:rPr>
        <w:t>Бабеевского</w:t>
      </w:r>
      <w:r w:rsidRPr="00C21BB4">
        <w:rPr>
          <w:rFonts w:ascii="Times New Roman" w:hAnsi="Times New Roman" w:cs="Times New Roman"/>
          <w:b/>
          <w:bCs/>
          <w:color w:val="454141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b/>
          <w:bCs/>
          <w:color w:val="454141"/>
          <w:sz w:val="28"/>
          <w:szCs w:val="28"/>
        </w:rPr>
        <w:t xml:space="preserve"> </w:t>
      </w:r>
    </w:p>
    <w:p w:rsidR="007C2AF7" w:rsidRDefault="007C2AF7" w:rsidP="00B16490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45414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454141"/>
          <w:sz w:val="28"/>
          <w:szCs w:val="28"/>
        </w:rPr>
        <w:t xml:space="preserve">Темниковского муниципального района </w:t>
      </w:r>
    </w:p>
    <w:p w:rsidR="007C2AF7" w:rsidRPr="00B16490" w:rsidRDefault="007C2AF7" w:rsidP="00B16490">
      <w:pPr>
        <w:spacing w:after="0" w:line="240" w:lineRule="auto"/>
        <w:jc w:val="center"/>
        <w:rPr>
          <w:rFonts w:ascii="Times New Roman" w:hAnsi="Times New Roman" w:cs="Times New Roman"/>
          <w:color w:val="454141"/>
        </w:rPr>
      </w:pPr>
    </w:p>
    <w:p w:rsidR="007C2AF7" w:rsidRPr="00B16490" w:rsidRDefault="007C2AF7" w:rsidP="00B16490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454141"/>
        </w:rPr>
      </w:pPr>
    </w:p>
    <w:p w:rsidR="007C2AF7" w:rsidRPr="00C21BB4" w:rsidRDefault="007C2AF7" w:rsidP="00B16490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color w:val="454141"/>
          <w:sz w:val="28"/>
          <w:szCs w:val="28"/>
        </w:rPr>
      </w:pPr>
      <w:r w:rsidRPr="00C21BB4">
        <w:rPr>
          <w:rFonts w:ascii="Times New Roman" w:hAnsi="Times New Roman" w:cs="Times New Roman"/>
          <w:b/>
          <w:bCs/>
          <w:color w:val="454141"/>
          <w:sz w:val="28"/>
          <w:szCs w:val="28"/>
        </w:rPr>
        <w:t>1. Общие положения.</w:t>
      </w:r>
    </w:p>
    <w:p w:rsidR="007C2AF7" w:rsidRPr="00C21BB4" w:rsidRDefault="007C2AF7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  Настоящий Порядок применения бюджетной классификации Российской Федерации в части, относящейся к бюджету </w:t>
      </w:r>
      <w:r>
        <w:rPr>
          <w:rFonts w:ascii="Times New Roman" w:hAnsi="Times New Roman" w:cs="Times New Roman"/>
          <w:color w:val="454141"/>
          <w:sz w:val="28"/>
          <w:szCs w:val="28"/>
        </w:rPr>
        <w:t>Бабеевского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сельского поселения, разработан в соответствии с Бюджетным кодексом Российской Федерации. Порядок устанавливает правила применения бюджетной классификации Российской Федерации в части, относящейся к бюджету </w:t>
      </w:r>
      <w:r>
        <w:rPr>
          <w:rFonts w:ascii="Times New Roman" w:hAnsi="Times New Roman" w:cs="Times New Roman"/>
          <w:color w:val="454141"/>
          <w:sz w:val="28"/>
          <w:szCs w:val="28"/>
        </w:rPr>
        <w:t>Бабеевского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сельского поселения  (далее – бюджет </w:t>
      </w:r>
      <w:r>
        <w:rPr>
          <w:rFonts w:ascii="Times New Roman" w:hAnsi="Times New Roman" w:cs="Times New Roman"/>
          <w:color w:val="454141"/>
          <w:sz w:val="28"/>
          <w:szCs w:val="28"/>
        </w:rPr>
        <w:t>Бабеевского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сельского поселения.</w:t>
      </w:r>
    </w:p>
    <w:p w:rsidR="007C2AF7" w:rsidRPr="00B16490" w:rsidRDefault="007C2AF7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  <w:r w:rsidRPr="00B16490">
        <w:rPr>
          <w:rFonts w:ascii="Times New Roman" w:hAnsi="Times New Roman" w:cs="Times New Roman"/>
          <w:color w:val="454141"/>
          <w:sz w:val="28"/>
          <w:szCs w:val="28"/>
        </w:rPr>
        <w:t xml:space="preserve">2. Перечень кодов подвидов по видам доходов, главным администратором которых является Администрация </w:t>
      </w:r>
      <w:r>
        <w:rPr>
          <w:rFonts w:ascii="Times New Roman" w:hAnsi="Times New Roman" w:cs="Times New Roman"/>
          <w:color w:val="454141"/>
          <w:sz w:val="28"/>
          <w:szCs w:val="28"/>
        </w:rPr>
        <w:t>Бабеевского</w:t>
      </w:r>
      <w:r w:rsidRPr="00B16490">
        <w:rPr>
          <w:rFonts w:ascii="Times New Roman" w:hAnsi="Times New Roman" w:cs="Times New Roman"/>
          <w:color w:val="454141"/>
          <w:sz w:val="28"/>
          <w:szCs w:val="28"/>
        </w:rPr>
        <w:t xml:space="preserve"> сельского поселения.</w:t>
      </w:r>
    </w:p>
    <w:p w:rsidR="007C2AF7" w:rsidRPr="00C21BB4" w:rsidRDefault="007C2AF7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  <w:r>
        <w:rPr>
          <w:rFonts w:ascii="Times New Roman" w:hAnsi="Times New Roman" w:cs="Times New Roman"/>
          <w:color w:val="454141"/>
          <w:sz w:val="28"/>
          <w:szCs w:val="28"/>
        </w:rPr>
        <w:t xml:space="preserve">  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Администрации </w:t>
      </w:r>
      <w:r>
        <w:rPr>
          <w:rFonts w:ascii="Times New Roman" w:hAnsi="Times New Roman" w:cs="Times New Roman"/>
          <w:color w:val="454141"/>
          <w:sz w:val="28"/>
          <w:szCs w:val="28"/>
        </w:rPr>
        <w:t>Бабеевского сельского поселения утверждает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перечень кодов подвидов доходов по видам доходов, главным администратором которых является Администрация </w:t>
      </w:r>
      <w:r>
        <w:rPr>
          <w:rFonts w:ascii="Times New Roman" w:hAnsi="Times New Roman" w:cs="Times New Roman"/>
          <w:color w:val="454141"/>
          <w:sz w:val="28"/>
          <w:szCs w:val="28"/>
        </w:rPr>
        <w:t>Бабеевского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сельского поселения.</w:t>
      </w:r>
    </w:p>
    <w:p w:rsidR="007C2AF7" w:rsidRPr="00B16490" w:rsidRDefault="007C2AF7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  <w:r w:rsidRPr="00B16490">
        <w:rPr>
          <w:rFonts w:ascii="Times New Roman" w:hAnsi="Times New Roman" w:cs="Times New Roman"/>
          <w:color w:val="454141"/>
          <w:sz w:val="28"/>
          <w:szCs w:val="28"/>
        </w:rPr>
        <w:t>3. Целевые статьи расходов</w:t>
      </w:r>
      <w:r>
        <w:rPr>
          <w:rFonts w:ascii="Times New Roman" w:hAnsi="Times New Roman" w:cs="Times New Roman"/>
          <w:color w:val="454141"/>
          <w:sz w:val="28"/>
          <w:szCs w:val="28"/>
        </w:rPr>
        <w:t>.</w:t>
      </w:r>
    </w:p>
    <w:p w:rsidR="007C2AF7" w:rsidRPr="00C21BB4" w:rsidRDefault="007C2AF7" w:rsidP="00B16490">
      <w:pPr>
        <w:spacing w:after="0" w:line="360" w:lineRule="auto"/>
        <w:ind w:firstLine="180"/>
        <w:jc w:val="both"/>
        <w:rPr>
          <w:rFonts w:ascii="Times New Roman" w:hAnsi="Times New Roman" w:cs="Times New Roman"/>
          <w:color w:val="454141"/>
          <w:sz w:val="28"/>
          <w:szCs w:val="28"/>
        </w:rPr>
      </w:pP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Целевые статьи расходов бюджета </w:t>
      </w:r>
      <w:r>
        <w:rPr>
          <w:rFonts w:ascii="Times New Roman" w:hAnsi="Times New Roman" w:cs="Times New Roman"/>
          <w:color w:val="454141"/>
          <w:sz w:val="28"/>
          <w:szCs w:val="28"/>
        </w:rPr>
        <w:t>Бабеевского сельского поселения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обеспечивают привязку бюджетных ассигнований к муниципальным программам, и (или) не включенным в муниципальные программы направлениям деят</w:t>
      </w:r>
      <w:r>
        <w:rPr>
          <w:rFonts w:ascii="Times New Roman" w:hAnsi="Times New Roman" w:cs="Times New Roman"/>
          <w:color w:val="454141"/>
          <w:sz w:val="28"/>
          <w:szCs w:val="28"/>
        </w:rPr>
        <w:t>ельности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органов местного самоуправления, указанным в в</w:t>
      </w:r>
      <w:r>
        <w:rPr>
          <w:rFonts w:ascii="Times New Roman" w:hAnsi="Times New Roman" w:cs="Times New Roman"/>
          <w:color w:val="454141"/>
          <w:sz w:val="28"/>
          <w:szCs w:val="28"/>
        </w:rPr>
        <w:t>едомственной структуре расходов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бюджета </w:t>
      </w:r>
      <w:r>
        <w:rPr>
          <w:rFonts w:ascii="Times New Roman" w:hAnsi="Times New Roman" w:cs="Times New Roman"/>
          <w:color w:val="454141"/>
          <w:sz w:val="28"/>
          <w:szCs w:val="28"/>
        </w:rPr>
        <w:t>Бабеевского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сельского поселения. Структура кода целевой статьи расходов бюджета состоит из семи разрядов и включает следующие составные части:</w:t>
      </w:r>
    </w:p>
    <w:p w:rsidR="007C2AF7" w:rsidRPr="00C21BB4" w:rsidRDefault="007C2AF7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  <w:r w:rsidRPr="00C21BB4">
        <w:rPr>
          <w:rFonts w:ascii="Times New Roman" w:hAnsi="Times New Roman" w:cs="Times New Roman"/>
          <w:color w:val="454141"/>
          <w:sz w:val="28"/>
          <w:szCs w:val="28"/>
        </w:rPr>
        <w:t>код программного (не</w:t>
      </w:r>
      <w:r>
        <w:rPr>
          <w:rFonts w:ascii="Times New Roman" w:hAnsi="Times New Roman" w:cs="Times New Roman"/>
          <w:color w:val="454141"/>
          <w:sz w:val="28"/>
          <w:szCs w:val="28"/>
        </w:rPr>
        <w:t xml:space="preserve"> 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программного) направления расходов </w:t>
      </w:r>
      <w:r w:rsidRPr="006D2FD4">
        <w:rPr>
          <w:rFonts w:ascii="Times New Roman" w:hAnsi="Times New Roman" w:cs="Times New Roman"/>
          <w:color w:val="454141"/>
          <w:sz w:val="28"/>
          <w:szCs w:val="28"/>
        </w:rPr>
        <w:t>(8 - 9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разряды кода классификации расходов бюджетов), предназначенный для кодирования муниципальных программ </w:t>
      </w:r>
      <w:r>
        <w:rPr>
          <w:rFonts w:ascii="Times New Roman" w:hAnsi="Times New Roman" w:cs="Times New Roman"/>
          <w:color w:val="454141"/>
          <w:sz w:val="28"/>
          <w:szCs w:val="28"/>
        </w:rPr>
        <w:t>Бабеевского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сельского поселения, не прогр</w:t>
      </w:r>
      <w:r>
        <w:rPr>
          <w:rFonts w:ascii="Times New Roman" w:hAnsi="Times New Roman" w:cs="Times New Roman"/>
          <w:color w:val="454141"/>
          <w:sz w:val="28"/>
          <w:szCs w:val="28"/>
        </w:rPr>
        <w:t>аммных направлений деятельности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органов местного самоуправления</w:t>
      </w:r>
      <w:r>
        <w:rPr>
          <w:rFonts w:ascii="Times New Roman" w:hAnsi="Times New Roman" w:cs="Times New Roman"/>
          <w:color w:val="454141"/>
          <w:sz w:val="28"/>
          <w:szCs w:val="28"/>
        </w:rPr>
        <w:t>.</w:t>
      </w:r>
    </w:p>
    <w:p w:rsidR="007C2AF7" w:rsidRPr="00C21BB4" w:rsidRDefault="007C2AF7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код подпрограммы </w:t>
      </w:r>
      <w:r w:rsidRPr="00F7258D">
        <w:rPr>
          <w:rFonts w:ascii="Times New Roman" w:hAnsi="Times New Roman" w:cs="Times New Roman"/>
          <w:color w:val="454141"/>
          <w:sz w:val="28"/>
          <w:szCs w:val="28"/>
        </w:rPr>
        <w:t>(10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разряд кода классификации расходов бюджетов), предназначенный для кодирования под</w:t>
      </w:r>
      <w:r>
        <w:rPr>
          <w:rFonts w:ascii="Times New Roman" w:hAnsi="Times New Roman" w:cs="Times New Roman"/>
          <w:color w:val="454141"/>
          <w:sz w:val="28"/>
          <w:szCs w:val="28"/>
        </w:rPr>
        <w:t>программ муниципальных программ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454141"/>
          <w:sz w:val="28"/>
          <w:szCs w:val="28"/>
        </w:rPr>
        <w:t>Бабеевского сельского поселения, а также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не</w:t>
      </w:r>
      <w:r>
        <w:rPr>
          <w:rFonts w:ascii="Times New Roman" w:hAnsi="Times New Roman" w:cs="Times New Roman"/>
          <w:color w:val="454141"/>
          <w:sz w:val="28"/>
          <w:szCs w:val="28"/>
        </w:rPr>
        <w:t xml:space="preserve"> 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>программных направлений деятельности органов местного самоуправления.</w:t>
      </w:r>
    </w:p>
    <w:p w:rsidR="007C2AF7" w:rsidRPr="00C21BB4" w:rsidRDefault="007C2AF7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код направления расходов </w:t>
      </w:r>
      <w:r w:rsidRPr="00F7258D">
        <w:rPr>
          <w:rFonts w:ascii="Times New Roman" w:hAnsi="Times New Roman" w:cs="Times New Roman"/>
          <w:color w:val="454141"/>
          <w:sz w:val="28"/>
          <w:szCs w:val="28"/>
        </w:rPr>
        <w:t>(11 - 14 разряды)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предназначен для кодирования направлений расходования средств, конкретизирующих (при необходимости) отдельные мероприятия.</w:t>
      </w:r>
    </w:p>
    <w:p w:rsidR="007C2AF7" w:rsidRPr="00C21BB4" w:rsidRDefault="007C2AF7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  <w:r>
        <w:rPr>
          <w:rFonts w:ascii="Times New Roman" w:hAnsi="Times New Roman" w:cs="Times New Roman"/>
          <w:color w:val="454141"/>
          <w:sz w:val="28"/>
          <w:szCs w:val="28"/>
        </w:rPr>
        <w:t xml:space="preserve">Перечень, коды и правила применения целевых 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статей в части, относящейся к бюджету </w:t>
      </w:r>
      <w:r>
        <w:rPr>
          <w:rFonts w:ascii="Times New Roman" w:hAnsi="Times New Roman" w:cs="Times New Roman"/>
          <w:color w:val="454141"/>
          <w:sz w:val="28"/>
          <w:szCs w:val="28"/>
        </w:rPr>
        <w:t>Бабеевского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сельского по</w:t>
      </w:r>
      <w:r>
        <w:rPr>
          <w:rFonts w:ascii="Times New Roman" w:hAnsi="Times New Roman" w:cs="Times New Roman"/>
          <w:color w:val="454141"/>
          <w:sz w:val="28"/>
          <w:szCs w:val="28"/>
        </w:rPr>
        <w:t>селения, приведены в Приложении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к настоящему Порядку.</w:t>
      </w:r>
    </w:p>
    <w:p w:rsidR="007C2AF7" w:rsidRDefault="007C2AF7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</w:p>
    <w:p w:rsidR="007C2AF7" w:rsidRDefault="007C2AF7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</w:p>
    <w:p w:rsidR="007C2AF7" w:rsidRDefault="007C2AF7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</w:p>
    <w:p w:rsidR="007C2AF7" w:rsidRDefault="007C2AF7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</w:p>
    <w:p w:rsidR="007C2AF7" w:rsidRDefault="007C2AF7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</w:p>
    <w:p w:rsidR="007C2AF7" w:rsidRDefault="007C2AF7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</w:p>
    <w:p w:rsidR="007C2AF7" w:rsidRDefault="007C2AF7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</w:p>
    <w:p w:rsidR="007C2AF7" w:rsidRDefault="007C2AF7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</w:p>
    <w:p w:rsidR="007C2AF7" w:rsidRDefault="007C2AF7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</w:p>
    <w:p w:rsidR="007C2AF7" w:rsidRDefault="007C2AF7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</w:p>
    <w:p w:rsidR="007C2AF7" w:rsidRDefault="007C2AF7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</w:p>
    <w:p w:rsidR="007C2AF7" w:rsidRDefault="007C2AF7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</w:p>
    <w:p w:rsidR="007C2AF7" w:rsidRDefault="007C2AF7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</w:p>
    <w:p w:rsidR="007C2AF7" w:rsidRDefault="007C2AF7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</w:p>
    <w:p w:rsidR="007C2AF7" w:rsidRDefault="007C2AF7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</w:p>
    <w:p w:rsidR="007C2AF7" w:rsidRDefault="007C2AF7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</w:p>
    <w:p w:rsidR="007C2AF7" w:rsidRDefault="007C2AF7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</w:p>
    <w:p w:rsidR="007C2AF7" w:rsidRDefault="007C2AF7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</w:p>
    <w:p w:rsidR="007C2AF7" w:rsidRPr="000E048D" w:rsidRDefault="007C2AF7" w:rsidP="00B16490">
      <w:pPr>
        <w:spacing w:after="0" w:line="240" w:lineRule="auto"/>
        <w:jc w:val="right"/>
        <w:rPr>
          <w:rFonts w:ascii="Times New Roman" w:hAnsi="Times New Roman" w:cs="Times New Roman"/>
          <w:color w:val="454141"/>
          <w:sz w:val="24"/>
          <w:szCs w:val="24"/>
        </w:rPr>
      </w:pPr>
      <w:r w:rsidRPr="000E048D">
        <w:rPr>
          <w:rFonts w:ascii="Times New Roman" w:hAnsi="Times New Roman" w:cs="Times New Roman"/>
          <w:color w:val="454141"/>
          <w:sz w:val="24"/>
          <w:szCs w:val="24"/>
        </w:rPr>
        <w:t>Приложение</w:t>
      </w:r>
    </w:p>
    <w:p w:rsidR="007C2AF7" w:rsidRPr="000E048D" w:rsidRDefault="007C2AF7" w:rsidP="00B16490">
      <w:pPr>
        <w:spacing w:after="0" w:line="240" w:lineRule="auto"/>
        <w:jc w:val="right"/>
        <w:rPr>
          <w:rFonts w:ascii="Times New Roman" w:hAnsi="Times New Roman" w:cs="Times New Roman"/>
          <w:color w:val="454141"/>
          <w:sz w:val="24"/>
          <w:szCs w:val="24"/>
        </w:rPr>
      </w:pPr>
      <w:r>
        <w:rPr>
          <w:rFonts w:ascii="Times New Roman" w:hAnsi="Times New Roman" w:cs="Times New Roman"/>
          <w:color w:val="454141"/>
          <w:sz w:val="24"/>
          <w:szCs w:val="24"/>
        </w:rPr>
        <w:t>к Порядку применения</w:t>
      </w:r>
      <w:r w:rsidRPr="000E048D">
        <w:rPr>
          <w:rFonts w:ascii="Times New Roman" w:hAnsi="Times New Roman" w:cs="Times New Roman"/>
          <w:color w:val="454141"/>
          <w:sz w:val="24"/>
          <w:szCs w:val="24"/>
        </w:rPr>
        <w:t xml:space="preserve"> бюджетной</w:t>
      </w:r>
    </w:p>
    <w:p w:rsidR="007C2AF7" w:rsidRPr="000E048D" w:rsidRDefault="007C2AF7" w:rsidP="00B16490">
      <w:pPr>
        <w:spacing w:after="0" w:line="240" w:lineRule="auto"/>
        <w:jc w:val="right"/>
        <w:rPr>
          <w:rFonts w:ascii="Times New Roman" w:hAnsi="Times New Roman" w:cs="Times New Roman"/>
          <w:color w:val="454141"/>
          <w:sz w:val="24"/>
          <w:szCs w:val="24"/>
        </w:rPr>
      </w:pPr>
      <w:r w:rsidRPr="000E048D">
        <w:rPr>
          <w:rFonts w:ascii="Times New Roman" w:hAnsi="Times New Roman" w:cs="Times New Roman"/>
          <w:color w:val="454141"/>
          <w:sz w:val="24"/>
          <w:szCs w:val="24"/>
        </w:rPr>
        <w:t>             классификации Российской Федерации </w:t>
      </w:r>
    </w:p>
    <w:p w:rsidR="007C2AF7" w:rsidRPr="000E048D" w:rsidRDefault="007C2AF7" w:rsidP="00B16490">
      <w:pPr>
        <w:spacing w:after="0" w:line="240" w:lineRule="auto"/>
        <w:jc w:val="right"/>
        <w:rPr>
          <w:rFonts w:ascii="Times New Roman" w:hAnsi="Times New Roman" w:cs="Times New Roman"/>
          <w:color w:val="454141"/>
          <w:sz w:val="24"/>
          <w:szCs w:val="24"/>
        </w:rPr>
      </w:pPr>
      <w:r w:rsidRPr="000E048D">
        <w:rPr>
          <w:rFonts w:ascii="Times New Roman" w:hAnsi="Times New Roman" w:cs="Times New Roman"/>
          <w:color w:val="454141"/>
          <w:sz w:val="24"/>
          <w:szCs w:val="24"/>
        </w:rPr>
        <w:t xml:space="preserve"> в части, относящейся к бюджету</w:t>
      </w:r>
    </w:p>
    <w:p w:rsidR="007C2AF7" w:rsidRPr="000E048D" w:rsidRDefault="007C2AF7" w:rsidP="00B16490">
      <w:pPr>
        <w:spacing w:after="0" w:line="240" w:lineRule="auto"/>
        <w:jc w:val="right"/>
        <w:rPr>
          <w:rFonts w:ascii="Times New Roman" w:hAnsi="Times New Roman" w:cs="Times New Roman"/>
          <w:color w:val="454141"/>
          <w:sz w:val="24"/>
          <w:szCs w:val="24"/>
        </w:rPr>
      </w:pPr>
      <w:r w:rsidRPr="000E048D">
        <w:rPr>
          <w:rFonts w:ascii="Times New Roman" w:hAnsi="Times New Roman" w:cs="Times New Roman"/>
          <w:color w:val="45414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454141"/>
          <w:sz w:val="24"/>
          <w:szCs w:val="24"/>
        </w:rPr>
        <w:t>Бабеевского</w:t>
      </w:r>
      <w:r w:rsidRPr="000E048D">
        <w:rPr>
          <w:rFonts w:ascii="Times New Roman" w:hAnsi="Times New Roman" w:cs="Times New Roman"/>
          <w:color w:val="454141"/>
          <w:sz w:val="24"/>
          <w:szCs w:val="24"/>
        </w:rPr>
        <w:t xml:space="preserve"> сельского поселения</w:t>
      </w:r>
    </w:p>
    <w:p w:rsidR="007C2AF7" w:rsidRDefault="007C2AF7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</w:p>
    <w:p w:rsidR="007C2AF7" w:rsidRPr="00C21BB4" w:rsidRDefault="007C2AF7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</w:p>
    <w:p w:rsidR="007C2AF7" w:rsidRPr="00C21BB4" w:rsidRDefault="007C2AF7" w:rsidP="00B16490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454141"/>
          <w:sz w:val="28"/>
          <w:szCs w:val="28"/>
        </w:rPr>
      </w:pPr>
      <w:r w:rsidRPr="00C21BB4">
        <w:rPr>
          <w:rFonts w:ascii="Times New Roman" w:hAnsi="Times New Roman" w:cs="Times New Roman"/>
          <w:color w:val="454141"/>
          <w:sz w:val="28"/>
          <w:szCs w:val="28"/>
        </w:rPr>
        <w:t> </w:t>
      </w:r>
      <w:r>
        <w:rPr>
          <w:rFonts w:ascii="Times New Roman" w:hAnsi="Times New Roman" w:cs="Times New Roman"/>
          <w:b/>
          <w:bCs/>
          <w:color w:val="454141"/>
          <w:sz w:val="28"/>
          <w:szCs w:val="28"/>
        </w:rPr>
        <w:t>Перечень, коды</w:t>
      </w:r>
      <w:r w:rsidRPr="00C21BB4">
        <w:rPr>
          <w:rFonts w:ascii="Times New Roman" w:hAnsi="Times New Roman" w:cs="Times New Roman"/>
          <w:b/>
          <w:bCs/>
          <w:color w:val="454141"/>
          <w:sz w:val="28"/>
          <w:szCs w:val="28"/>
        </w:rPr>
        <w:t xml:space="preserve"> и правила применения целевых статей в части, относящейся к бюджету </w:t>
      </w:r>
      <w:r>
        <w:rPr>
          <w:rFonts w:ascii="Times New Roman" w:hAnsi="Times New Roman" w:cs="Times New Roman"/>
          <w:b/>
          <w:bCs/>
          <w:color w:val="454141"/>
          <w:sz w:val="28"/>
          <w:szCs w:val="28"/>
        </w:rPr>
        <w:t>Бабеевского</w:t>
      </w:r>
      <w:r w:rsidRPr="00C21BB4">
        <w:rPr>
          <w:rFonts w:ascii="Times New Roman" w:hAnsi="Times New Roman" w:cs="Times New Roman"/>
          <w:b/>
          <w:bCs/>
          <w:color w:val="454141"/>
          <w:sz w:val="28"/>
          <w:szCs w:val="28"/>
        </w:rPr>
        <w:t xml:space="preserve"> сельского поселения</w:t>
      </w:r>
    </w:p>
    <w:p w:rsidR="007C2AF7" w:rsidRPr="00C21BB4" w:rsidRDefault="007C2AF7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  <w:r w:rsidRPr="00C21BB4">
        <w:rPr>
          <w:rFonts w:ascii="Times New Roman" w:hAnsi="Times New Roman" w:cs="Times New Roman"/>
          <w:color w:val="454141"/>
          <w:sz w:val="28"/>
          <w:szCs w:val="28"/>
        </w:rPr>
        <w:t>Целевые статьи не</w:t>
      </w:r>
      <w:r>
        <w:rPr>
          <w:rFonts w:ascii="Times New Roman" w:hAnsi="Times New Roman" w:cs="Times New Roman"/>
          <w:color w:val="454141"/>
          <w:sz w:val="28"/>
          <w:szCs w:val="28"/>
        </w:rPr>
        <w:t xml:space="preserve"> 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программного направления расходов  бюджета </w:t>
      </w:r>
      <w:r>
        <w:rPr>
          <w:rFonts w:ascii="Times New Roman" w:hAnsi="Times New Roman" w:cs="Times New Roman"/>
          <w:color w:val="454141"/>
          <w:sz w:val="28"/>
          <w:szCs w:val="28"/>
        </w:rPr>
        <w:t>Бабеевского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сельского поселения  включают:</w:t>
      </w:r>
    </w:p>
    <w:p w:rsidR="007C2AF7" w:rsidRPr="00C21BB4" w:rsidRDefault="007C2AF7" w:rsidP="00B16490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45414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454141"/>
          <w:sz w:val="28"/>
          <w:szCs w:val="28"/>
        </w:rPr>
        <w:t>912</w:t>
      </w:r>
      <w:r w:rsidRPr="00A83A05">
        <w:rPr>
          <w:rFonts w:ascii="Times New Roman" w:hAnsi="Times New Roman" w:cs="Times New Roman"/>
          <w:b/>
          <w:bCs/>
          <w:color w:val="454141"/>
          <w:sz w:val="28"/>
          <w:szCs w:val="28"/>
        </w:rPr>
        <w:t xml:space="preserve"> 41150</w:t>
      </w:r>
      <w:r w:rsidRPr="00C21BB4">
        <w:rPr>
          <w:rFonts w:ascii="Times New Roman" w:hAnsi="Times New Roman" w:cs="Times New Roman"/>
          <w:b/>
          <w:bCs/>
          <w:color w:val="454141"/>
          <w:sz w:val="28"/>
          <w:szCs w:val="28"/>
        </w:rPr>
        <w:t xml:space="preserve"> Глава муниципального образования</w:t>
      </w:r>
    </w:p>
    <w:p w:rsidR="007C2AF7" w:rsidRPr="00C21BB4" w:rsidRDefault="007C2AF7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  <w:r>
        <w:rPr>
          <w:rFonts w:ascii="Times New Roman" w:hAnsi="Times New Roman" w:cs="Times New Roman"/>
          <w:color w:val="454141"/>
          <w:sz w:val="28"/>
          <w:szCs w:val="28"/>
        </w:rPr>
        <w:t>По данной целевой статье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отража</w:t>
      </w:r>
      <w:r>
        <w:rPr>
          <w:rFonts w:ascii="Times New Roman" w:hAnsi="Times New Roman" w:cs="Times New Roman"/>
          <w:color w:val="454141"/>
          <w:sz w:val="28"/>
          <w:szCs w:val="28"/>
        </w:rPr>
        <w:t>ются расходы на оплату труда, с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учетом начислений, и прочие выплаты Главы </w:t>
      </w:r>
      <w:r>
        <w:rPr>
          <w:rFonts w:ascii="Times New Roman" w:hAnsi="Times New Roman" w:cs="Times New Roman"/>
          <w:color w:val="454141"/>
          <w:sz w:val="28"/>
          <w:szCs w:val="28"/>
        </w:rPr>
        <w:t>Бабеевского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сельского поселения.</w:t>
      </w:r>
    </w:p>
    <w:p w:rsidR="007C2AF7" w:rsidRPr="00C21BB4" w:rsidRDefault="007C2AF7" w:rsidP="00B16490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45414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454141"/>
          <w:sz w:val="28"/>
          <w:szCs w:val="28"/>
        </w:rPr>
        <w:t>912</w:t>
      </w:r>
      <w:r w:rsidRPr="00A83A05">
        <w:rPr>
          <w:rFonts w:ascii="Times New Roman" w:hAnsi="Times New Roman" w:cs="Times New Roman"/>
          <w:b/>
          <w:bCs/>
          <w:color w:val="454141"/>
          <w:sz w:val="28"/>
          <w:szCs w:val="28"/>
        </w:rPr>
        <w:t xml:space="preserve"> 41120</w:t>
      </w:r>
      <w:r w:rsidRPr="00C21BB4">
        <w:rPr>
          <w:rFonts w:ascii="Times New Roman" w:hAnsi="Times New Roman" w:cs="Times New Roman"/>
          <w:b/>
          <w:bCs/>
          <w:color w:val="454141"/>
          <w:sz w:val="28"/>
          <w:szCs w:val="28"/>
        </w:rPr>
        <w:t xml:space="preserve"> Расходы на обеспечение функций государственных (муниципальных) органов</w:t>
      </w:r>
    </w:p>
    <w:p w:rsidR="007C2AF7" w:rsidRPr="00C21BB4" w:rsidRDefault="007C2AF7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  <w:r w:rsidRPr="00C21BB4">
        <w:rPr>
          <w:rFonts w:ascii="Times New Roman" w:hAnsi="Times New Roman" w:cs="Times New Roman"/>
          <w:color w:val="454141"/>
          <w:sz w:val="28"/>
          <w:szCs w:val="28"/>
        </w:rPr>
        <w:t>По данн</w:t>
      </w:r>
      <w:r>
        <w:rPr>
          <w:rFonts w:ascii="Times New Roman" w:hAnsi="Times New Roman" w:cs="Times New Roman"/>
          <w:color w:val="454141"/>
          <w:sz w:val="28"/>
          <w:szCs w:val="28"/>
        </w:rPr>
        <w:t>ой целевой статье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отражаются расходы бюджета </w:t>
      </w:r>
      <w:r>
        <w:rPr>
          <w:rFonts w:ascii="Times New Roman" w:hAnsi="Times New Roman" w:cs="Times New Roman"/>
          <w:color w:val="454141"/>
          <w:sz w:val="28"/>
          <w:szCs w:val="28"/>
        </w:rPr>
        <w:t>Бабеевского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сельского поселения  на обеспечение выполнения функций  аппарата Администрации </w:t>
      </w:r>
      <w:r>
        <w:rPr>
          <w:rFonts w:ascii="Times New Roman" w:hAnsi="Times New Roman" w:cs="Times New Roman"/>
          <w:color w:val="454141"/>
          <w:sz w:val="28"/>
          <w:szCs w:val="28"/>
        </w:rPr>
        <w:t>Бабеевского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сельского поселения.</w:t>
      </w:r>
    </w:p>
    <w:p w:rsidR="007C2AF7" w:rsidRPr="00C21BB4" w:rsidRDefault="007C2AF7" w:rsidP="00B16490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45414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454141"/>
          <w:sz w:val="28"/>
          <w:szCs w:val="28"/>
        </w:rPr>
        <w:t>912</w:t>
      </w:r>
      <w:r w:rsidRPr="00A83A05">
        <w:rPr>
          <w:rFonts w:ascii="Times New Roman" w:hAnsi="Times New Roman" w:cs="Times New Roman"/>
          <w:b/>
          <w:bCs/>
          <w:color w:val="454141"/>
          <w:sz w:val="28"/>
          <w:szCs w:val="28"/>
        </w:rPr>
        <w:t xml:space="preserve"> 51180</w:t>
      </w:r>
      <w:r>
        <w:rPr>
          <w:rFonts w:ascii="Times New Roman" w:hAnsi="Times New Roman" w:cs="Times New Roman"/>
          <w:b/>
          <w:bCs/>
          <w:color w:val="454141"/>
          <w:sz w:val="28"/>
          <w:szCs w:val="28"/>
        </w:rPr>
        <w:t xml:space="preserve"> Осуществление</w:t>
      </w:r>
      <w:r w:rsidRPr="00C21BB4">
        <w:rPr>
          <w:rFonts w:ascii="Times New Roman" w:hAnsi="Times New Roman" w:cs="Times New Roman"/>
          <w:b/>
          <w:bCs/>
          <w:color w:val="454141"/>
          <w:sz w:val="28"/>
          <w:szCs w:val="28"/>
        </w:rPr>
        <w:t xml:space="preserve"> первичного воинского учета на территориях</w:t>
      </w:r>
      <w:r>
        <w:rPr>
          <w:rFonts w:ascii="Times New Roman" w:hAnsi="Times New Roman" w:cs="Times New Roman"/>
          <w:b/>
          <w:bCs/>
          <w:color w:val="454141"/>
          <w:sz w:val="28"/>
          <w:szCs w:val="28"/>
        </w:rPr>
        <w:t>,</w:t>
      </w:r>
      <w:r w:rsidRPr="00C21BB4">
        <w:rPr>
          <w:rFonts w:ascii="Times New Roman" w:hAnsi="Times New Roman" w:cs="Times New Roman"/>
          <w:b/>
          <w:bCs/>
          <w:color w:val="454141"/>
          <w:sz w:val="28"/>
          <w:szCs w:val="28"/>
        </w:rPr>
        <w:t xml:space="preserve"> где отсутствуют военные комиссариаты</w:t>
      </w:r>
    </w:p>
    <w:p w:rsidR="007C2AF7" w:rsidRPr="00C21BB4" w:rsidRDefault="007C2AF7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  <w:r>
        <w:rPr>
          <w:rFonts w:ascii="Times New Roman" w:hAnsi="Times New Roman" w:cs="Times New Roman"/>
          <w:color w:val="454141"/>
          <w:sz w:val="28"/>
          <w:szCs w:val="28"/>
        </w:rPr>
        <w:t>По данной целевой статье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отражаются расходы бюджета </w:t>
      </w:r>
      <w:r>
        <w:rPr>
          <w:rFonts w:ascii="Times New Roman" w:hAnsi="Times New Roman" w:cs="Times New Roman"/>
          <w:color w:val="454141"/>
          <w:sz w:val="28"/>
          <w:szCs w:val="28"/>
        </w:rPr>
        <w:t>Бабеевского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сельского поселения  за счет субвенции на осуществление  первичного воинского учета на территориях</w:t>
      </w:r>
      <w:r>
        <w:rPr>
          <w:rFonts w:ascii="Times New Roman" w:hAnsi="Times New Roman" w:cs="Times New Roman"/>
          <w:color w:val="454141"/>
          <w:sz w:val="28"/>
          <w:szCs w:val="28"/>
        </w:rPr>
        <w:t xml:space="preserve">, 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>где отсутствуют военные комиссариаты.</w:t>
      </w:r>
    </w:p>
    <w:p w:rsidR="007C2AF7" w:rsidRPr="00C21BB4" w:rsidRDefault="007C2AF7" w:rsidP="00B16490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45414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454141"/>
          <w:sz w:val="28"/>
          <w:szCs w:val="28"/>
        </w:rPr>
        <w:t>912</w:t>
      </w:r>
      <w:r w:rsidRPr="00A83A05">
        <w:rPr>
          <w:rFonts w:ascii="Times New Roman" w:hAnsi="Times New Roman" w:cs="Times New Roman"/>
          <w:b/>
          <w:bCs/>
          <w:color w:val="454141"/>
          <w:sz w:val="28"/>
          <w:szCs w:val="28"/>
        </w:rPr>
        <w:t xml:space="preserve"> 41180</w:t>
      </w:r>
      <w:r>
        <w:rPr>
          <w:rFonts w:ascii="Times New Roman" w:hAnsi="Times New Roman" w:cs="Times New Roman"/>
          <w:b/>
          <w:bCs/>
          <w:color w:val="454141"/>
          <w:sz w:val="28"/>
          <w:szCs w:val="28"/>
        </w:rPr>
        <w:t xml:space="preserve"> </w:t>
      </w:r>
      <w:r w:rsidRPr="00C21BB4">
        <w:rPr>
          <w:rFonts w:ascii="Times New Roman" w:hAnsi="Times New Roman" w:cs="Times New Roman"/>
          <w:b/>
          <w:bCs/>
          <w:color w:val="454141"/>
          <w:sz w:val="28"/>
          <w:szCs w:val="28"/>
        </w:rPr>
        <w:t>Резервные фонды</w:t>
      </w:r>
    </w:p>
    <w:p w:rsidR="007C2AF7" w:rsidRDefault="007C2AF7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По данной целевой статье отражаются расходы резервного фонда бюджета </w:t>
      </w:r>
      <w:r>
        <w:rPr>
          <w:rFonts w:ascii="Times New Roman" w:hAnsi="Times New Roman" w:cs="Times New Roman"/>
          <w:color w:val="454141"/>
          <w:sz w:val="28"/>
          <w:szCs w:val="28"/>
        </w:rPr>
        <w:t>Бабеевского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сельского поселения. </w:t>
      </w:r>
    </w:p>
    <w:p w:rsidR="007C2AF7" w:rsidRPr="00C21BB4" w:rsidRDefault="007C2AF7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454141"/>
          <w:sz w:val="28"/>
          <w:szCs w:val="28"/>
        </w:rPr>
        <w:t>912</w:t>
      </w:r>
      <w:r w:rsidRPr="00A83A05">
        <w:rPr>
          <w:rFonts w:ascii="Times New Roman" w:hAnsi="Times New Roman" w:cs="Times New Roman"/>
          <w:b/>
          <w:bCs/>
          <w:color w:val="454141"/>
          <w:sz w:val="28"/>
          <w:szCs w:val="28"/>
        </w:rPr>
        <w:t xml:space="preserve"> 43040</w:t>
      </w:r>
      <w:r w:rsidRPr="00C21BB4">
        <w:rPr>
          <w:rFonts w:ascii="Times New Roman" w:hAnsi="Times New Roman" w:cs="Times New Roman"/>
          <w:b/>
          <w:bCs/>
          <w:color w:val="454141"/>
          <w:sz w:val="28"/>
          <w:szCs w:val="28"/>
        </w:rPr>
        <w:t xml:space="preserve"> Муниципальная программа </w:t>
      </w:r>
      <w:r>
        <w:rPr>
          <w:rFonts w:ascii="Times New Roman" w:hAnsi="Times New Roman" w:cs="Times New Roman"/>
          <w:b/>
          <w:bCs/>
          <w:color w:val="454141"/>
          <w:sz w:val="28"/>
          <w:szCs w:val="28"/>
        </w:rPr>
        <w:t>Бабеевского</w:t>
      </w:r>
      <w:r w:rsidRPr="00C21BB4">
        <w:rPr>
          <w:rFonts w:ascii="Times New Roman" w:hAnsi="Times New Roman" w:cs="Times New Roman"/>
          <w:b/>
          <w:bCs/>
          <w:color w:val="454141"/>
          <w:sz w:val="28"/>
          <w:szCs w:val="28"/>
        </w:rPr>
        <w:t xml:space="preserve"> сельского поселения «Благоустройство территории  </w:t>
      </w:r>
      <w:r>
        <w:rPr>
          <w:rFonts w:ascii="Times New Roman" w:hAnsi="Times New Roman" w:cs="Times New Roman"/>
          <w:b/>
          <w:bCs/>
          <w:color w:val="454141"/>
          <w:sz w:val="28"/>
          <w:szCs w:val="28"/>
        </w:rPr>
        <w:t>Бабеевского</w:t>
      </w:r>
      <w:r w:rsidRPr="00C21BB4">
        <w:rPr>
          <w:rFonts w:ascii="Times New Roman" w:hAnsi="Times New Roman" w:cs="Times New Roman"/>
          <w:b/>
          <w:bCs/>
          <w:color w:val="454141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color w:val="454141"/>
          <w:sz w:val="28"/>
          <w:szCs w:val="28"/>
        </w:rPr>
        <w:t>сельского поселения на 2017-2021</w:t>
      </w:r>
      <w:r w:rsidRPr="00C21BB4">
        <w:rPr>
          <w:rFonts w:ascii="Times New Roman" w:hAnsi="Times New Roman" w:cs="Times New Roman"/>
          <w:b/>
          <w:bCs/>
          <w:color w:val="454141"/>
          <w:sz w:val="28"/>
          <w:szCs w:val="28"/>
        </w:rPr>
        <w:t xml:space="preserve"> годы "</w:t>
      </w:r>
    </w:p>
    <w:p w:rsidR="007C2AF7" w:rsidRPr="00C21BB4" w:rsidRDefault="007C2AF7" w:rsidP="00B16490">
      <w:pPr>
        <w:spacing w:after="0" w:line="360" w:lineRule="auto"/>
        <w:ind w:firstLine="540"/>
        <w:jc w:val="both"/>
        <w:rPr>
          <w:rFonts w:ascii="Times New Roman" w:hAnsi="Times New Roman" w:cs="Times New Roman"/>
          <w:b/>
          <w:bCs/>
          <w:color w:val="454141"/>
          <w:sz w:val="28"/>
          <w:szCs w:val="28"/>
        </w:rPr>
      </w:pP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По данной целевой статье отражаются расходы бюджета </w:t>
      </w:r>
      <w:r>
        <w:rPr>
          <w:rFonts w:ascii="Times New Roman" w:hAnsi="Times New Roman" w:cs="Times New Roman"/>
          <w:color w:val="454141"/>
          <w:sz w:val="28"/>
          <w:szCs w:val="28"/>
        </w:rPr>
        <w:t>Бабеевского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b/>
          <w:bCs/>
          <w:color w:val="454141"/>
          <w:sz w:val="28"/>
          <w:szCs w:val="28"/>
        </w:rPr>
        <w:t xml:space="preserve"> 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на реализацию данной муниципальной программы </w:t>
      </w:r>
      <w:r>
        <w:rPr>
          <w:rFonts w:ascii="Times New Roman" w:hAnsi="Times New Roman" w:cs="Times New Roman"/>
          <w:color w:val="454141"/>
          <w:sz w:val="28"/>
          <w:szCs w:val="28"/>
        </w:rPr>
        <w:t>Бабеевского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сельского поселения, осуществляемые по следующим подпрограммам муниципальной программы: </w:t>
      </w:r>
      <w:r w:rsidRPr="00C21BB4">
        <w:rPr>
          <w:rFonts w:ascii="Times New Roman" w:hAnsi="Times New Roman" w:cs="Times New Roman"/>
          <w:b/>
          <w:bCs/>
          <w:color w:val="454141"/>
          <w:sz w:val="28"/>
          <w:szCs w:val="28"/>
        </w:rPr>
        <w:t> </w:t>
      </w:r>
    </w:p>
    <w:p w:rsidR="007C2AF7" w:rsidRPr="00C21BB4" w:rsidRDefault="007C2AF7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  <w:r w:rsidRPr="00C21BB4">
        <w:rPr>
          <w:rFonts w:ascii="Times New Roman" w:hAnsi="Times New Roman" w:cs="Times New Roman"/>
          <w:b/>
          <w:bCs/>
          <w:color w:val="454141"/>
          <w:sz w:val="28"/>
          <w:szCs w:val="28"/>
        </w:rPr>
        <w:t xml:space="preserve"> - 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>обеспечение бесперебойного функционирования систем наружного (уличного) освещения;</w:t>
      </w:r>
    </w:p>
    <w:p w:rsidR="007C2AF7" w:rsidRPr="00C21BB4" w:rsidRDefault="007C2AF7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  <w:r w:rsidRPr="00C21BB4">
        <w:rPr>
          <w:rFonts w:ascii="Times New Roman" w:hAnsi="Times New Roman" w:cs="Times New Roman"/>
          <w:color w:val="454141"/>
          <w:sz w:val="28"/>
          <w:szCs w:val="28"/>
        </w:rPr>
        <w:t>- прочие мероприятия по благоустройству территории.</w:t>
      </w:r>
    </w:p>
    <w:p w:rsidR="007C2AF7" w:rsidRPr="00B16490" w:rsidRDefault="007C2AF7" w:rsidP="00B16490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sectPr w:rsidR="007C2AF7" w:rsidRPr="00B16490" w:rsidSect="00070979">
      <w:headerReference w:type="default" r:id="rId7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C2AF7" w:rsidRDefault="007C2AF7" w:rsidP="006D7B0E">
      <w:pPr>
        <w:spacing w:after="0" w:line="240" w:lineRule="auto"/>
      </w:pPr>
      <w:r>
        <w:separator/>
      </w:r>
    </w:p>
  </w:endnote>
  <w:endnote w:type="continuationSeparator" w:id="1">
    <w:p w:rsidR="007C2AF7" w:rsidRDefault="007C2AF7" w:rsidP="006D7B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C2AF7" w:rsidRDefault="007C2AF7" w:rsidP="006D7B0E">
      <w:pPr>
        <w:spacing w:after="0" w:line="240" w:lineRule="auto"/>
      </w:pPr>
      <w:r>
        <w:separator/>
      </w:r>
    </w:p>
  </w:footnote>
  <w:footnote w:type="continuationSeparator" w:id="1">
    <w:p w:rsidR="007C2AF7" w:rsidRDefault="007C2AF7" w:rsidP="006D7B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2AF7" w:rsidRDefault="007C2AF7">
    <w:pPr>
      <w:pStyle w:val="Header"/>
      <w:jc w:val="center"/>
    </w:pPr>
    <w:fldSimple w:instr=" PAGE   \* MERGEFORMAT ">
      <w:r>
        <w:rPr>
          <w:noProof/>
        </w:rPr>
        <w:t>3</w:t>
      </w:r>
    </w:fldSimple>
  </w:p>
  <w:p w:rsidR="007C2AF7" w:rsidRDefault="007C2AF7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B35B85"/>
    <w:multiLevelType w:val="singleLevel"/>
    <w:tmpl w:val="AB4E5588"/>
    <w:lvl w:ilvl="0">
      <w:start w:val="1"/>
      <w:numFmt w:val="decimal"/>
      <w:lvlText w:val="7.%1."/>
      <w:legacy w:legacy="1" w:legacySpace="0" w:legacyIndent="572"/>
      <w:lvlJc w:val="left"/>
      <w:rPr>
        <w:rFonts w:ascii="Times New Roman" w:hAnsi="Times New Roman" w:cs="Times New Roman" w:hint="default"/>
      </w:rPr>
    </w:lvl>
  </w:abstractNum>
  <w:abstractNum w:abstractNumId="1">
    <w:nsid w:val="189E2B04"/>
    <w:multiLevelType w:val="hybridMultilevel"/>
    <w:tmpl w:val="A72851B4"/>
    <w:lvl w:ilvl="0" w:tplc="DE700E06">
      <w:start w:val="1"/>
      <w:numFmt w:val="decimal"/>
      <w:lvlText w:val="%1."/>
      <w:lvlJc w:val="left"/>
      <w:pPr>
        <w:ind w:left="108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6DD44E2"/>
    <w:multiLevelType w:val="singleLevel"/>
    <w:tmpl w:val="6876E7BE"/>
    <w:lvl w:ilvl="0">
      <w:start w:val="2"/>
      <w:numFmt w:val="decimal"/>
      <w:lvlText w:val="%1."/>
      <w:legacy w:legacy="1" w:legacySpace="0" w:legacyIndent="475"/>
      <w:lvlJc w:val="left"/>
      <w:rPr>
        <w:rFonts w:ascii="Times New Roman" w:hAnsi="Times New Roman" w:cs="Times New Roman" w:hint="default"/>
      </w:rPr>
    </w:lvl>
  </w:abstractNum>
  <w:abstractNum w:abstractNumId="3">
    <w:nsid w:val="521072F2"/>
    <w:multiLevelType w:val="hybridMultilevel"/>
    <w:tmpl w:val="B7E8E910"/>
    <w:lvl w:ilvl="0" w:tplc="2DB29028">
      <w:start w:val="1"/>
      <w:numFmt w:val="decimal"/>
      <w:lvlText w:val="%1."/>
      <w:lvlJc w:val="left"/>
      <w:pPr>
        <w:ind w:left="1066" w:hanging="360"/>
      </w:pPr>
    </w:lvl>
    <w:lvl w:ilvl="1" w:tplc="04190019">
      <w:start w:val="1"/>
      <w:numFmt w:val="lowerLetter"/>
      <w:lvlText w:val="%2."/>
      <w:lvlJc w:val="left"/>
      <w:pPr>
        <w:ind w:left="1786" w:hanging="360"/>
      </w:pPr>
    </w:lvl>
    <w:lvl w:ilvl="2" w:tplc="0419001B">
      <w:start w:val="1"/>
      <w:numFmt w:val="lowerRoman"/>
      <w:lvlText w:val="%3."/>
      <w:lvlJc w:val="right"/>
      <w:pPr>
        <w:ind w:left="2506" w:hanging="180"/>
      </w:pPr>
    </w:lvl>
    <w:lvl w:ilvl="3" w:tplc="0419000F">
      <w:start w:val="1"/>
      <w:numFmt w:val="decimal"/>
      <w:lvlText w:val="%4."/>
      <w:lvlJc w:val="left"/>
      <w:pPr>
        <w:ind w:left="3226" w:hanging="360"/>
      </w:pPr>
    </w:lvl>
    <w:lvl w:ilvl="4" w:tplc="04190019">
      <w:start w:val="1"/>
      <w:numFmt w:val="lowerLetter"/>
      <w:lvlText w:val="%5."/>
      <w:lvlJc w:val="left"/>
      <w:pPr>
        <w:ind w:left="3946" w:hanging="360"/>
      </w:pPr>
    </w:lvl>
    <w:lvl w:ilvl="5" w:tplc="0419001B">
      <w:start w:val="1"/>
      <w:numFmt w:val="lowerRoman"/>
      <w:lvlText w:val="%6."/>
      <w:lvlJc w:val="right"/>
      <w:pPr>
        <w:ind w:left="4666" w:hanging="180"/>
      </w:pPr>
    </w:lvl>
    <w:lvl w:ilvl="6" w:tplc="0419000F">
      <w:start w:val="1"/>
      <w:numFmt w:val="decimal"/>
      <w:lvlText w:val="%7."/>
      <w:lvlJc w:val="left"/>
      <w:pPr>
        <w:ind w:left="5386" w:hanging="360"/>
      </w:pPr>
    </w:lvl>
    <w:lvl w:ilvl="7" w:tplc="04190019">
      <w:start w:val="1"/>
      <w:numFmt w:val="lowerLetter"/>
      <w:lvlText w:val="%8."/>
      <w:lvlJc w:val="left"/>
      <w:pPr>
        <w:ind w:left="6106" w:hanging="360"/>
      </w:pPr>
    </w:lvl>
    <w:lvl w:ilvl="8" w:tplc="0419001B">
      <w:start w:val="1"/>
      <w:numFmt w:val="lowerRoman"/>
      <w:lvlText w:val="%9."/>
      <w:lvlJc w:val="right"/>
      <w:pPr>
        <w:ind w:left="6826" w:hanging="180"/>
      </w:pPr>
    </w:lvl>
  </w:abstractNum>
  <w:abstractNum w:abstractNumId="4">
    <w:nsid w:val="5AC46917"/>
    <w:multiLevelType w:val="singleLevel"/>
    <w:tmpl w:val="B1A0DBE0"/>
    <w:lvl w:ilvl="0">
      <w:start w:val="8"/>
      <w:numFmt w:val="decimal"/>
      <w:lvlText w:val="%1."/>
      <w:legacy w:legacy="1" w:legacySpace="0" w:legacyIndent="341"/>
      <w:lvlJc w:val="left"/>
      <w:rPr>
        <w:rFonts w:ascii="Times New Roman" w:hAnsi="Times New Roman" w:cs="Times New Roman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2"/>
    </w:lvlOverride>
  </w:num>
  <w:num w:numId="4">
    <w:abstractNumId w:val="0"/>
    <w:lvlOverride w:ilvl="0">
      <w:startOverride w:val="1"/>
    </w:lvlOverride>
  </w:num>
  <w:num w:numId="5">
    <w:abstractNumId w:val="4"/>
    <w:lvlOverride w:ilvl="0">
      <w:startOverride w:val="8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01025"/>
    <w:rsid w:val="00043E56"/>
    <w:rsid w:val="00070979"/>
    <w:rsid w:val="000E048D"/>
    <w:rsid w:val="000E42B2"/>
    <w:rsid w:val="00152568"/>
    <w:rsid w:val="001A5AB8"/>
    <w:rsid w:val="0022689A"/>
    <w:rsid w:val="00301025"/>
    <w:rsid w:val="003604CA"/>
    <w:rsid w:val="00375526"/>
    <w:rsid w:val="003A5C6E"/>
    <w:rsid w:val="00492BB9"/>
    <w:rsid w:val="004B0CFC"/>
    <w:rsid w:val="00563170"/>
    <w:rsid w:val="005A1C77"/>
    <w:rsid w:val="005D7F74"/>
    <w:rsid w:val="005F6745"/>
    <w:rsid w:val="006D2FD4"/>
    <w:rsid w:val="006D7B0E"/>
    <w:rsid w:val="00741973"/>
    <w:rsid w:val="007877D9"/>
    <w:rsid w:val="007A6233"/>
    <w:rsid w:val="007B0F6B"/>
    <w:rsid w:val="007B46A7"/>
    <w:rsid w:val="007C2AF7"/>
    <w:rsid w:val="008157E8"/>
    <w:rsid w:val="00832A66"/>
    <w:rsid w:val="00842DBE"/>
    <w:rsid w:val="00914325"/>
    <w:rsid w:val="00975896"/>
    <w:rsid w:val="009A783A"/>
    <w:rsid w:val="009E1208"/>
    <w:rsid w:val="00A77816"/>
    <w:rsid w:val="00A83A05"/>
    <w:rsid w:val="00AB4EB9"/>
    <w:rsid w:val="00AD2DA3"/>
    <w:rsid w:val="00B0117C"/>
    <w:rsid w:val="00B16490"/>
    <w:rsid w:val="00BA4851"/>
    <w:rsid w:val="00BB5A00"/>
    <w:rsid w:val="00C21BB4"/>
    <w:rsid w:val="00C507BF"/>
    <w:rsid w:val="00C84788"/>
    <w:rsid w:val="00D95DBC"/>
    <w:rsid w:val="00DB4561"/>
    <w:rsid w:val="00F06314"/>
    <w:rsid w:val="00F725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4325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link w:val="SubtitleChar"/>
    <w:uiPriority w:val="99"/>
    <w:qFormat/>
    <w:rsid w:val="00301025"/>
    <w:pPr>
      <w:spacing w:after="0" w:line="240" w:lineRule="auto"/>
      <w:jc w:val="center"/>
    </w:pPr>
    <w:rPr>
      <w:b/>
      <w:bCs/>
      <w:sz w:val="32"/>
      <w:szCs w:val="32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301025"/>
    <w:rPr>
      <w:rFonts w:ascii="Times New Roman" w:hAnsi="Times New Roman" w:cs="Times New Roman"/>
      <w:b/>
      <w:bCs/>
      <w:sz w:val="20"/>
      <w:szCs w:val="20"/>
    </w:rPr>
  </w:style>
  <w:style w:type="character" w:customStyle="1" w:styleId="NoSpacingChar">
    <w:name w:val="No Spacing Char"/>
    <w:basedOn w:val="DefaultParagraphFont"/>
    <w:link w:val="NoSpacing"/>
    <w:uiPriority w:val="99"/>
    <w:locked/>
    <w:rsid w:val="00301025"/>
    <w:rPr>
      <w:sz w:val="22"/>
      <w:szCs w:val="22"/>
      <w:lang w:val="ru-RU" w:eastAsia="ru-RU"/>
    </w:rPr>
  </w:style>
  <w:style w:type="paragraph" w:styleId="NoSpacing">
    <w:name w:val="No Spacing"/>
    <w:link w:val="NoSpacingChar"/>
    <w:uiPriority w:val="99"/>
    <w:qFormat/>
    <w:rsid w:val="00301025"/>
    <w:rPr>
      <w:rFonts w:cs="Calibri"/>
    </w:rPr>
  </w:style>
  <w:style w:type="paragraph" w:styleId="ListParagraph">
    <w:name w:val="List Paragraph"/>
    <w:basedOn w:val="Normal"/>
    <w:uiPriority w:val="99"/>
    <w:qFormat/>
    <w:rsid w:val="00301025"/>
    <w:pPr>
      <w:spacing w:after="0" w:line="240" w:lineRule="auto"/>
      <w:ind w:left="720"/>
    </w:pPr>
    <w:rPr>
      <w:sz w:val="24"/>
      <w:szCs w:val="24"/>
    </w:rPr>
  </w:style>
  <w:style w:type="paragraph" w:customStyle="1" w:styleId="Style7">
    <w:name w:val="Style7"/>
    <w:basedOn w:val="Normal"/>
    <w:uiPriority w:val="99"/>
    <w:rsid w:val="00301025"/>
    <w:pPr>
      <w:widowControl w:val="0"/>
      <w:autoSpaceDE w:val="0"/>
      <w:autoSpaceDN w:val="0"/>
      <w:adjustRightInd w:val="0"/>
      <w:spacing w:after="0" w:line="317" w:lineRule="exact"/>
      <w:ind w:firstLine="739"/>
      <w:jc w:val="both"/>
    </w:pPr>
    <w:rPr>
      <w:sz w:val="24"/>
      <w:szCs w:val="24"/>
    </w:rPr>
  </w:style>
  <w:style w:type="character" w:customStyle="1" w:styleId="FontStyle18">
    <w:name w:val="Font Style18"/>
    <w:uiPriority w:val="99"/>
    <w:rsid w:val="00301025"/>
    <w:rPr>
      <w:rFonts w:ascii="Times New Roman" w:hAnsi="Times New Roman" w:cs="Times New Roman"/>
      <w:sz w:val="26"/>
      <w:szCs w:val="26"/>
    </w:rPr>
  </w:style>
  <w:style w:type="paragraph" w:styleId="Header">
    <w:name w:val="header"/>
    <w:basedOn w:val="Normal"/>
    <w:link w:val="HeaderChar"/>
    <w:uiPriority w:val="99"/>
    <w:rsid w:val="006D7B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6D7B0E"/>
  </w:style>
  <w:style w:type="paragraph" w:styleId="Footer">
    <w:name w:val="footer"/>
    <w:basedOn w:val="Normal"/>
    <w:link w:val="FooterChar"/>
    <w:uiPriority w:val="99"/>
    <w:semiHidden/>
    <w:rsid w:val="006D7B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6D7B0E"/>
  </w:style>
  <w:style w:type="paragraph" w:styleId="BalloonText">
    <w:name w:val="Balloon Text"/>
    <w:basedOn w:val="Normal"/>
    <w:link w:val="BalloonTextChar"/>
    <w:uiPriority w:val="99"/>
    <w:semiHidden/>
    <w:rsid w:val="00B164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1649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161</TotalTime>
  <Pages>5</Pages>
  <Words>801</Words>
  <Characters>4567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14</cp:revision>
  <dcterms:created xsi:type="dcterms:W3CDTF">2020-01-31T13:10:00Z</dcterms:created>
  <dcterms:modified xsi:type="dcterms:W3CDTF">2021-03-19T08:38:00Z</dcterms:modified>
</cp:coreProperties>
</file>