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805C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8805C0">
        <w:rPr>
          <w:b/>
          <w:bCs/>
          <w:sz w:val="28"/>
          <w:szCs w:val="28"/>
        </w:rPr>
        <w:t>объекту недвижимости с. Митрялы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4630B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>Здани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>е (Нежилое здание «Склад»)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>346</w:t>
      </w:r>
      <w:r w:rsidR="00C4630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</w:t>
      </w:r>
      <w:r w:rsidR="00C463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F7A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502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4630B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C4630B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с. Митрялы, ул. Молодежная д.11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1F7A67"/>
    <w:rsid w:val="002A6566"/>
    <w:rsid w:val="002B624F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418"/>
    <w:rsid w:val="006178B4"/>
    <w:rsid w:val="00642A79"/>
    <w:rsid w:val="006D29F6"/>
    <w:rsid w:val="0078216A"/>
    <w:rsid w:val="007977EB"/>
    <w:rsid w:val="007A60DF"/>
    <w:rsid w:val="008436CD"/>
    <w:rsid w:val="008805C0"/>
    <w:rsid w:val="00896846"/>
    <w:rsid w:val="008A2E23"/>
    <w:rsid w:val="008B4AEB"/>
    <w:rsid w:val="008F3567"/>
    <w:rsid w:val="008F72EB"/>
    <w:rsid w:val="00964AF0"/>
    <w:rsid w:val="00997BF3"/>
    <w:rsid w:val="009D004B"/>
    <w:rsid w:val="00AF0C1D"/>
    <w:rsid w:val="00B23227"/>
    <w:rsid w:val="00B771FC"/>
    <w:rsid w:val="00B803EB"/>
    <w:rsid w:val="00BA6F9E"/>
    <w:rsid w:val="00BC5037"/>
    <w:rsid w:val="00BE6F90"/>
    <w:rsid w:val="00C01894"/>
    <w:rsid w:val="00C4630B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63</cp:revision>
  <cp:lastPrinted>2021-04-01T10:51:00Z</cp:lastPrinted>
  <dcterms:created xsi:type="dcterms:W3CDTF">2017-03-24T13:02:00Z</dcterms:created>
  <dcterms:modified xsi:type="dcterms:W3CDTF">2021-04-01T10:52:00Z</dcterms:modified>
</cp:coreProperties>
</file>