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AA3" w:rsidRPr="00581AA3" w:rsidRDefault="00581AA3" w:rsidP="00581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tgtFrame="_blank" w:history="1">
        <w:r w:rsidRPr="00581AA3">
          <w:rPr>
            <w:rFonts w:ascii="Helvetica" w:eastAsia="Times New Roman" w:hAnsi="Helvetica" w:cs="Times New Roman"/>
            <w:color w:val="DD0000"/>
            <w:sz w:val="27"/>
            <w:lang w:eastAsia="ru-RU"/>
          </w:rPr>
          <w:t>Пал сухой травы может привести к трагедии!</w:t>
        </w:r>
      </w:hyperlink>
    </w:p>
    <w:p w:rsidR="005B2BD4" w:rsidRDefault="00581AA3">
      <w:r>
        <w:rPr>
          <w:noProof/>
          <w:lang w:eastAsia="ru-RU"/>
        </w:rPr>
        <w:drawing>
          <wp:inline distT="0" distB="0" distL="0" distR="0">
            <wp:extent cx="5934075" cy="4200525"/>
            <wp:effectExtent l="19050" t="0" r="9525" b="0"/>
            <wp:docPr id="1" name="Рисунок 1" descr="C:\Users\Lenovo\Desktop\pal-tra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pal-trav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2BD4" w:rsidSect="005B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81AA3"/>
    <w:rsid w:val="00125418"/>
    <w:rsid w:val="00581AA3"/>
    <w:rsid w:val="005B2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1AA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81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1A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6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adm-vozhegodskoe.ru/%D0%BD%D0%BE%D0%B2%D0%BE%D1%81%D1%82%D0%B8-%D0%BF%D0%BE%D1%81%D0%B5%D0%BB%D0%B5%D0%BD%D0%B8%D1%8F/254-%D0%BF%D0%B0%D0%BB-%D1%81%D1%83%D1%85%D0%BE%D0%B9-%D1%82%D1%80%D0%B0%D0%B2%D1%8B-%D0%BC%D0%BE%D0%B6%D0%B5%D1%82-%D0%BF%D1%80%D0%B8%D0%B2%D0%B5%D1%81%D1%82%D0%B8-%D0%BA-%D1%82%D1%80%D0%B0%D0%B3%D0%B5%D0%B4%D0%B8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357</Characters>
  <Application>Microsoft Office Word</Application>
  <DocSecurity>0</DocSecurity>
  <Lines>2</Lines>
  <Paragraphs>1</Paragraphs>
  <ScaleCrop>false</ScaleCrop>
  <Company>UralSOFT</Company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2021-04-20T14:02:00Z</dcterms:created>
  <dcterms:modified xsi:type="dcterms:W3CDTF">2021-04-20T14:02:00Z</dcterms:modified>
</cp:coreProperties>
</file>