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D66" w:rsidRDefault="00133D66" w:rsidP="00133D66">
      <w:pPr>
        <w:pStyle w:val="1"/>
        <w:spacing w:before="0" w:after="0"/>
        <w:jc w:val="center"/>
      </w:pPr>
      <w:r>
        <w:t>С 1 июля 2021 года отчет по форме СЗВ-ТД нужно предоставлять по новой форме</w:t>
      </w:r>
    </w:p>
    <w:p w:rsidR="00133D66" w:rsidRDefault="00133D66" w:rsidP="00133D66">
      <w:pPr>
        <w:pStyle w:val="1"/>
        <w:spacing w:before="0" w:after="0"/>
        <w:jc w:val="center"/>
      </w:pP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С 1 июля 2021 года представлять в ПФР «Сведения о трудовой деятельности застрахованного лица (СЗВ-ТД)» следует по новой форме, утвержденной постановлением Правления ПФР от 27.10.2020 № 769п.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В новой форме СЗВ-ТД появится дополнительный раздел для внесения сведений о работодателе, правопреемником которого является отчитывающаяся компания. Этот раздел заполняется, если организации - правопреемнику необходимо уточнить сведения о трудовой деятельности, которые ранее представляла реорганизованная компания.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Еще одно изменение – в форме будет новая графа «Работа в районах Крайнего Севера/Работа в местностях, приравненных к районам Крайнего Севера». Для заполнения этой графы вводятся коды территориальных условий работы: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РКС – работа в районах Крайнего Севера;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МКС – работа в местностях, приравненных к районам Крайнего Севера.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 xml:space="preserve">Существенные изменения внесены в табличную часть отчета: графа 5 «Код выполняемой функции (при наличии)» действующего бланка с 1 июля 2021 года преобразуется в графу 6 «Код выполняемой функции» без оговорки «при наличии». Т.е. если раньше графу «Код выполняемой функции» надо было заполнять только при применении </w:t>
      </w:r>
      <w:proofErr w:type="spellStart"/>
      <w:r w:rsidRPr="000D1FDD">
        <w:rPr>
          <w:rFonts w:ascii="Times New Roman" w:eastAsia="Times New Roman" w:hAnsi="Times New Roman" w:cs="Times New Roman"/>
          <w:lang w:eastAsia="ru-RU"/>
        </w:rPr>
        <w:t>профстандартов</w:t>
      </w:r>
      <w:proofErr w:type="spellEnd"/>
      <w:r w:rsidRPr="000D1FDD">
        <w:rPr>
          <w:rFonts w:ascii="Times New Roman" w:eastAsia="Times New Roman" w:hAnsi="Times New Roman" w:cs="Times New Roman"/>
          <w:lang w:eastAsia="ru-RU"/>
        </w:rPr>
        <w:t xml:space="preserve">, то с 1 июля 2021 года её нужно будет заполнять всем работодателям в соответствии с Общероссийским классификатором занятий (ОКЗ) ОК 010-2014 (МСКЗ-08), утвержденным приказом </w:t>
      </w:r>
      <w:proofErr w:type="spellStart"/>
      <w:r w:rsidRPr="000D1FDD">
        <w:rPr>
          <w:rFonts w:ascii="Times New Roman" w:eastAsia="Times New Roman" w:hAnsi="Times New Roman" w:cs="Times New Roman"/>
          <w:lang w:eastAsia="ru-RU"/>
        </w:rPr>
        <w:t>Росстандарта</w:t>
      </w:r>
      <w:proofErr w:type="spellEnd"/>
      <w:r w:rsidRPr="000D1FDD">
        <w:rPr>
          <w:rFonts w:ascii="Times New Roman" w:eastAsia="Times New Roman" w:hAnsi="Times New Roman" w:cs="Times New Roman"/>
          <w:lang w:eastAsia="ru-RU"/>
        </w:rPr>
        <w:t xml:space="preserve"> от 12.12.2014 № 2020-ст.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УПФР в Краснослободском муниципальном районе РМ (межрайонное) </w:t>
      </w:r>
      <w:r w:rsidRPr="000D1FDD">
        <w:rPr>
          <w:rFonts w:ascii="Times New Roman" w:eastAsia="Times New Roman" w:hAnsi="Times New Roman" w:cs="Times New Roman"/>
          <w:lang w:eastAsia="ru-RU"/>
        </w:rPr>
        <w:t>рекомендует, в случае необходимости, провести обновление соответствующих программных продуктов, в которых формируется СЗВ-ТД.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Пример заполнения графы «Код выполняемой функции» по правилам, действующим до и после 1 июля 2021 года:</w:t>
      </w:r>
    </w:p>
    <w:p w:rsidR="00133D66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До 1 июля 2021 года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 xml:space="preserve">В графе «Код выполняемой функции (при наличии)» указывается соответствующий код, состоящий из семи </w:t>
      </w:r>
      <w:proofErr w:type="spellStart"/>
      <w:r w:rsidRPr="000D1FDD">
        <w:rPr>
          <w:rFonts w:ascii="Times New Roman" w:eastAsia="Times New Roman" w:hAnsi="Times New Roman" w:cs="Times New Roman"/>
          <w:lang w:eastAsia="ru-RU"/>
        </w:rPr>
        <w:t>цифро-буквенных</w:t>
      </w:r>
      <w:proofErr w:type="spellEnd"/>
      <w:r w:rsidRPr="000D1FDD">
        <w:rPr>
          <w:rFonts w:ascii="Times New Roman" w:eastAsia="Times New Roman" w:hAnsi="Times New Roman" w:cs="Times New Roman"/>
          <w:lang w:eastAsia="ru-RU"/>
        </w:rPr>
        <w:t xml:space="preserve"> знаков в формате «XX.XXX-X-X», где: первые пять цифровых знаков, разделенные точкой — это код наименования вида профессиональной деятельности (раздел I профессионального стандарта), содержащего обобщенную трудовую функцию, к которой относится выполняемая работником работа по должности (профессии), специальности (раздел III профессионального стандарта); последние два </w:t>
      </w:r>
      <w:proofErr w:type="spellStart"/>
      <w:r w:rsidRPr="000D1FDD">
        <w:rPr>
          <w:rFonts w:ascii="Times New Roman" w:eastAsia="Times New Roman" w:hAnsi="Times New Roman" w:cs="Times New Roman"/>
          <w:lang w:eastAsia="ru-RU"/>
        </w:rPr>
        <w:t>цифро-буквенных</w:t>
      </w:r>
      <w:proofErr w:type="spellEnd"/>
      <w:r w:rsidRPr="000D1FDD">
        <w:rPr>
          <w:rFonts w:ascii="Times New Roman" w:eastAsia="Times New Roman" w:hAnsi="Times New Roman" w:cs="Times New Roman"/>
          <w:lang w:eastAsia="ru-RU"/>
        </w:rPr>
        <w:t xml:space="preserve"> знака (раздел II профессионального стандарта) — буквенный знак кода обобщенной трудовой функции и цифровой знак — уровень квалификации, к которому относится данная обобщенная трудовая функция.</w:t>
      </w:r>
    </w:p>
    <w:p w:rsidR="00133D66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С 1 июля 2021 года</w:t>
      </w:r>
    </w:p>
    <w:p w:rsidR="00133D66" w:rsidRPr="000D1FDD" w:rsidRDefault="00133D66" w:rsidP="00133D66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0D1FDD">
        <w:rPr>
          <w:rFonts w:ascii="Times New Roman" w:eastAsia="Times New Roman" w:hAnsi="Times New Roman" w:cs="Times New Roman"/>
          <w:lang w:eastAsia="ru-RU"/>
        </w:rPr>
        <w:t>В графе «Код выполняемой функции» указывается кодовое обозначение занятия, соответствующее занимаемой должности (профессии), виду трудовой деятельности, осуществляемой на рабочем месте при исполнении трудовых функций (работ, обязанностей), состоящее из пяти цифровых знаков в формате «ХХХХ.Х», где: первые четыре знака — код наименования группы занятий в Общероссийском классификаторе занятий; пятый знак — контрольное число.</w:t>
      </w:r>
    </w:p>
    <w:p w:rsidR="00133D66" w:rsidRDefault="00133D66" w:rsidP="00133D66">
      <w:pPr>
        <w:jc w:val="both"/>
      </w:pPr>
    </w:p>
    <w:p w:rsidR="00150E6C" w:rsidRDefault="00150E6C" w:rsidP="00133D66">
      <w:pPr>
        <w:pStyle w:val="a5"/>
        <w:jc w:val="both"/>
        <w:rPr>
          <w:rFonts w:hint="eastAsia"/>
        </w:rPr>
      </w:pPr>
    </w:p>
    <w:sectPr w:rsidR="00150E6C" w:rsidSect="00665574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9"/>
  <w:characterSpacingControl w:val="doNotCompress"/>
  <w:compat>
    <w:useFELayout/>
  </w:compat>
  <w:rsids>
    <w:rsidRoot w:val="00150E6C"/>
    <w:rsid w:val="00133D66"/>
    <w:rsid w:val="0015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E6C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150E6C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150E6C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150E6C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sid w:val="00150E6C"/>
    <w:rPr>
      <w:b/>
      <w:bCs/>
    </w:rPr>
  </w:style>
  <w:style w:type="paragraph" w:customStyle="1" w:styleId="a0">
    <w:name w:val="Заголовок"/>
    <w:basedOn w:val="a"/>
    <w:next w:val="a5"/>
    <w:qFormat/>
    <w:rsid w:val="00150E6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150E6C"/>
    <w:pPr>
      <w:spacing w:after="140" w:line="288" w:lineRule="auto"/>
    </w:pPr>
  </w:style>
  <w:style w:type="paragraph" w:styleId="a6">
    <w:name w:val="List"/>
    <w:basedOn w:val="a5"/>
    <w:rsid w:val="00150E6C"/>
  </w:style>
  <w:style w:type="paragraph" w:styleId="a7">
    <w:name w:val="Title"/>
    <w:basedOn w:val="a"/>
    <w:rsid w:val="00150E6C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150E6C"/>
    <w:pPr>
      <w:suppressLineNumbers/>
    </w:pPr>
  </w:style>
  <w:style w:type="paragraph" w:customStyle="1" w:styleId="a9">
    <w:name w:val="Блочная цитата"/>
    <w:basedOn w:val="a"/>
    <w:qFormat/>
    <w:rsid w:val="00150E6C"/>
    <w:pPr>
      <w:spacing w:after="283"/>
      <w:ind w:left="567" w:right="567"/>
    </w:pPr>
  </w:style>
  <w:style w:type="paragraph" w:customStyle="1" w:styleId="aa">
    <w:name w:val="Заглавие"/>
    <w:basedOn w:val="a0"/>
    <w:rsid w:val="00150E6C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rsid w:val="00150E6C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dcterms:created xsi:type="dcterms:W3CDTF">2021-05-13T16:42:00Z</dcterms:created>
  <dcterms:modified xsi:type="dcterms:W3CDTF">2021-05-26T07:49:00Z</dcterms:modified>
  <dc:language>ru-RU</dc:language>
</cp:coreProperties>
</file>