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FB2DD2" w:rsidRDefault="004D235F" w:rsidP="00B1497C">
      <w:pPr>
        <w:ind w:firstLine="709"/>
        <w:jc w:val="center"/>
        <w:outlineLvl w:val="0"/>
        <w:rPr>
          <w:bCs/>
          <w:sz w:val="28"/>
          <w:szCs w:val="28"/>
        </w:rPr>
      </w:pPr>
    </w:p>
    <w:p w:rsidR="004D235F" w:rsidRPr="00FB2DD2" w:rsidRDefault="004D235F" w:rsidP="00B1497C">
      <w:pPr>
        <w:ind w:firstLine="709"/>
        <w:jc w:val="center"/>
        <w:outlineLvl w:val="0"/>
        <w:rPr>
          <w:bCs/>
          <w:sz w:val="28"/>
          <w:szCs w:val="2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FB2DD2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FC250B" w:rsidRPr="00FB2DD2" w:rsidRDefault="00FC250B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FB2DD2" w:rsidRDefault="009C6469" w:rsidP="00B1497C">
      <w:pPr>
        <w:rPr>
          <w:sz w:val="28"/>
          <w:szCs w:val="28"/>
        </w:rPr>
      </w:pPr>
    </w:p>
    <w:p w:rsidR="00723A96" w:rsidRPr="00FB2DD2" w:rsidRDefault="00723A96" w:rsidP="00B1497C">
      <w:pPr>
        <w:jc w:val="center"/>
        <w:rPr>
          <w:sz w:val="28"/>
          <w:szCs w:val="28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FB2DD2" w:rsidRDefault="004D235F" w:rsidP="00B1497C">
      <w:pPr>
        <w:ind w:right="4890"/>
        <w:rPr>
          <w:bCs/>
          <w:sz w:val="28"/>
          <w:szCs w:val="28"/>
        </w:rPr>
      </w:pPr>
    </w:p>
    <w:p w:rsidR="009C6469" w:rsidRPr="00FB2DD2" w:rsidRDefault="009C6469" w:rsidP="00B1497C">
      <w:pPr>
        <w:ind w:right="4890"/>
        <w:rPr>
          <w:bCs/>
          <w:sz w:val="28"/>
          <w:szCs w:val="28"/>
        </w:rPr>
      </w:pPr>
    </w:p>
    <w:p w:rsidR="00FB2DD2" w:rsidRPr="00FB2DD2" w:rsidRDefault="00FB2DD2" w:rsidP="00FB2DD2">
      <w:pPr>
        <w:pStyle w:val="ConsNormal"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</w:t>
      </w:r>
      <w:r w:rsidR="00005C3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DD2">
        <w:rPr>
          <w:rFonts w:ascii="Times New Roman" w:hAnsi="Times New Roman" w:cs="Times New Roman"/>
          <w:b/>
          <w:sz w:val="28"/>
          <w:szCs w:val="28"/>
        </w:rPr>
        <w:t>минимальн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FB2DD2">
        <w:rPr>
          <w:rFonts w:ascii="Times New Roman" w:hAnsi="Times New Roman" w:cs="Times New Roman"/>
          <w:b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B2DD2">
        <w:rPr>
          <w:rFonts w:ascii="Times New Roman" w:hAnsi="Times New Roman" w:cs="Times New Roman"/>
          <w:b/>
          <w:sz w:val="28"/>
          <w:szCs w:val="28"/>
        </w:rPr>
        <w:t xml:space="preserve"> пенсии за выслугу</w:t>
      </w:r>
    </w:p>
    <w:p w:rsidR="00FB2DD2" w:rsidRDefault="00FB2DD2" w:rsidP="00FB2DD2">
      <w:pPr>
        <w:jc w:val="center"/>
        <w:rPr>
          <w:b/>
          <w:sz w:val="28"/>
          <w:szCs w:val="28"/>
        </w:rPr>
      </w:pPr>
      <w:r w:rsidRPr="00FB2DD2">
        <w:rPr>
          <w:b/>
          <w:sz w:val="28"/>
          <w:szCs w:val="28"/>
        </w:rPr>
        <w:t>лет лицам, замещавшим муниципальные должности и должности муниципальной службы в органах местного самоуправления Андреевского сельского поселения</w:t>
      </w:r>
    </w:p>
    <w:p w:rsidR="00FB2DD2" w:rsidRPr="00FB2DD2" w:rsidRDefault="00FB2DD2" w:rsidP="00FB2DD2">
      <w:pPr>
        <w:jc w:val="center"/>
        <w:rPr>
          <w:sz w:val="28"/>
          <w:szCs w:val="28"/>
        </w:rPr>
      </w:pPr>
    </w:p>
    <w:p w:rsidR="00FB2DD2" w:rsidRPr="00FB2DD2" w:rsidRDefault="00FB2DD2" w:rsidP="00FB2DD2">
      <w:pPr>
        <w:jc w:val="center"/>
        <w:rPr>
          <w:bCs/>
          <w:sz w:val="20"/>
          <w:szCs w:val="20"/>
        </w:rPr>
      </w:pPr>
    </w:p>
    <w:p w:rsidR="00FB2DD2" w:rsidRPr="0050078A" w:rsidRDefault="00FB2DD2" w:rsidP="00B1497C">
      <w:pPr>
        <w:ind w:right="4890"/>
        <w:rPr>
          <w:bCs/>
          <w:sz w:val="20"/>
          <w:szCs w:val="20"/>
        </w:rPr>
      </w:pPr>
    </w:p>
    <w:p w:rsidR="00670523" w:rsidRPr="008415CE" w:rsidRDefault="00670523" w:rsidP="00D2228F">
      <w:pPr>
        <w:spacing w:line="360" w:lineRule="auto"/>
        <w:ind w:firstLine="709"/>
        <w:jc w:val="both"/>
        <w:rPr>
          <w:sz w:val="28"/>
          <w:szCs w:val="28"/>
        </w:rPr>
      </w:pPr>
      <w:r w:rsidRPr="008415CE">
        <w:rPr>
          <w:sz w:val="28"/>
          <w:szCs w:val="28"/>
        </w:rPr>
        <w:t xml:space="preserve">Руководствуясь постановлением Правительства Российской Федерации от </w:t>
      </w:r>
      <w:r>
        <w:rPr>
          <w:sz w:val="28"/>
          <w:szCs w:val="28"/>
        </w:rPr>
        <w:t>2</w:t>
      </w:r>
      <w:r w:rsidRPr="008415CE">
        <w:rPr>
          <w:sz w:val="28"/>
          <w:szCs w:val="28"/>
        </w:rPr>
        <w:t>3 марта 202</w:t>
      </w:r>
      <w:r>
        <w:rPr>
          <w:sz w:val="28"/>
          <w:szCs w:val="28"/>
        </w:rPr>
        <w:t>1</w:t>
      </w:r>
      <w:r w:rsidRPr="008415CE">
        <w:rPr>
          <w:sz w:val="28"/>
          <w:szCs w:val="28"/>
        </w:rPr>
        <w:t xml:space="preserve"> г. №</w:t>
      </w:r>
      <w:r>
        <w:rPr>
          <w:sz w:val="28"/>
          <w:szCs w:val="28"/>
        </w:rPr>
        <w:t>443</w:t>
      </w:r>
      <w:r w:rsidRPr="008415CE">
        <w:rPr>
          <w:sz w:val="28"/>
          <w:szCs w:val="28"/>
        </w:rPr>
        <w:t xml:space="preserve"> «Об утверждении коэффициента индексации с 1 апреля 202</w:t>
      </w:r>
      <w:r>
        <w:rPr>
          <w:sz w:val="28"/>
          <w:szCs w:val="28"/>
        </w:rPr>
        <w:t>1</w:t>
      </w:r>
      <w:r w:rsidRPr="008415CE">
        <w:rPr>
          <w:sz w:val="28"/>
          <w:szCs w:val="28"/>
        </w:rPr>
        <w:t xml:space="preserve"> г. социальных пенсий», частью 3 статьи 30 Закона Республики Мордовия от 08.06.1999г. №30-З «О муниципальной  службе в Республике Мордовия», </w:t>
      </w:r>
      <w:r w:rsidRPr="003E15C3">
        <w:rPr>
          <w:sz w:val="28"/>
          <w:szCs w:val="28"/>
        </w:rPr>
        <w:t>статья 3</w:t>
      </w:r>
      <w:r w:rsidR="00357526" w:rsidRPr="003E15C3">
        <w:rPr>
          <w:sz w:val="28"/>
          <w:szCs w:val="28"/>
        </w:rPr>
        <w:t>1</w:t>
      </w:r>
      <w:r w:rsidRPr="003E15C3">
        <w:rPr>
          <w:sz w:val="28"/>
          <w:szCs w:val="28"/>
        </w:rPr>
        <w:t xml:space="preserve">, </w:t>
      </w:r>
      <w:r w:rsidRPr="008415CE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поселения, решением Совета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A26C87">
        <w:rPr>
          <w:sz w:val="28"/>
          <w:szCs w:val="28"/>
        </w:rPr>
        <w:t xml:space="preserve">от </w:t>
      </w:r>
      <w:r w:rsidR="00A26C87" w:rsidRPr="00A26C87">
        <w:rPr>
          <w:sz w:val="28"/>
          <w:szCs w:val="28"/>
        </w:rPr>
        <w:t>05</w:t>
      </w:r>
      <w:r w:rsidRPr="00A26C87">
        <w:rPr>
          <w:sz w:val="28"/>
          <w:szCs w:val="28"/>
        </w:rPr>
        <w:t>.</w:t>
      </w:r>
      <w:r w:rsidR="00A26C87" w:rsidRPr="00A26C87">
        <w:rPr>
          <w:sz w:val="28"/>
          <w:szCs w:val="28"/>
        </w:rPr>
        <w:t>03</w:t>
      </w:r>
      <w:r w:rsidRPr="00A26C87">
        <w:rPr>
          <w:sz w:val="28"/>
          <w:szCs w:val="28"/>
        </w:rPr>
        <w:t>.20</w:t>
      </w:r>
      <w:r w:rsidR="00A26C87" w:rsidRPr="00A26C87">
        <w:rPr>
          <w:sz w:val="28"/>
          <w:szCs w:val="28"/>
        </w:rPr>
        <w:t>20</w:t>
      </w:r>
      <w:r w:rsidRPr="00A26C87">
        <w:rPr>
          <w:sz w:val="28"/>
          <w:szCs w:val="28"/>
        </w:rPr>
        <w:t>г. №17</w:t>
      </w:r>
      <w:r w:rsidR="00A26C87" w:rsidRPr="00A26C87">
        <w:rPr>
          <w:sz w:val="28"/>
          <w:szCs w:val="28"/>
        </w:rPr>
        <w:t>8</w:t>
      </w:r>
      <w:r w:rsidRPr="008415CE">
        <w:rPr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3E15C3"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поселения», Совет депутатов </w:t>
      </w:r>
      <w:r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 р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л:</w:t>
      </w:r>
    </w:p>
    <w:p w:rsidR="00670523" w:rsidRPr="008415CE" w:rsidRDefault="00670523" w:rsidP="00D2228F">
      <w:pPr>
        <w:pStyle w:val="ConsNormal"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>1. Установить с 01 апреля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15CE">
        <w:rPr>
          <w:rFonts w:ascii="Times New Roman" w:hAnsi="Times New Roman" w:cs="Times New Roman"/>
          <w:sz w:val="28"/>
          <w:szCs w:val="28"/>
        </w:rPr>
        <w:t xml:space="preserve"> года минимальный размер пенсии за выслугу</w:t>
      </w:r>
      <w:r w:rsidR="00D22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28F" w:rsidRPr="008415CE" w:rsidRDefault="00D2228F" w:rsidP="00D2228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 xml:space="preserve">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841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415CE">
        <w:rPr>
          <w:sz w:val="28"/>
          <w:szCs w:val="28"/>
        </w:rPr>
        <w:t xml:space="preserve"> </w:t>
      </w:r>
      <w:r w:rsidRPr="008415CE">
        <w:rPr>
          <w:rFonts w:ascii="Times New Roman" w:hAnsi="Times New Roman" w:cs="Times New Roman"/>
          <w:sz w:val="28"/>
          <w:szCs w:val="28"/>
        </w:rPr>
        <w:t>в размере 28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8415CE"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415CE">
        <w:rPr>
          <w:rFonts w:ascii="Times New Roman" w:hAnsi="Times New Roman" w:cs="Times New Roman"/>
          <w:sz w:val="28"/>
          <w:szCs w:val="28"/>
        </w:rPr>
        <w:t xml:space="preserve">8 коп. </w:t>
      </w:r>
    </w:p>
    <w:p w:rsidR="00670523" w:rsidRPr="008415CE" w:rsidRDefault="00D2228F" w:rsidP="00FC250B">
      <w:pPr>
        <w:pStyle w:val="ConsNormal"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70523" w:rsidRPr="008415CE">
        <w:rPr>
          <w:rFonts w:ascii="Times New Roman" w:hAnsi="Times New Roman"/>
          <w:sz w:val="28"/>
          <w:szCs w:val="28"/>
        </w:rPr>
        <w:t xml:space="preserve">Настоящее решение вступает в  силу со дня его официального опубликования в </w:t>
      </w:r>
      <w:r w:rsidR="00670523" w:rsidRPr="008415CE">
        <w:rPr>
          <w:rFonts w:ascii="Times New Roman" w:hAnsi="Times New Roman"/>
          <w:sz w:val="28"/>
          <w:szCs w:val="28"/>
        </w:rPr>
        <w:lastRenderedPageBreak/>
        <w:t xml:space="preserve">информационном бюллетене </w:t>
      </w: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="00670523" w:rsidRPr="008415CE">
        <w:rPr>
          <w:rFonts w:ascii="Times New Roman" w:hAnsi="Times New Roman"/>
          <w:sz w:val="28"/>
          <w:szCs w:val="28"/>
        </w:rPr>
        <w:t xml:space="preserve"> и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="00670523" w:rsidRPr="008415CE">
        <w:rPr>
          <w:rFonts w:ascii="Times New Roman" w:hAnsi="Times New Roman"/>
          <w:sz w:val="28"/>
          <w:szCs w:val="28"/>
        </w:rPr>
        <w:t xml:space="preserve">муниципального района на странице </w:t>
      </w:r>
      <w:r>
        <w:rPr>
          <w:rFonts w:ascii="Times New Roman" w:hAnsi="Times New Roman"/>
          <w:sz w:val="28"/>
          <w:szCs w:val="28"/>
        </w:rPr>
        <w:t>Андреевского</w:t>
      </w:r>
      <w:r w:rsidR="00670523" w:rsidRPr="008415CE">
        <w:rPr>
          <w:rFonts w:ascii="Times New Roman" w:hAnsi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01.04.202</w:t>
      </w:r>
      <w:r w:rsidR="00670523">
        <w:rPr>
          <w:rFonts w:ascii="Times New Roman" w:hAnsi="Times New Roman"/>
          <w:sz w:val="28"/>
          <w:szCs w:val="28"/>
        </w:rPr>
        <w:t>1</w:t>
      </w:r>
      <w:r w:rsidR="00670523" w:rsidRPr="008415CE">
        <w:rPr>
          <w:rFonts w:ascii="Times New Roman" w:hAnsi="Times New Roman"/>
          <w:sz w:val="28"/>
          <w:szCs w:val="28"/>
        </w:rPr>
        <w:t xml:space="preserve"> года.  </w:t>
      </w:r>
    </w:p>
    <w:p w:rsidR="00BC3EC7" w:rsidRPr="00FB2DD2" w:rsidRDefault="00BC3EC7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FB2DD2" w:rsidRPr="00FB2DD2" w:rsidRDefault="00FB2DD2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Pr="00FB2DD2" w:rsidRDefault="00BC3EC7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FB2DD2" w:rsidRDefault="00BC3EC7" w:rsidP="00D2228F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A26C87">
        <w:rPr>
          <w:sz w:val="28"/>
          <w:szCs w:val="28"/>
        </w:rPr>
        <w:t xml:space="preserve"> </w:t>
      </w:r>
    </w:p>
    <w:p w:rsidR="00BC3EC7" w:rsidRDefault="00BC3EC7" w:rsidP="00D2228F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sectPr w:rsidR="00BC3EC7" w:rsidSect="00A26C87">
      <w:headerReference w:type="default" r:id="rId7"/>
      <w:pgSz w:w="11906" w:h="16838"/>
      <w:pgMar w:top="851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95F" w:rsidRDefault="0078695F">
      <w:r>
        <w:separator/>
      </w:r>
    </w:p>
  </w:endnote>
  <w:endnote w:type="continuationSeparator" w:id="1">
    <w:p w:rsidR="0078695F" w:rsidRDefault="00786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95F" w:rsidRDefault="0078695F">
      <w:r>
        <w:separator/>
      </w:r>
    </w:p>
  </w:footnote>
  <w:footnote w:type="continuationSeparator" w:id="1">
    <w:p w:rsidR="0078695F" w:rsidRDefault="00786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54F90">
    <w:pPr>
      <w:pStyle w:val="aff5"/>
      <w:jc w:val="center"/>
    </w:pPr>
    <w:fldSimple w:instr=" PAGE   \* MERGEFORMAT ">
      <w:r w:rsidR="00005C3B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C3B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031"/>
    <w:rsid w:val="00337CDC"/>
    <w:rsid w:val="00357526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15C3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70523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211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695F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6C87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228F"/>
    <w:rsid w:val="00D24D18"/>
    <w:rsid w:val="00D24DE3"/>
    <w:rsid w:val="00D30894"/>
    <w:rsid w:val="00D34AD5"/>
    <w:rsid w:val="00D366C8"/>
    <w:rsid w:val="00D46115"/>
    <w:rsid w:val="00D5052E"/>
    <w:rsid w:val="00D51692"/>
    <w:rsid w:val="00D54F90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B2DD2"/>
    <w:rsid w:val="00FC250B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36</cp:revision>
  <cp:lastPrinted>2021-02-26T11:39:00Z</cp:lastPrinted>
  <dcterms:created xsi:type="dcterms:W3CDTF">2020-03-30T17:47:00Z</dcterms:created>
  <dcterms:modified xsi:type="dcterms:W3CDTF">2021-06-01T12:08:00Z</dcterms:modified>
</cp:coreProperties>
</file>