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3D5B32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F3306">
        <w:rPr>
          <w:rFonts w:ascii="Times New Roman" w:hAnsi="Times New Roman" w:cs="Times New Roman"/>
          <w:sz w:val="28"/>
          <w:szCs w:val="28"/>
        </w:rPr>
        <w:t>2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2F3306">
        <w:rPr>
          <w:rFonts w:ascii="Times New Roman" w:hAnsi="Times New Roman" w:cs="Times New Roman"/>
          <w:sz w:val="28"/>
          <w:szCs w:val="28"/>
        </w:rPr>
        <w:t>7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F330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="003D5B32">
        <w:rPr>
          <w:rStyle w:val="a4"/>
          <w:rFonts w:ascii="Times New Roman" w:hAnsi="Times New Roman" w:cs="Times New Roman"/>
          <w:i w:val="0"/>
          <w:sz w:val="28"/>
          <w:szCs w:val="28"/>
        </w:rPr>
        <w:t>682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79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3D5B32">
        <w:rPr>
          <w:rStyle w:val="a4"/>
          <w:rFonts w:ascii="Times New Roman" w:hAnsi="Times New Roman" w:cs="Times New Roman"/>
          <w:i w:val="0"/>
          <w:sz w:val="28"/>
          <w:szCs w:val="28"/>
        </w:rPr>
        <w:t>Новое Авкиманово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3D5B32">
        <w:rPr>
          <w:rStyle w:val="a4"/>
          <w:rFonts w:ascii="Times New Roman" w:hAnsi="Times New Roman" w:cs="Times New Roman"/>
          <w:i w:val="0"/>
          <w:sz w:val="28"/>
          <w:szCs w:val="28"/>
        </w:rPr>
        <w:t>Чугуновская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3D5B32">
        <w:rPr>
          <w:rStyle w:val="a4"/>
          <w:rFonts w:ascii="Times New Roman" w:hAnsi="Times New Roman" w:cs="Times New Roman"/>
          <w:i w:val="0"/>
          <w:sz w:val="28"/>
          <w:szCs w:val="28"/>
        </w:rPr>
        <w:t>100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3EC8"/>
    <w:rsid w:val="003D5B32"/>
    <w:rsid w:val="00473929"/>
    <w:rsid w:val="00476BF3"/>
    <w:rsid w:val="00495EF6"/>
    <w:rsid w:val="004A5D68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C564A"/>
    <w:rsid w:val="009D004B"/>
    <w:rsid w:val="009E775E"/>
    <w:rsid w:val="00AE3C66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69</cp:revision>
  <cp:lastPrinted>2021-07-12T08:02:00Z</cp:lastPrinted>
  <dcterms:created xsi:type="dcterms:W3CDTF">2017-03-24T13:02:00Z</dcterms:created>
  <dcterms:modified xsi:type="dcterms:W3CDTF">2021-07-12T08:03:00Z</dcterms:modified>
</cp:coreProperties>
</file>