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07E" w:rsidRDefault="0081007E" w:rsidP="0081007E">
      <w:pPr>
        <w:pStyle w:val="a6"/>
        <w:jc w:val="right"/>
        <w:rPr>
          <w:bCs w:val="0"/>
          <w:sz w:val="28"/>
          <w:szCs w:val="28"/>
        </w:rPr>
      </w:pPr>
      <w:r>
        <w:rPr>
          <w:bCs w:val="0"/>
          <w:sz w:val="28"/>
          <w:szCs w:val="28"/>
        </w:rPr>
        <w:t>ПРОЕКТ</w:t>
      </w:r>
    </w:p>
    <w:p w:rsidR="000B7192" w:rsidRPr="009C6469" w:rsidRDefault="00B90A2F" w:rsidP="000E3B51">
      <w:pPr>
        <w:pStyle w:val="a6"/>
        <w:spacing w:line="240" w:lineRule="auto"/>
        <w:rPr>
          <w:bCs w:val="0"/>
          <w:sz w:val="28"/>
          <w:szCs w:val="28"/>
        </w:rPr>
      </w:pPr>
      <w:r w:rsidRPr="009C6469">
        <w:rPr>
          <w:bCs w:val="0"/>
          <w:sz w:val="28"/>
          <w:szCs w:val="28"/>
        </w:rPr>
        <w:t xml:space="preserve">СОВЕТ ДЕПУТАТОВ </w:t>
      </w:r>
    </w:p>
    <w:p w:rsidR="004D235F" w:rsidRPr="009C6469" w:rsidRDefault="00F370C7" w:rsidP="000E3B51">
      <w:pPr>
        <w:pStyle w:val="a6"/>
        <w:spacing w:line="240" w:lineRule="auto"/>
        <w:rPr>
          <w:bCs w:val="0"/>
          <w:sz w:val="28"/>
          <w:szCs w:val="28"/>
        </w:rPr>
      </w:pPr>
      <w:r>
        <w:rPr>
          <w:bCs w:val="0"/>
          <w:sz w:val="28"/>
          <w:szCs w:val="28"/>
        </w:rPr>
        <w:t>РУССКО-ТЮВЕЕВСКОГО</w:t>
      </w:r>
      <w:r w:rsidR="004D235F" w:rsidRPr="009C6469">
        <w:rPr>
          <w:bCs w:val="0"/>
          <w:sz w:val="28"/>
          <w:szCs w:val="28"/>
        </w:rPr>
        <w:t xml:space="preserve"> СЕЛЬСКОГО ПОСЕЛЕНИЯ</w:t>
      </w:r>
    </w:p>
    <w:p w:rsidR="004D235F" w:rsidRPr="009C6469" w:rsidRDefault="009C6469" w:rsidP="000E3B51">
      <w:pPr>
        <w:pStyle w:val="a6"/>
        <w:spacing w:line="240" w:lineRule="auto"/>
        <w:rPr>
          <w:bCs w:val="0"/>
          <w:sz w:val="28"/>
          <w:szCs w:val="28"/>
        </w:rPr>
      </w:pPr>
      <w:r w:rsidRPr="009C6469">
        <w:rPr>
          <w:bCs w:val="0"/>
          <w:sz w:val="28"/>
          <w:szCs w:val="28"/>
        </w:rPr>
        <w:t xml:space="preserve">ТЕМНИКОВСКОГО </w:t>
      </w:r>
      <w:r w:rsidR="004D235F" w:rsidRPr="009C6469">
        <w:rPr>
          <w:bCs w:val="0"/>
          <w:sz w:val="28"/>
          <w:szCs w:val="28"/>
        </w:rPr>
        <w:t>МУНИЦИПАЛЬНОГО РАЙОНА</w:t>
      </w:r>
    </w:p>
    <w:p w:rsidR="004D235F" w:rsidRPr="009C6469" w:rsidRDefault="004D235F" w:rsidP="000E3B51">
      <w:pPr>
        <w:spacing w:line="240" w:lineRule="auto"/>
        <w:jc w:val="center"/>
        <w:rPr>
          <w:b/>
          <w:sz w:val="28"/>
          <w:szCs w:val="28"/>
        </w:rPr>
      </w:pPr>
      <w:r w:rsidRPr="009C6469">
        <w:rPr>
          <w:b/>
          <w:sz w:val="28"/>
          <w:szCs w:val="28"/>
        </w:rPr>
        <w:t>РЕСПУБЛИКИ МОРДОВИЯ</w:t>
      </w:r>
    </w:p>
    <w:p w:rsidR="004D235F" w:rsidRPr="009C6469" w:rsidRDefault="004D235F" w:rsidP="000E3B51">
      <w:pPr>
        <w:spacing w:line="240" w:lineRule="auto"/>
        <w:jc w:val="center"/>
        <w:rPr>
          <w:b/>
          <w:bCs/>
          <w:sz w:val="28"/>
          <w:szCs w:val="28"/>
        </w:rPr>
      </w:pPr>
      <w:r w:rsidRPr="009C6469">
        <w:rPr>
          <w:b/>
          <w:sz w:val="28"/>
          <w:szCs w:val="28"/>
        </w:rPr>
        <w:t>ПЕРВОГО СОЗЫВА</w:t>
      </w:r>
    </w:p>
    <w:p w:rsidR="004D235F" w:rsidRPr="00723A96" w:rsidRDefault="004D235F" w:rsidP="000E3B51">
      <w:pPr>
        <w:spacing w:line="240" w:lineRule="auto"/>
        <w:jc w:val="center"/>
        <w:outlineLvl w:val="0"/>
        <w:rPr>
          <w:b/>
          <w:bCs/>
          <w:sz w:val="22"/>
          <w:szCs w:val="22"/>
        </w:rPr>
      </w:pPr>
    </w:p>
    <w:p w:rsidR="004D235F" w:rsidRPr="00723A96" w:rsidRDefault="004D235F" w:rsidP="000E3B51">
      <w:pPr>
        <w:spacing w:line="240" w:lineRule="auto"/>
        <w:jc w:val="center"/>
        <w:outlineLvl w:val="0"/>
        <w:rPr>
          <w:b/>
          <w:bCs/>
          <w:sz w:val="22"/>
          <w:szCs w:val="22"/>
        </w:rPr>
      </w:pPr>
    </w:p>
    <w:p w:rsidR="004D235F" w:rsidRDefault="004D235F" w:rsidP="00B1497C">
      <w:pPr>
        <w:jc w:val="center"/>
        <w:outlineLvl w:val="0"/>
        <w:rPr>
          <w:b/>
          <w:bCs/>
          <w:sz w:val="34"/>
          <w:szCs w:val="34"/>
        </w:rPr>
      </w:pPr>
      <w:r w:rsidRPr="00586882">
        <w:rPr>
          <w:b/>
          <w:bCs/>
          <w:sz w:val="34"/>
          <w:szCs w:val="34"/>
        </w:rPr>
        <w:t>Р Е Ш Е Н И Е</w:t>
      </w:r>
    </w:p>
    <w:p w:rsidR="004D235F" w:rsidRDefault="004D235F" w:rsidP="000E3B51">
      <w:pPr>
        <w:spacing w:line="240" w:lineRule="auto"/>
        <w:jc w:val="center"/>
        <w:outlineLvl w:val="0"/>
        <w:rPr>
          <w:b/>
          <w:bCs/>
          <w:sz w:val="22"/>
          <w:szCs w:val="22"/>
        </w:rPr>
      </w:pPr>
    </w:p>
    <w:p w:rsidR="000E3B51" w:rsidRPr="00723A96" w:rsidRDefault="000E3B51" w:rsidP="000E3B51">
      <w:pPr>
        <w:spacing w:line="240" w:lineRule="auto"/>
        <w:jc w:val="center"/>
        <w:outlineLvl w:val="0"/>
        <w:rPr>
          <w:b/>
          <w:bCs/>
          <w:sz w:val="22"/>
          <w:szCs w:val="22"/>
        </w:rPr>
      </w:pPr>
    </w:p>
    <w:p w:rsidR="004D235F" w:rsidRDefault="0081007E" w:rsidP="00B1497C">
      <w:pPr>
        <w:rPr>
          <w:sz w:val="28"/>
          <w:szCs w:val="28"/>
        </w:rPr>
      </w:pPr>
      <w:r>
        <w:rPr>
          <w:sz w:val="28"/>
          <w:szCs w:val="28"/>
        </w:rPr>
        <w:t>___________</w:t>
      </w:r>
      <w:r w:rsidR="000B7192">
        <w:rPr>
          <w:sz w:val="28"/>
          <w:szCs w:val="28"/>
        </w:rPr>
        <w:t>202</w:t>
      </w:r>
      <w:r w:rsidR="00603D4E">
        <w:rPr>
          <w:sz w:val="28"/>
          <w:szCs w:val="28"/>
        </w:rPr>
        <w:t>1</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4D235F" w:rsidRPr="00586882">
        <w:rPr>
          <w:sz w:val="28"/>
          <w:szCs w:val="28"/>
        </w:rPr>
        <w:t xml:space="preserve">№ </w:t>
      </w:r>
      <w:r>
        <w:rPr>
          <w:sz w:val="28"/>
          <w:szCs w:val="28"/>
        </w:rPr>
        <w:t>__</w:t>
      </w:r>
    </w:p>
    <w:p w:rsidR="009C6469" w:rsidRPr="000E3B51" w:rsidRDefault="009C6469" w:rsidP="000E3B51">
      <w:pPr>
        <w:spacing w:line="240" w:lineRule="auto"/>
        <w:rPr>
          <w:sz w:val="16"/>
          <w:szCs w:val="16"/>
        </w:rPr>
      </w:pPr>
    </w:p>
    <w:p w:rsidR="00723A96" w:rsidRPr="000E3B51" w:rsidRDefault="00723A96" w:rsidP="000E3B51">
      <w:pPr>
        <w:spacing w:line="240" w:lineRule="auto"/>
        <w:rPr>
          <w:sz w:val="16"/>
          <w:szCs w:val="16"/>
        </w:rPr>
      </w:pPr>
    </w:p>
    <w:p w:rsidR="009C6469" w:rsidRPr="000E3B51" w:rsidRDefault="000B7192" w:rsidP="00F370C7">
      <w:pPr>
        <w:jc w:val="center"/>
        <w:rPr>
          <w:bCs/>
          <w:sz w:val="16"/>
          <w:szCs w:val="16"/>
        </w:rPr>
      </w:pPr>
      <w:r>
        <w:rPr>
          <w:sz w:val="28"/>
          <w:szCs w:val="28"/>
        </w:rPr>
        <w:t>д</w:t>
      </w:r>
      <w:r w:rsidR="004D235F">
        <w:rPr>
          <w:sz w:val="28"/>
          <w:szCs w:val="28"/>
        </w:rPr>
        <w:t>.</w:t>
      </w:r>
      <w:r w:rsidR="0036582C">
        <w:rPr>
          <w:sz w:val="28"/>
          <w:szCs w:val="28"/>
        </w:rPr>
        <w:t xml:space="preserve"> </w:t>
      </w:r>
      <w:r w:rsidR="00F370C7">
        <w:rPr>
          <w:sz w:val="28"/>
          <w:szCs w:val="28"/>
        </w:rPr>
        <w:t>Русское Тювеево</w:t>
      </w:r>
    </w:p>
    <w:p w:rsidR="004B0358" w:rsidRPr="006C074A" w:rsidRDefault="004B0358" w:rsidP="004B0358">
      <w:pPr>
        <w:spacing w:line="240" w:lineRule="auto"/>
        <w:jc w:val="center"/>
        <w:rPr>
          <w:b/>
          <w:sz w:val="28"/>
          <w:szCs w:val="28"/>
        </w:rPr>
      </w:pPr>
      <w:r w:rsidRPr="006C074A">
        <w:rPr>
          <w:b/>
          <w:sz w:val="28"/>
          <w:szCs w:val="28"/>
        </w:rPr>
        <w:t>Об утверждении Положения о порядке самообложения граждан</w:t>
      </w:r>
    </w:p>
    <w:p w:rsidR="004B0358" w:rsidRPr="000E3B51" w:rsidRDefault="004B0358" w:rsidP="000E3B51">
      <w:pPr>
        <w:autoSpaceDE w:val="0"/>
        <w:autoSpaceDN w:val="0"/>
        <w:adjustRightInd w:val="0"/>
        <w:spacing w:line="240" w:lineRule="auto"/>
        <w:ind w:left="6" w:right="102" w:firstLine="720"/>
        <w:jc w:val="center"/>
        <w:rPr>
          <w:bCs/>
          <w:color w:val="000000"/>
          <w:sz w:val="16"/>
          <w:szCs w:val="16"/>
          <w:lang w:eastAsia="en-US"/>
        </w:rPr>
      </w:pPr>
    </w:p>
    <w:p w:rsidR="004B0358" w:rsidRPr="000E3B51" w:rsidRDefault="004B0358" w:rsidP="000E3B51">
      <w:pPr>
        <w:autoSpaceDE w:val="0"/>
        <w:autoSpaceDN w:val="0"/>
        <w:adjustRightInd w:val="0"/>
        <w:spacing w:line="240" w:lineRule="auto"/>
        <w:ind w:left="6" w:right="102" w:firstLine="720"/>
        <w:jc w:val="center"/>
        <w:rPr>
          <w:bCs/>
          <w:color w:val="000000"/>
          <w:sz w:val="16"/>
          <w:szCs w:val="16"/>
          <w:lang w:eastAsia="en-US"/>
        </w:rPr>
      </w:pPr>
    </w:p>
    <w:p w:rsidR="004B0358" w:rsidRPr="004B0358" w:rsidRDefault="004B0358" w:rsidP="004B0358">
      <w:pPr>
        <w:autoSpaceDE w:val="0"/>
        <w:autoSpaceDN w:val="0"/>
        <w:adjustRightInd w:val="0"/>
        <w:rPr>
          <w:color w:val="000000"/>
          <w:sz w:val="28"/>
          <w:szCs w:val="28"/>
          <w:lang w:eastAsia="en-US"/>
        </w:rPr>
      </w:pPr>
      <w:r w:rsidRPr="006C074A">
        <w:rPr>
          <w:color w:val="000000"/>
          <w:sz w:val="28"/>
          <w:szCs w:val="28"/>
          <w:lang w:eastAsia="en-US"/>
        </w:rPr>
        <w:t xml:space="preserve">В целях решения населением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 xml:space="preserve">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15-З «О местном референдуме в Республике Мордовия»,</w:t>
      </w:r>
      <w:r w:rsidRPr="006C074A">
        <w:rPr>
          <w:bCs/>
          <w:color w:val="000000"/>
          <w:sz w:val="28"/>
          <w:szCs w:val="28"/>
          <w:lang w:eastAsia="en-US"/>
        </w:rPr>
        <w:t xml:space="preserve"> Уставом</w:t>
      </w:r>
      <w:r>
        <w:rPr>
          <w:bCs/>
          <w:color w:val="000000"/>
          <w:sz w:val="28"/>
          <w:szCs w:val="28"/>
          <w:lang w:eastAsia="en-US"/>
        </w:rPr>
        <w:t xml:space="preserve"> </w:t>
      </w:r>
      <w:r w:rsidR="00F370C7">
        <w:rPr>
          <w:color w:val="000000"/>
          <w:sz w:val="28"/>
          <w:szCs w:val="28"/>
          <w:lang w:eastAsia="en-US"/>
        </w:rPr>
        <w:t>русско-Тювеевского</w:t>
      </w:r>
      <w:r w:rsidRPr="006C074A">
        <w:rPr>
          <w:color w:val="000000"/>
          <w:sz w:val="28"/>
          <w:szCs w:val="28"/>
          <w:lang w:eastAsia="en-US"/>
        </w:rPr>
        <w:t xml:space="preserve"> сельского 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w:t>
      </w:r>
      <w:r w:rsidRPr="006C074A">
        <w:rPr>
          <w:bCs/>
          <w:color w:val="000000"/>
          <w:sz w:val="28"/>
          <w:szCs w:val="28"/>
          <w:lang w:eastAsia="en-US"/>
        </w:rPr>
        <w:t>,</w:t>
      </w:r>
      <w:r>
        <w:rPr>
          <w:bCs/>
          <w:color w:val="000000"/>
          <w:sz w:val="28"/>
          <w:szCs w:val="28"/>
          <w:lang w:eastAsia="en-US"/>
        </w:rPr>
        <w:t xml:space="preserve"> </w:t>
      </w:r>
      <w:r w:rsidRPr="004B0358">
        <w:rPr>
          <w:color w:val="000000"/>
          <w:sz w:val="28"/>
          <w:szCs w:val="28"/>
          <w:lang w:eastAsia="en-US"/>
        </w:rPr>
        <w:t xml:space="preserve">Совет депутатов </w:t>
      </w:r>
      <w:r w:rsidR="00F370C7">
        <w:rPr>
          <w:color w:val="000000"/>
          <w:sz w:val="28"/>
          <w:szCs w:val="28"/>
          <w:lang w:eastAsia="en-US"/>
        </w:rPr>
        <w:t>Русско-Тювеевского</w:t>
      </w:r>
      <w:r w:rsidRPr="004B0358">
        <w:rPr>
          <w:color w:val="000000"/>
          <w:sz w:val="28"/>
          <w:szCs w:val="28"/>
          <w:lang w:eastAsia="en-US"/>
        </w:rPr>
        <w:t xml:space="preserve"> сельского поселения</w:t>
      </w:r>
      <w:r>
        <w:rPr>
          <w:color w:val="000000"/>
          <w:sz w:val="28"/>
          <w:szCs w:val="28"/>
          <w:lang w:eastAsia="en-US"/>
        </w:rPr>
        <w:t xml:space="preserve"> </w:t>
      </w:r>
      <w:r w:rsidRPr="004B0358">
        <w:rPr>
          <w:color w:val="000000"/>
          <w:sz w:val="28"/>
          <w:szCs w:val="28"/>
          <w:lang w:eastAsia="en-US"/>
        </w:rPr>
        <w:t>Темниковского муниципального района</w:t>
      </w:r>
      <w:r>
        <w:rPr>
          <w:color w:val="000000"/>
          <w:sz w:val="28"/>
          <w:szCs w:val="28"/>
          <w:lang w:eastAsia="en-US"/>
        </w:rPr>
        <w:t xml:space="preserve"> р е ш и л:</w:t>
      </w:r>
    </w:p>
    <w:p w:rsidR="004B0358" w:rsidRPr="006C074A" w:rsidRDefault="004B0358" w:rsidP="000E3B51">
      <w:pPr>
        <w:tabs>
          <w:tab w:val="left" w:pos="1134"/>
        </w:tabs>
        <w:ind w:firstLine="0"/>
        <w:rPr>
          <w:color w:val="000000"/>
          <w:sz w:val="28"/>
          <w:szCs w:val="28"/>
          <w:lang w:eastAsia="en-US"/>
        </w:rPr>
      </w:pPr>
      <w:r>
        <w:rPr>
          <w:color w:val="000000"/>
          <w:sz w:val="28"/>
          <w:szCs w:val="28"/>
          <w:lang w:eastAsia="en-US"/>
        </w:rPr>
        <w:t>1.</w:t>
      </w:r>
      <w:r w:rsidRPr="006C074A">
        <w:rPr>
          <w:color w:val="000000"/>
          <w:sz w:val="28"/>
          <w:szCs w:val="28"/>
          <w:lang w:eastAsia="en-US"/>
        </w:rPr>
        <w:t>Утвердить Положение о порядке самообложения граждан.</w:t>
      </w:r>
    </w:p>
    <w:p w:rsidR="004B0358" w:rsidRPr="006C074A" w:rsidRDefault="004B0358" w:rsidP="000E3B51">
      <w:pPr>
        <w:widowControl w:val="0"/>
        <w:tabs>
          <w:tab w:val="left" w:pos="1134"/>
        </w:tabs>
        <w:suppressAutoHyphens/>
        <w:ind w:firstLine="0"/>
        <w:contextualSpacing/>
        <w:rPr>
          <w:color w:val="000000"/>
          <w:sz w:val="28"/>
          <w:szCs w:val="28"/>
          <w:lang w:eastAsia="en-US"/>
        </w:rPr>
      </w:pPr>
      <w:r>
        <w:rPr>
          <w:color w:val="000000"/>
          <w:sz w:val="28"/>
          <w:szCs w:val="28"/>
          <w:lang w:eastAsia="en-US"/>
        </w:rPr>
        <w:t>2.</w:t>
      </w:r>
      <w:r w:rsidRPr="006C074A">
        <w:rPr>
          <w:color w:val="000000"/>
          <w:sz w:val="28"/>
          <w:szCs w:val="28"/>
          <w:lang w:eastAsia="en-US"/>
        </w:rPr>
        <w:t xml:space="preserve">Настоящее решение вступает в силу со дня его </w:t>
      </w:r>
      <w:hyperlink r:id="rId7" w:history="1">
        <w:r w:rsidRPr="004B0358">
          <w:rPr>
            <w:bCs/>
            <w:color w:val="000000" w:themeColor="text1"/>
            <w:sz w:val="28"/>
            <w:szCs w:val="28"/>
            <w:lang w:eastAsia="en-US"/>
          </w:rPr>
          <w:t>официального опубликования</w:t>
        </w:r>
      </w:hyperlink>
      <w:r w:rsidRPr="004B0358">
        <w:rPr>
          <w:color w:val="000000" w:themeColor="text1"/>
          <w:sz w:val="28"/>
          <w:szCs w:val="28"/>
          <w:lang w:eastAsia="en-US"/>
        </w:rPr>
        <w:t xml:space="preserve"> </w:t>
      </w:r>
      <w:r w:rsidRPr="006C074A">
        <w:rPr>
          <w:color w:val="000000"/>
          <w:sz w:val="28"/>
          <w:szCs w:val="28"/>
          <w:lang w:eastAsia="en-US"/>
        </w:rPr>
        <w:t xml:space="preserve">в информационном бюллетене </w:t>
      </w:r>
      <w:r w:rsidR="00F370C7">
        <w:rPr>
          <w:bCs/>
          <w:color w:val="000000"/>
          <w:sz w:val="28"/>
          <w:szCs w:val="28"/>
          <w:lang w:eastAsia="en-US"/>
        </w:rPr>
        <w:t>Русско-Тювеевского</w:t>
      </w:r>
      <w:r w:rsidRPr="006C074A">
        <w:rPr>
          <w:color w:val="000000"/>
          <w:sz w:val="28"/>
          <w:szCs w:val="28"/>
          <w:lang w:eastAsia="en-US"/>
        </w:rPr>
        <w:t xml:space="preserve"> сельского 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 Республики Мордовия.</w:t>
      </w:r>
    </w:p>
    <w:p w:rsidR="004B0358" w:rsidRDefault="004B0358" w:rsidP="000E3B51">
      <w:pPr>
        <w:tabs>
          <w:tab w:val="left" w:pos="1134"/>
        </w:tabs>
        <w:spacing w:line="240" w:lineRule="auto"/>
        <w:ind w:firstLine="0"/>
        <w:rPr>
          <w:color w:val="000000"/>
          <w:sz w:val="16"/>
          <w:szCs w:val="16"/>
          <w:lang w:eastAsia="en-US"/>
        </w:rPr>
      </w:pPr>
    </w:p>
    <w:p w:rsidR="000E3B51" w:rsidRDefault="000E3B51" w:rsidP="000E3B51">
      <w:pPr>
        <w:tabs>
          <w:tab w:val="left" w:pos="1134"/>
        </w:tabs>
        <w:spacing w:line="240" w:lineRule="auto"/>
        <w:ind w:firstLine="0"/>
        <w:rPr>
          <w:color w:val="000000"/>
          <w:sz w:val="16"/>
          <w:szCs w:val="16"/>
          <w:lang w:eastAsia="en-US"/>
        </w:rPr>
      </w:pPr>
    </w:p>
    <w:p w:rsidR="000E3B51" w:rsidRPr="000E3B51" w:rsidRDefault="000E3B51" w:rsidP="000E3B51">
      <w:pPr>
        <w:tabs>
          <w:tab w:val="left" w:pos="1134"/>
        </w:tabs>
        <w:spacing w:line="240" w:lineRule="auto"/>
        <w:ind w:firstLine="0"/>
        <w:rPr>
          <w:color w:val="000000"/>
          <w:sz w:val="16"/>
          <w:szCs w:val="16"/>
          <w:lang w:eastAsia="en-US"/>
        </w:rPr>
      </w:pPr>
    </w:p>
    <w:tbl>
      <w:tblPr>
        <w:tblW w:w="13321" w:type="dxa"/>
        <w:tblInd w:w="108" w:type="dxa"/>
        <w:tblLook w:val="04A0"/>
      </w:tblPr>
      <w:tblGrid>
        <w:gridCol w:w="9923"/>
        <w:gridCol w:w="3398"/>
      </w:tblGrid>
      <w:tr w:rsidR="004B0358" w:rsidRPr="006C074A" w:rsidTr="000E4F20">
        <w:tc>
          <w:tcPr>
            <w:tcW w:w="9923" w:type="dxa"/>
            <w:hideMark/>
          </w:tcPr>
          <w:p w:rsidR="00F370C7" w:rsidRDefault="004B0358" w:rsidP="00F370C7">
            <w:pPr>
              <w:ind w:firstLine="0"/>
              <w:rPr>
                <w:sz w:val="28"/>
                <w:szCs w:val="28"/>
              </w:rPr>
            </w:pPr>
            <w:r w:rsidRPr="006B2511">
              <w:rPr>
                <w:sz w:val="28"/>
                <w:szCs w:val="28"/>
              </w:rPr>
              <w:t xml:space="preserve">Глава </w:t>
            </w:r>
            <w:r w:rsidR="00F370C7">
              <w:rPr>
                <w:sz w:val="28"/>
                <w:szCs w:val="28"/>
              </w:rPr>
              <w:t>Русско-Тювеевского</w:t>
            </w:r>
          </w:p>
          <w:p w:rsidR="004B0358" w:rsidRPr="004B0358" w:rsidRDefault="000E3B51" w:rsidP="00F370C7">
            <w:pPr>
              <w:ind w:firstLine="0"/>
              <w:rPr>
                <w:sz w:val="28"/>
                <w:szCs w:val="28"/>
              </w:rPr>
            </w:pPr>
            <w:r>
              <w:rPr>
                <w:sz w:val="28"/>
                <w:szCs w:val="28"/>
              </w:rPr>
              <w:t xml:space="preserve"> </w:t>
            </w:r>
            <w:r w:rsidR="004B0358" w:rsidRPr="006B2511">
              <w:rPr>
                <w:sz w:val="28"/>
                <w:szCs w:val="28"/>
              </w:rPr>
              <w:t>сельского поселения</w:t>
            </w:r>
            <w:r w:rsidR="004B0358">
              <w:rPr>
                <w:sz w:val="28"/>
                <w:szCs w:val="28"/>
              </w:rPr>
              <w:tab/>
            </w:r>
            <w:r w:rsidR="004B0358">
              <w:rPr>
                <w:sz w:val="28"/>
                <w:szCs w:val="28"/>
              </w:rPr>
              <w:tab/>
            </w:r>
            <w:r w:rsidR="004B0358">
              <w:rPr>
                <w:sz w:val="28"/>
                <w:szCs w:val="28"/>
              </w:rPr>
              <w:tab/>
            </w:r>
            <w:r w:rsidR="004B0358">
              <w:rPr>
                <w:sz w:val="28"/>
                <w:szCs w:val="28"/>
              </w:rPr>
              <w:tab/>
            </w:r>
            <w:r w:rsidR="00F370C7">
              <w:rPr>
                <w:sz w:val="28"/>
                <w:szCs w:val="28"/>
              </w:rPr>
              <w:t xml:space="preserve">           Ф.Ф.Леонович</w:t>
            </w:r>
          </w:p>
        </w:tc>
        <w:tc>
          <w:tcPr>
            <w:tcW w:w="3398" w:type="dxa"/>
          </w:tcPr>
          <w:p w:rsidR="004B0358" w:rsidRPr="006C074A" w:rsidRDefault="004B0358" w:rsidP="000E4F20">
            <w:pPr>
              <w:autoSpaceDE w:val="0"/>
              <w:autoSpaceDN w:val="0"/>
              <w:adjustRightInd w:val="0"/>
              <w:spacing w:line="240" w:lineRule="auto"/>
              <w:ind w:left="7" w:right="100" w:firstLine="725"/>
              <w:jc w:val="right"/>
              <w:rPr>
                <w:color w:val="000000"/>
                <w:sz w:val="28"/>
                <w:szCs w:val="28"/>
                <w:lang w:eastAsia="en-US"/>
              </w:rPr>
            </w:pPr>
          </w:p>
        </w:tc>
      </w:tr>
    </w:tbl>
    <w:p w:rsidR="004B0358" w:rsidRPr="004B0358" w:rsidRDefault="004B0358" w:rsidP="004B0358">
      <w:pPr>
        <w:spacing w:line="240" w:lineRule="auto"/>
        <w:jc w:val="right"/>
      </w:pPr>
      <w:r>
        <w:lastRenderedPageBreak/>
        <w:t xml:space="preserve">Приложение </w:t>
      </w:r>
      <w:r w:rsidRPr="004B0358">
        <w:t>1</w:t>
      </w:r>
    </w:p>
    <w:p w:rsidR="004B0358" w:rsidRPr="004B0358" w:rsidRDefault="004B0358" w:rsidP="004B0358">
      <w:pPr>
        <w:spacing w:line="240" w:lineRule="auto"/>
        <w:jc w:val="right"/>
      </w:pPr>
      <w:r w:rsidRPr="004B0358">
        <w:t xml:space="preserve">к решению Совета депутатов </w:t>
      </w:r>
    </w:p>
    <w:p w:rsidR="004B0358" w:rsidRDefault="00F370C7" w:rsidP="004B0358">
      <w:pPr>
        <w:jc w:val="right"/>
      </w:pPr>
      <w:r>
        <w:t>Русско-Тювеевского</w:t>
      </w:r>
      <w:r w:rsidR="004B0358">
        <w:t xml:space="preserve"> </w:t>
      </w:r>
      <w:r w:rsidR="004B0358" w:rsidRPr="004B0358">
        <w:t xml:space="preserve">сельского поселения </w:t>
      </w:r>
    </w:p>
    <w:p w:rsidR="004B0358" w:rsidRPr="004B0358" w:rsidRDefault="004B0358" w:rsidP="004B0358">
      <w:pPr>
        <w:spacing w:line="240" w:lineRule="auto"/>
        <w:jc w:val="right"/>
      </w:pPr>
      <w:r w:rsidRPr="004B0358">
        <w:t>Темниковского</w:t>
      </w:r>
      <w:r>
        <w:t xml:space="preserve"> </w:t>
      </w:r>
      <w:r w:rsidRPr="004B0358">
        <w:t>муниципального района</w:t>
      </w:r>
    </w:p>
    <w:p w:rsidR="004B0358" w:rsidRPr="004B0358" w:rsidRDefault="004B0358" w:rsidP="004B0358">
      <w:pPr>
        <w:spacing w:line="240" w:lineRule="auto"/>
        <w:jc w:val="right"/>
      </w:pPr>
      <w:r w:rsidRPr="004B0358">
        <w:t xml:space="preserve">от </w:t>
      </w:r>
      <w:r>
        <w:t>______________2021</w:t>
      </w:r>
      <w:r w:rsidRPr="004B0358">
        <w:t xml:space="preserve">года  N </w:t>
      </w:r>
      <w:r>
        <w:t>_______</w:t>
      </w:r>
    </w:p>
    <w:p w:rsidR="004B0358" w:rsidRPr="004B0358" w:rsidRDefault="004B0358" w:rsidP="004B0358">
      <w:pPr>
        <w:ind w:left="7" w:right="100" w:firstLine="740"/>
        <w:rPr>
          <w:b/>
          <w:color w:val="000000"/>
          <w:sz w:val="22"/>
          <w:szCs w:val="22"/>
        </w:rPr>
      </w:pPr>
    </w:p>
    <w:p w:rsidR="004B0358" w:rsidRPr="004B0358" w:rsidRDefault="004B0358" w:rsidP="004B0358">
      <w:pPr>
        <w:ind w:left="7" w:right="100" w:firstLine="740"/>
        <w:rPr>
          <w:b/>
          <w:color w:val="000000"/>
          <w:sz w:val="22"/>
          <w:szCs w:val="22"/>
        </w:rPr>
      </w:pPr>
    </w:p>
    <w:p w:rsidR="004B0358" w:rsidRPr="004B0358" w:rsidRDefault="004B0358" w:rsidP="004B0358">
      <w:pPr>
        <w:ind w:left="7" w:right="100" w:firstLine="740"/>
        <w:jc w:val="center"/>
        <w:rPr>
          <w:b/>
          <w:color w:val="000000"/>
          <w:sz w:val="28"/>
          <w:szCs w:val="28"/>
        </w:rPr>
      </w:pPr>
      <w:r w:rsidRPr="004B0358">
        <w:rPr>
          <w:b/>
          <w:color w:val="000000"/>
          <w:sz w:val="28"/>
          <w:szCs w:val="28"/>
        </w:rPr>
        <w:t>Положение о порядке самообложения граждан</w:t>
      </w:r>
    </w:p>
    <w:p w:rsidR="004B0358" w:rsidRPr="004B0358" w:rsidRDefault="004B0358" w:rsidP="004B0358">
      <w:pPr>
        <w:ind w:left="7" w:right="100" w:firstLine="740"/>
        <w:rPr>
          <w:color w:val="000000"/>
          <w:sz w:val="22"/>
          <w:szCs w:val="22"/>
        </w:rPr>
      </w:pPr>
    </w:p>
    <w:p w:rsidR="004B0358" w:rsidRPr="004B0358" w:rsidRDefault="004B0358" w:rsidP="004B0358">
      <w:pPr>
        <w:spacing w:line="240" w:lineRule="auto"/>
        <w:ind w:left="7" w:right="100" w:firstLine="740"/>
        <w:rPr>
          <w:color w:val="000000"/>
          <w:sz w:val="22"/>
          <w:szCs w:val="22"/>
        </w:rPr>
      </w:pPr>
    </w:p>
    <w:p w:rsidR="004B0358" w:rsidRDefault="004B0358" w:rsidP="004B0358">
      <w:pPr>
        <w:rPr>
          <w:color w:val="000000"/>
          <w:sz w:val="28"/>
          <w:szCs w:val="28"/>
        </w:rPr>
      </w:pPr>
      <w:r w:rsidRPr="006C074A">
        <w:rPr>
          <w:color w:val="000000"/>
          <w:sz w:val="28"/>
          <w:szCs w:val="28"/>
        </w:rPr>
        <w:t xml:space="preserve">Настоящее Положение определяет порядок введения самообложения граждан на территории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sidR="00F370C7">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xml:space="preserve"> </w:t>
      </w:r>
      <w:r>
        <w:rPr>
          <w:color w:val="000000"/>
          <w:sz w:val="28"/>
          <w:szCs w:val="28"/>
        </w:rPr>
        <w:t>Темниковского</w:t>
      </w:r>
      <w:r w:rsidRPr="006C074A">
        <w:rPr>
          <w:color w:val="000000"/>
          <w:sz w:val="28"/>
          <w:szCs w:val="28"/>
        </w:rPr>
        <w:t xml:space="preserve"> муниципального района Республики Мордовия, сбора и использования средств самообложения граждан.</w:t>
      </w:r>
      <w:bookmarkStart w:id="0" w:name="bookmark3"/>
    </w:p>
    <w:p w:rsidR="004B0358" w:rsidRPr="004B0358" w:rsidRDefault="004B0358" w:rsidP="004B0358">
      <w:pPr>
        <w:rPr>
          <w:color w:val="000000"/>
          <w:sz w:val="28"/>
          <w:szCs w:val="28"/>
        </w:rPr>
      </w:pPr>
      <w:r w:rsidRPr="004B0358">
        <w:rPr>
          <w:b/>
          <w:color w:val="000000"/>
          <w:sz w:val="28"/>
          <w:szCs w:val="28"/>
        </w:rPr>
        <w:t>1. Общие положения</w:t>
      </w:r>
      <w:bookmarkEnd w:id="0"/>
    </w:p>
    <w:p w:rsidR="004B0358" w:rsidRPr="006C074A" w:rsidRDefault="004B0358" w:rsidP="004B0358">
      <w:pPr>
        <w:tabs>
          <w:tab w:val="left" w:pos="0"/>
        </w:tabs>
        <w:ind w:firstLine="0"/>
        <w:rPr>
          <w:color w:val="000000"/>
          <w:sz w:val="28"/>
          <w:szCs w:val="28"/>
        </w:rPr>
      </w:pPr>
      <w:r>
        <w:rPr>
          <w:color w:val="000000"/>
          <w:sz w:val="28"/>
          <w:szCs w:val="28"/>
        </w:rPr>
        <w:t xml:space="preserve">1.1 </w:t>
      </w:r>
      <w:r w:rsidRPr="006C074A">
        <w:rPr>
          <w:color w:val="000000"/>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4B0358" w:rsidRPr="006C074A" w:rsidRDefault="004B0358" w:rsidP="004B0358">
      <w:pPr>
        <w:tabs>
          <w:tab w:val="left" w:pos="1364"/>
        </w:tabs>
        <w:ind w:firstLine="0"/>
        <w:rPr>
          <w:color w:val="000000"/>
          <w:sz w:val="28"/>
          <w:szCs w:val="28"/>
        </w:rPr>
      </w:pPr>
      <w:r>
        <w:rPr>
          <w:color w:val="000000"/>
          <w:sz w:val="28"/>
          <w:szCs w:val="28"/>
        </w:rPr>
        <w:t xml:space="preserve">1.2 </w:t>
      </w:r>
      <w:r w:rsidRPr="006C074A">
        <w:rPr>
          <w:color w:val="000000"/>
          <w:sz w:val="28"/>
          <w:szCs w:val="28"/>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 </w:t>
      </w:r>
      <w:r w:rsidRPr="006C074A">
        <w:rPr>
          <w:color w:val="000000"/>
          <w:sz w:val="28"/>
          <w:szCs w:val="28"/>
          <w:lang w:eastAsia="en-US"/>
        </w:rPr>
        <w:t>муниципального образования)</w:t>
      </w:r>
      <w:r w:rsidRPr="006C074A">
        <w:rPr>
          <w:color w:val="000000"/>
          <w:sz w:val="28"/>
          <w:szCs w:val="28"/>
        </w:rPr>
        <w:t>, независимо от его участия в местном референдуме (сходе граждан) и отношения, выраженного им при голосовании.</w:t>
      </w:r>
    </w:p>
    <w:p w:rsidR="004B0358" w:rsidRPr="006C074A" w:rsidRDefault="004B0358" w:rsidP="004B0358">
      <w:pPr>
        <w:tabs>
          <w:tab w:val="left" w:pos="1234"/>
        </w:tabs>
        <w:ind w:firstLine="0"/>
        <w:rPr>
          <w:color w:val="000000"/>
          <w:sz w:val="28"/>
          <w:szCs w:val="28"/>
        </w:rPr>
      </w:pPr>
      <w:r>
        <w:rPr>
          <w:color w:val="000000"/>
          <w:sz w:val="28"/>
          <w:szCs w:val="28"/>
        </w:rPr>
        <w:t>1.3</w:t>
      </w:r>
      <w:r w:rsidRPr="006C074A">
        <w:rPr>
          <w:color w:val="000000"/>
          <w:sz w:val="28"/>
          <w:szCs w:val="28"/>
        </w:rPr>
        <w:t xml:space="preserve">Размер платежей в порядке самообложения граждан устанавливается в абсолютной величине, равной для всех жителей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w:t>
      </w:r>
      <w:r w:rsidRPr="006C074A">
        <w:rPr>
          <w:color w:val="000000"/>
          <w:sz w:val="28"/>
          <w:szCs w:val="28"/>
          <w:lang w:eastAsia="en-US"/>
        </w:rPr>
        <w:t xml:space="preserve"> муниципального образования)</w:t>
      </w:r>
      <w:r w:rsidRPr="006C074A">
        <w:rPr>
          <w:color w:val="000000"/>
          <w:sz w:val="28"/>
          <w:szCs w:val="28"/>
        </w:rPr>
        <w:t xml:space="preserve">, за исключением отдельных категорий граждан, численность которых не может превышать 30 процентов от общего числа жителей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w:t>
      </w:r>
      <w:r w:rsidRPr="006C074A">
        <w:rPr>
          <w:color w:val="000000"/>
          <w:sz w:val="28"/>
          <w:szCs w:val="28"/>
          <w:lang w:eastAsia="en-US"/>
        </w:rPr>
        <w:t xml:space="preserve"> муниципального образования)</w:t>
      </w:r>
      <w:r w:rsidRPr="006C074A">
        <w:rPr>
          <w:color w:val="000000"/>
          <w:sz w:val="28"/>
          <w:szCs w:val="28"/>
        </w:rPr>
        <w:t>,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4B0358" w:rsidRPr="006C074A" w:rsidRDefault="004B0358" w:rsidP="004B0358">
      <w:pPr>
        <w:tabs>
          <w:tab w:val="left" w:pos="1234"/>
        </w:tabs>
        <w:ind w:firstLine="0"/>
        <w:rPr>
          <w:color w:val="000000"/>
          <w:sz w:val="28"/>
          <w:szCs w:val="28"/>
        </w:rPr>
      </w:pPr>
      <w:r>
        <w:rPr>
          <w:color w:val="000000"/>
          <w:sz w:val="28"/>
          <w:szCs w:val="28"/>
        </w:rPr>
        <w:lastRenderedPageBreak/>
        <w:t xml:space="preserve">1.4 </w:t>
      </w:r>
      <w:r w:rsidRPr="006C074A">
        <w:rPr>
          <w:color w:val="000000"/>
          <w:sz w:val="28"/>
          <w:szCs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настоящим Положением.</w:t>
      </w:r>
    </w:p>
    <w:p w:rsidR="004B0358" w:rsidRPr="006C074A" w:rsidRDefault="004B0358" w:rsidP="004B0358">
      <w:pPr>
        <w:tabs>
          <w:tab w:val="left" w:pos="1316"/>
        </w:tabs>
        <w:ind w:firstLine="0"/>
        <w:rPr>
          <w:color w:val="000000"/>
          <w:sz w:val="28"/>
          <w:szCs w:val="28"/>
        </w:rPr>
      </w:pPr>
      <w:r>
        <w:rPr>
          <w:color w:val="000000"/>
          <w:sz w:val="28"/>
          <w:szCs w:val="28"/>
        </w:rPr>
        <w:t xml:space="preserve">1.5 </w:t>
      </w:r>
      <w:r w:rsidRPr="006C074A">
        <w:rPr>
          <w:color w:val="000000"/>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4B0358" w:rsidRPr="006C074A" w:rsidRDefault="004B0358" w:rsidP="004B0358">
      <w:pPr>
        <w:tabs>
          <w:tab w:val="left" w:pos="1259"/>
        </w:tabs>
        <w:ind w:firstLine="0"/>
        <w:rPr>
          <w:color w:val="000000"/>
          <w:sz w:val="28"/>
          <w:szCs w:val="28"/>
        </w:rPr>
      </w:pPr>
      <w:r>
        <w:rPr>
          <w:color w:val="000000"/>
          <w:sz w:val="28"/>
          <w:szCs w:val="28"/>
        </w:rPr>
        <w:t xml:space="preserve">1.6 </w:t>
      </w:r>
      <w:r w:rsidRPr="006C074A">
        <w:rPr>
          <w:color w:val="000000"/>
          <w:sz w:val="28"/>
          <w:szCs w:val="28"/>
        </w:rPr>
        <w:t>Самообложение граждан вводится по решению, принятому на местном референдуме или на сходе граждан.</w:t>
      </w:r>
    </w:p>
    <w:p w:rsidR="004B0358" w:rsidRPr="006C074A" w:rsidRDefault="004B0358" w:rsidP="004B0358">
      <w:pPr>
        <w:tabs>
          <w:tab w:val="left" w:pos="1259"/>
        </w:tabs>
        <w:ind w:firstLine="0"/>
        <w:rPr>
          <w:color w:val="000000"/>
          <w:sz w:val="28"/>
          <w:szCs w:val="28"/>
        </w:rPr>
      </w:pPr>
      <w:r>
        <w:rPr>
          <w:color w:val="000000"/>
          <w:sz w:val="28"/>
          <w:szCs w:val="28"/>
        </w:rPr>
        <w:t xml:space="preserve">1.7 </w:t>
      </w:r>
      <w:r w:rsidRPr="006C074A">
        <w:rPr>
          <w:color w:val="000000"/>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4B0358" w:rsidRPr="006C074A" w:rsidRDefault="004B0358" w:rsidP="004B0358">
      <w:pPr>
        <w:tabs>
          <w:tab w:val="left" w:pos="1259"/>
        </w:tabs>
        <w:ind w:firstLine="0"/>
        <w:rPr>
          <w:color w:val="000000"/>
          <w:sz w:val="28"/>
          <w:szCs w:val="28"/>
        </w:rPr>
      </w:pPr>
      <w:r>
        <w:rPr>
          <w:color w:val="000000"/>
          <w:sz w:val="28"/>
          <w:szCs w:val="28"/>
        </w:rPr>
        <w:t xml:space="preserve">1.8 </w:t>
      </w:r>
      <w:r w:rsidRPr="006C074A">
        <w:rPr>
          <w:color w:val="000000"/>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4B0358" w:rsidRPr="006C074A" w:rsidRDefault="004B0358" w:rsidP="004B0358">
      <w:pPr>
        <w:tabs>
          <w:tab w:val="left" w:pos="1235"/>
        </w:tabs>
        <w:ind w:firstLine="0"/>
        <w:rPr>
          <w:color w:val="000000"/>
          <w:sz w:val="28"/>
          <w:szCs w:val="28"/>
        </w:rPr>
      </w:pPr>
      <w:r>
        <w:rPr>
          <w:color w:val="000000"/>
          <w:sz w:val="28"/>
          <w:szCs w:val="28"/>
        </w:rPr>
        <w:t xml:space="preserve">1.9 </w:t>
      </w:r>
      <w:r w:rsidRPr="006C074A">
        <w:rPr>
          <w:color w:val="000000"/>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4B0358" w:rsidRPr="006C074A" w:rsidRDefault="004B0358" w:rsidP="004B0358">
      <w:pPr>
        <w:tabs>
          <w:tab w:val="left" w:pos="1254"/>
        </w:tabs>
        <w:ind w:firstLine="0"/>
        <w:rPr>
          <w:color w:val="000000"/>
          <w:sz w:val="28"/>
          <w:szCs w:val="28"/>
        </w:rPr>
      </w:pPr>
      <w:r>
        <w:rPr>
          <w:color w:val="000000"/>
          <w:sz w:val="28"/>
          <w:szCs w:val="28"/>
        </w:rPr>
        <w:t xml:space="preserve">1.10 </w:t>
      </w:r>
      <w:r w:rsidRPr="006C074A">
        <w:rPr>
          <w:color w:val="000000"/>
          <w:sz w:val="28"/>
          <w:szCs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w:t>
      </w:r>
      <w:r w:rsidRPr="006C074A">
        <w:rPr>
          <w:color w:val="000000"/>
          <w:sz w:val="28"/>
          <w:szCs w:val="28"/>
        </w:rPr>
        <w:lastRenderedPageBreak/>
        <w:t xml:space="preserve">права на участие в референдуме граждан Российской Федерации», Законом Республики Мордовия от 15 февраля 2007 г. № 15-З «О местном референдуме» и Уставом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w:t>
      </w:r>
    </w:p>
    <w:p w:rsidR="004B0358" w:rsidRPr="006C074A" w:rsidRDefault="004B0358" w:rsidP="004B0358">
      <w:pPr>
        <w:tabs>
          <w:tab w:val="left" w:pos="1254"/>
        </w:tabs>
        <w:ind w:firstLine="0"/>
        <w:rPr>
          <w:color w:val="000000"/>
          <w:sz w:val="28"/>
          <w:szCs w:val="28"/>
        </w:rPr>
      </w:pPr>
      <w:r>
        <w:rPr>
          <w:color w:val="000000"/>
          <w:sz w:val="28"/>
          <w:szCs w:val="28"/>
        </w:rPr>
        <w:t xml:space="preserve">1.11 </w:t>
      </w:r>
      <w:r w:rsidRPr="006C074A">
        <w:rPr>
          <w:color w:val="000000"/>
          <w:sz w:val="28"/>
          <w:szCs w:val="28"/>
        </w:rPr>
        <w:t xml:space="preserve">В решении Совета депутатов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xml:space="preserve"> (далее – Совет депутатов) о назначении местного референдума, принимаемом в соответствии с Уставом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xml:space="preserve">, указываются: </w:t>
      </w:r>
    </w:p>
    <w:p w:rsidR="004B0358" w:rsidRPr="006C074A" w:rsidRDefault="004B0358" w:rsidP="004B0358">
      <w:pPr>
        <w:tabs>
          <w:tab w:val="left" w:pos="1254"/>
        </w:tabs>
        <w:ind w:firstLine="0"/>
        <w:rPr>
          <w:color w:val="000000"/>
          <w:sz w:val="28"/>
          <w:szCs w:val="28"/>
        </w:rPr>
      </w:pPr>
      <w:r>
        <w:rPr>
          <w:color w:val="000000"/>
          <w:sz w:val="28"/>
          <w:szCs w:val="28"/>
        </w:rPr>
        <w:t xml:space="preserve">1) </w:t>
      </w:r>
      <w:r w:rsidRPr="006C074A">
        <w:rPr>
          <w:color w:val="000000"/>
          <w:sz w:val="28"/>
          <w:szCs w:val="28"/>
        </w:rPr>
        <w:t xml:space="preserve">день голосования на местном референдуме; </w:t>
      </w:r>
    </w:p>
    <w:p w:rsidR="004B0358" w:rsidRPr="006C074A" w:rsidRDefault="004B0358" w:rsidP="004B0358">
      <w:pPr>
        <w:tabs>
          <w:tab w:val="left" w:pos="1254"/>
        </w:tabs>
        <w:ind w:firstLine="0"/>
        <w:rPr>
          <w:color w:val="000000"/>
          <w:sz w:val="28"/>
          <w:szCs w:val="28"/>
        </w:rPr>
      </w:pPr>
      <w:r>
        <w:rPr>
          <w:color w:val="000000"/>
          <w:sz w:val="28"/>
          <w:szCs w:val="28"/>
        </w:rPr>
        <w:t xml:space="preserve">2) </w:t>
      </w:r>
      <w:r w:rsidRPr="006C074A">
        <w:rPr>
          <w:color w:val="000000"/>
          <w:sz w:val="28"/>
          <w:szCs w:val="28"/>
        </w:rPr>
        <w:t>вопрос, выносимый на местный референдум.</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1.12 </w:t>
      </w:r>
      <w:r w:rsidRPr="006C074A">
        <w:rPr>
          <w:color w:val="000000"/>
          <w:sz w:val="28"/>
          <w:szCs w:val="28"/>
        </w:rPr>
        <w:t xml:space="preserve">Вопрос, выносимый на местный референдум, должен содержать: </w:t>
      </w:r>
    </w:p>
    <w:p w:rsidR="004B0358" w:rsidRPr="006C074A" w:rsidRDefault="004B0358" w:rsidP="004B0358">
      <w:pPr>
        <w:tabs>
          <w:tab w:val="left" w:pos="1168"/>
        </w:tabs>
        <w:ind w:firstLine="0"/>
        <w:rPr>
          <w:color w:val="000000"/>
          <w:sz w:val="28"/>
          <w:szCs w:val="28"/>
        </w:rPr>
      </w:pPr>
      <w:r>
        <w:rPr>
          <w:color w:val="000000"/>
          <w:sz w:val="28"/>
          <w:szCs w:val="28"/>
        </w:rPr>
        <w:t xml:space="preserve">1) </w:t>
      </w:r>
      <w:r w:rsidRPr="006C074A">
        <w:rPr>
          <w:color w:val="000000"/>
          <w:sz w:val="28"/>
          <w:szCs w:val="28"/>
        </w:rPr>
        <w:t>конкретный вопрос местного значения, решаемый за счет средств самообложения граждан;</w:t>
      </w:r>
    </w:p>
    <w:p w:rsidR="004B0358" w:rsidRPr="006C074A" w:rsidRDefault="004B0358" w:rsidP="004B0358">
      <w:pPr>
        <w:tabs>
          <w:tab w:val="left" w:pos="1010"/>
        </w:tabs>
        <w:ind w:firstLine="0"/>
        <w:rPr>
          <w:color w:val="000000"/>
          <w:sz w:val="28"/>
          <w:szCs w:val="28"/>
        </w:rPr>
      </w:pPr>
      <w:r>
        <w:rPr>
          <w:color w:val="000000"/>
          <w:sz w:val="28"/>
          <w:szCs w:val="28"/>
        </w:rPr>
        <w:t xml:space="preserve">2) </w:t>
      </w:r>
      <w:r w:rsidRPr="006C074A">
        <w:rPr>
          <w:color w:val="000000"/>
          <w:sz w:val="28"/>
          <w:szCs w:val="28"/>
        </w:rPr>
        <w:t>размер разового платежа в порядке, предусмотренном пунктом 1.3 настоящего Положения;</w:t>
      </w:r>
    </w:p>
    <w:p w:rsidR="004B0358" w:rsidRPr="006C074A" w:rsidRDefault="004B0358" w:rsidP="004B0358">
      <w:pPr>
        <w:tabs>
          <w:tab w:val="left" w:pos="1010"/>
        </w:tabs>
        <w:ind w:firstLine="0"/>
        <w:rPr>
          <w:color w:val="000000"/>
          <w:sz w:val="28"/>
          <w:szCs w:val="28"/>
        </w:rPr>
      </w:pPr>
      <w:r>
        <w:rPr>
          <w:color w:val="000000"/>
          <w:sz w:val="28"/>
          <w:szCs w:val="28"/>
        </w:rPr>
        <w:t xml:space="preserve">3) </w:t>
      </w:r>
      <w:r w:rsidRPr="006C074A">
        <w:rPr>
          <w:color w:val="000000"/>
          <w:sz w:val="28"/>
          <w:szCs w:val="28"/>
        </w:rPr>
        <w:t>период времени, на который вводится самообложение граждан.</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1.13 </w:t>
      </w:r>
      <w:r w:rsidRPr="006C074A">
        <w:rPr>
          <w:color w:val="000000"/>
          <w:sz w:val="28"/>
          <w:szCs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 </w:t>
      </w:r>
      <w:r w:rsidRPr="006C074A">
        <w:rPr>
          <w:color w:val="000000"/>
          <w:sz w:val="28"/>
          <w:szCs w:val="28"/>
        </w:rPr>
        <w:t>причина перенесения дня голосования на местном референдуме;</w:t>
      </w:r>
    </w:p>
    <w:p w:rsidR="004B0358" w:rsidRDefault="004B0358" w:rsidP="004B0358">
      <w:pPr>
        <w:tabs>
          <w:tab w:val="left" w:pos="1254"/>
        </w:tabs>
        <w:ind w:firstLine="0"/>
        <w:contextualSpacing/>
        <w:rPr>
          <w:color w:val="000000"/>
          <w:sz w:val="28"/>
          <w:szCs w:val="28"/>
        </w:rPr>
      </w:pPr>
      <w:r>
        <w:rPr>
          <w:color w:val="000000"/>
          <w:sz w:val="28"/>
          <w:szCs w:val="28"/>
        </w:rPr>
        <w:t xml:space="preserve">2) </w:t>
      </w:r>
      <w:r w:rsidRPr="006C074A">
        <w:rPr>
          <w:color w:val="000000"/>
          <w:sz w:val="28"/>
          <w:szCs w:val="28"/>
        </w:rPr>
        <w:t>день, на который переносится голосование на местном референдуме.</w:t>
      </w:r>
      <w:bookmarkStart w:id="1" w:name="bookmark5"/>
    </w:p>
    <w:p w:rsidR="004B0358" w:rsidRPr="006C074A" w:rsidRDefault="004B0358" w:rsidP="004B0358">
      <w:pPr>
        <w:tabs>
          <w:tab w:val="left" w:pos="1254"/>
        </w:tabs>
        <w:ind w:firstLine="0"/>
        <w:contextualSpacing/>
        <w:rPr>
          <w:b/>
          <w:color w:val="000000"/>
          <w:sz w:val="28"/>
          <w:szCs w:val="28"/>
        </w:rPr>
      </w:pPr>
      <w:r w:rsidRPr="006C074A">
        <w:rPr>
          <w:b/>
          <w:color w:val="000000"/>
          <w:sz w:val="28"/>
          <w:szCs w:val="28"/>
        </w:rPr>
        <w:t>2. Назначение, подготовка и проведение схода граждан</w:t>
      </w:r>
      <w:bookmarkEnd w:id="1"/>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2.1 </w:t>
      </w:r>
      <w:r w:rsidR="004B0358" w:rsidRPr="006C074A">
        <w:rPr>
          <w:color w:val="000000"/>
          <w:sz w:val="28"/>
          <w:szCs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2.2 </w:t>
      </w:r>
      <w:r w:rsidR="004B0358" w:rsidRPr="006C074A">
        <w:rPr>
          <w:color w:val="000000"/>
          <w:sz w:val="28"/>
          <w:szCs w:val="28"/>
        </w:rPr>
        <w:t xml:space="preserve">Граждане имеют равные права на участие в сходе граждан независимо от пола, расы, национальности, языка, происхождения, имущественного и должностного </w:t>
      </w:r>
      <w:r w:rsidR="004B0358" w:rsidRPr="006C074A">
        <w:rPr>
          <w:color w:val="000000"/>
          <w:sz w:val="28"/>
          <w:szCs w:val="28"/>
        </w:rPr>
        <w:lastRenderedPageBreak/>
        <w:t>положения, отношения к религии, убеждений, принадлежности к общественным объединениям.</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2.3 </w:t>
      </w:r>
      <w:r w:rsidR="004B0358" w:rsidRPr="006C074A">
        <w:rPr>
          <w:color w:val="000000"/>
          <w:sz w:val="28"/>
          <w:szCs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2.4 </w:t>
      </w:r>
      <w:r w:rsidR="004B0358" w:rsidRPr="006C074A">
        <w:rPr>
          <w:color w:val="000000"/>
          <w:sz w:val="28"/>
          <w:szCs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2.5 </w:t>
      </w:r>
      <w:r w:rsidR="004B0358" w:rsidRPr="006C074A">
        <w:rPr>
          <w:color w:val="000000"/>
          <w:sz w:val="28"/>
          <w:szCs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4B0358" w:rsidRPr="006C074A" w:rsidRDefault="00616073" w:rsidP="00616073">
      <w:pPr>
        <w:tabs>
          <w:tab w:val="left" w:pos="1418"/>
        </w:tabs>
        <w:ind w:firstLine="0"/>
        <w:contextualSpacing/>
        <w:rPr>
          <w:color w:val="000000"/>
          <w:sz w:val="28"/>
          <w:szCs w:val="28"/>
        </w:rPr>
      </w:pPr>
      <w:r>
        <w:rPr>
          <w:color w:val="000000"/>
          <w:sz w:val="28"/>
          <w:szCs w:val="28"/>
        </w:rPr>
        <w:t xml:space="preserve">2.6 </w:t>
      </w:r>
      <w:r w:rsidR="004B0358" w:rsidRPr="006C074A">
        <w:rPr>
          <w:color w:val="000000"/>
          <w:sz w:val="28"/>
          <w:szCs w:val="28"/>
        </w:rPr>
        <w:t>Сход граждан проводится по инициативе:</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 xml:space="preserve">1) </w:t>
      </w:r>
      <w:r w:rsidR="004B0358" w:rsidRPr="006C074A">
        <w:rPr>
          <w:color w:val="000000"/>
          <w:sz w:val="28"/>
          <w:szCs w:val="28"/>
        </w:rPr>
        <w:t>не менее одной трети от общего числа депутатов Совета депутатов;</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 xml:space="preserve">2) </w:t>
      </w:r>
      <w:r w:rsidR="004B0358" w:rsidRPr="006C074A">
        <w:rPr>
          <w:color w:val="000000"/>
          <w:sz w:val="28"/>
          <w:szCs w:val="28"/>
        </w:rPr>
        <w:t>главы муниципального образования и главы администрации;</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3).</w:t>
      </w:r>
      <w:r w:rsidR="004B0358" w:rsidRPr="006C074A">
        <w:rPr>
          <w:color w:val="000000"/>
          <w:sz w:val="28"/>
          <w:szCs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4B0358" w:rsidRPr="00616073"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2.7 </w:t>
      </w:r>
      <w:r w:rsidR="004B0358" w:rsidRPr="006C074A">
        <w:rPr>
          <w:color w:val="000000"/>
          <w:sz w:val="28"/>
          <w:szCs w:val="28"/>
        </w:rPr>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w:t>
      </w:r>
      <w:r w:rsidR="004B0358" w:rsidRPr="006C074A">
        <w:rPr>
          <w:color w:val="000000"/>
          <w:sz w:val="28"/>
          <w:szCs w:val="28"/>
        </w:rPr>
        <w:lastRenderedPageBreak/>
        <w:t xml:space="preserve">настоящего Положения, а также предложение по виду голосования (открытое или тайное). </w:t>
      </w:r>
      <w:r w:rsidR="004B0358" w:rsidRPr="00616073">
        <w:rPr>
          <w:color w:val="000000"/>
          <w:sz w:val="28"/>
          <w:szCs w:val="28"/>
        </w:rPr>
        <w:t>Ходатайство подписывается всеми лицами, выступившими в качестве субъекта инициативы.</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2.8 </w:t>
      </w:r>
      <w:r w:rsidR="004B0358" w:rsidRPr="006C074A">
        <w:rPr>
          <w:color w:val="000000"/>
          <w:sz w:val="28"/>
          <w:szCs w:val="28"/>
        </w:rPr>
        <w:t>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2.9 </w:t>
      </w:r>
      <w:r w:rsidR="004B0358" w:rsidRPr="006C074A">
        <w:rPr>
          <w:color w:val="000000"/>
          <w:sz w:val="28"/>
          <w:szCs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004B0358" w:rsidRPr="006C074A">
        <w:rPr>
          <w:color w:val="000000"/>
          <w:sz w:val="28"/>
          <w:szCs w:val="28"/>
          <w:lang w:eastAsia="en-US"/>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004B0358" w:rsidRPr="006C074A">
        <w:rPr>
          <w:color w:val="000000"/>
          <w:sz w:val="28"/>
          <w:szCs w:val="28"/>
        </w:rPr>
        <w:t>форме, установленной в приложении 2 к настоящему Положению, и заверяется одним из членов инициативной группы.</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2.10 </w:t>
      </w:r>
      <w:r w:rsidR="004B0358" w:rsidRPr="006C074A">
        <w:rPr>
          <w:color w:val="000000"/>
          <w:sz w:val="28"/>
          <w:szCs w:val="28"/>
          <w:lang w:eastAsia="en-US"/>
        </w:rPr>
        <w:t xml:space="preserve">Совет  депутатов принимает </w:t>
      </w:r>
      <w:r w:rsidR="004B0358" w:rsidRPr="006C074A">
        <w:rPr>
          <w:color w:val="000000"/>
          <w:sz w:val="28"/>
          <w:szCs w:val="28"/>
        </w:rPr>
        <w:t>решение о проведении схода граждан и создании комиссии по организации и проведению схода граждан (далее – комиссия) в составе 3 – 5 человек.</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2.11 </w:t>
      </w:r>
      <w:r w:rsidR="004B0358" w:rsidRPr="006C074A">
        <w:rPr>
          <w:color w:val="000000"/>
          <w:sz w:val="28"/>
          <w:szCs w:val="28"/>
        </w:rPr>
        <w:t>Решение, указанное в пункте 2.10 настоящего Положения, принимается Советом депутатов в сроки: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1) </w:t>
      </w:r>
      <w:r w:rsidR="004B0358" w:rsidRPr="006C074A">
        <w:rPr>
          <w:color w:val="000000"/>
          <w:sz w:val="28"/>
          <w:szCs w:val="28"/>
          <w:lang w:eastAsia="en-US"/>
        </w:rPr>
        <w:t>не позднее 60 дней со дня получения в соответствии с настоящим Положением ходатайства</w:t>
      </w:r>
      <w:r w:rsidR="004B0358" w:rsidRPr="006C074A">
        <w:rPr>
          <w:color w:val="000000"/>
          <w:sz w:val="28"/>
          <w:szCs w:val="28"/>
        </w:rPr>
        <w:t xml:space="preserve"> в случае, если субъектом инициативы выступили лица, указанные в подпунктах 1, 2 пункта 2.6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2) </w:t>
      </w:r>
      <w:r w:rsidR="004B0358" w:rsidRPr="006C074A">
        <w:rPr>
          <w:color w:val="000000"/>
          <w:sz w:val="28"/>
          <w:szCs w:val="28"/>
          <w:lang w:eastAsia="en-US"/>
        </w:rPr>
        <w:t>не позднее 30 дней со дня получения в соответствии с настоящим Положением подписного листа</w:t>
      </w:r>
      <w:r w:rsidR="004B0358" w:rsidRPr="006C074A">
        <w:rPr>
          <w:color w:val="000000"/>
          <w:sz w:val="28"/>
          <w:szCs w:val="28"/>
        </w:rPr>
        <w:t xml:space="preserve"> в случае, если субъектом инициативы выступили лица, указанные в подпункте 3 пункта 2.6 настоящего Положения.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2.12 </w:t>
      </w:r>
      <w:r w:rsidR="004B0358" w:rsidRPr="006C074A">
        <w:rPr>
          <w:color w:val="000000"/>
          <w:sz w:val="28"/>
          <w:szCs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4B0358" w:rsidRPr="006C074A" w:rsidRDefault="004B0358" w:rsidP="00616073">
      <w:pPr>
        <w:numPr>
          <w:ilvl w:val="1"/>
          <w:numId w:val="3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color w:val="000000"/>
          <w:sz w:val="28"/>
          <w:szCs w:val="28"/>
        </w:rPr>
      </w:pPr>
      <w:r w:rsidRPr="006C074A">
        <w:rPr>
          <w:color w:val="000000"/>
          <w:sz w:val="28"/>
          <w:szCs w:val="28"/>
          <w:lang w:eastAsia="en-US"/>
        </w:rPr>
        <w:t>В состав комиссиивходят председатель, секретарь и члены комиссии.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lastRenderedPageBreak/>
        <w:t xml:space="preserve">2.14 </w:t>
      </w:r>
      <w:r w:rsidR="004B0358" w:rsidRPr="006C074A">
        <w:rPr>
          <w:color w:val="000000"/>
          <w:sz w:val="28"/>
          <w:szCs w:val="28"/>
          <w:lang w:eastAsia="en-US"/>
        </w:rPr>
        <w:t xml:space="preserve">Комиссия составляет списки участников схода граждан в порядке, предусмотренном статьями 11, 12 Закона </w:t>
      </w:r>
      <w:r w:rsidR="004B0358" w:rsidRPr="006C074A">
        <w:rPr>
          <w:color w:val="000000"/>
          <w:sz w:val="28"/>
          <w:szCs w:val="28"/>
        </w:rPr>
        <w:t>Республики Мордовия от 15 февраля 2007 г. № 15-З «О местном референдуме».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2.15 </w:t>
      </w:r>
      <w:r w:rsidR="004B0358" w:rsidRPr="006C074A">
        <w:rPr>
          <w:color w:val="000000"/>
          <w:sz w:val="28"/>
          <w:szCs w:val="28"/>
        </w:rPr>
        <w:t>Решение об отклонении схода граждан принимается Советом депутатов в случаях:</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 </w:t>
      </w:r>
      <w:r w:rsidR="004B0358" w:rsidRPr="006C074A">
        <w:rPr>
          <w:color w:val="000000"/>
          <w:sz w:val="28"/>
          <w:szCs w:val="28"/>
        </w:rPr>
        <w:t>непредставления подписного листа, указанного в пункте 2.9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несоответствия подписного листа установленной настоящим Положением форме;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3) </w:t>
      </w:r>
      <w:r w:rsidR="004B0358" w:rsidRPr="006C074A">
        <w:rPr>
          <w:color w:val="000000"/>
          <w:sz w:val="28"/>
          <w:szCs w:val="28"/>
        </w:rPr>
        <w:t>несоответствия содержания подписного листа установленным настоящим Положением требованиям к заполнению;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4) </w:t>
      </w:r>
      <w:r w:rsidR="004B0358" w:rsidRPr="006C074A">
        <w:rPr>
          <w:color w:val="000000"/>
          <w:sz w:val="28"/>
          <w:szCs w:val="28"/>
        </w:rPr>
        <w:t>установления недостоверности данных, указанных в подписных листах;</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5) </w:t>
      </w:r>
      <w:r w:rsidR="004B0358" w:rsidRPr="006C074A">
        <w:rPr>
          <w:color w:val="000000"/>
          <w:sz w:val="28"/>
          <w:szCs w:val="28"/>
        </w:rPr>
        <w:t>несоответствия вопроса о самообложении граждан, выносимого на сход граждан, требованиям пункта 1.9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6) </w:t>
      </w:r>
      <w:r w:rsidR="004B0358" w:rsidRPr="006C074A">
        <w:rPr>
          <w:color w:val="000000"/>
          <w:sz w:val="28"/>
          <w:szCs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2.16 </w:t>
      </w:r>
      <w:r w:rsidR="004B0358" w:rsidRPr="006C074A">
        <w:rPr>
          <w:color w:val="000000"/>
          <w:sz w:val="28"/>
          <w:szCs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2.17 </w:t>
      </w:r>
      <w:r w:rsidR="004B0358" w:rsidRPr="006C074A">
        <w:rPr>
          <w:color w:val="000000"/>
          <w:sz w:val="28"/>
          <w:szCs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2.18 </w:t>
      </w:r>
      <w:r w:rsidR="004B0358" w:rsidRPr="006C074A">
        <w:rPr>
          <w:color w:val="000000"/>
          <w:sz w:val="28"/>
          <w:szCs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2.19 </w:t>
      </w:r>
      <w:r w:rsidR="004B0358" w:rsidRPr="006C074A">
        <w:rPr>
          <w:color w:val="000000"/>
          <w:sz w:val="28"/>
          <w:szCs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1) </w:t>
      </w:r>
      <w:r w:rsidR="004B0358" w:rsidRPr="006C074A">
        <w:rPr>
          <w:color w:val="000000"/>
          <w:sz w:val="28"/>
          <w:szCs w:val="28"/>
        </w:rPr>
        <w:t>сведения о гражданах, имеющих право голосовать на сходе граждан, вносятся в форму, установленную в приложении 3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2.20 </w:t>
      </w:r>
      <w:r w:rsidR="004B0358" w:rsidRPr="006C074A">
        <w:rPr>
          <w:color w:val="000000"/>
          <w:sz w:val="28"/>
          <w:szCs w:val="28"/>
        </w:rPr>
        <w:t xml:space="preserve">Председательствует на сходе граждан председатель комиссии или </w:t>
      </w:r>
      <w:r w:rsidR="004B0358" w:rsidRPr="006C074A">
        <w:rPr>
          <w:color w:val="000000"/>
          <w:sz w:val="28"/>
          <w:szCs w:val="28"/>
          <w:lang w:eastAsia="en-US"/>
        </w:rPr>
        <w:t>иное лицо, избираемое сходом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2.21 </w:t>
      </w:r>
      <w:r w:rsidR="004B0358" w:rsidRPr="006C074A">
        <w:rPr>
          <w:color w:val="000000"/>
          <w:sz w:val="28"/>
          <w:szCs w:val="28"/>
        </w:rPr>
        <w:t>Протокол схода ведет секретарь комиссии и обеспечивает  достоверность отраженных в нем сведений.</w:t>
      </w:r>
    </w:p>
    <w:p w:rsidR="004B0358" w:rsidRPr="006C074A" w:rsidRDefault="004B0358" w:rsidP="00616073">
      <w:pPr>
        <w:numPr>
          <w:ilvl w:val="1"/>
          <w:numId w:val="3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color w:val="000000"/>
          <w:sz w:val="28"/>
          <w:szCs w:val="28"/>
        </w:rPr>
      </w:pPr>
      <w:r w:rsidRPr="006C074A">
        <w:rPr>
          <w:color w:val="000000"/>
          <w:sz w:val="28"/>
          <w:szCs w:val="28"/>
        </w:rPr>
        <w:t>В протоколе схода граждан указываются: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 </w:t>
      </w:r>
      <w:r w:rsidR="004B0358" w:rsidRPr="006C074A">
        <w:rPr>
          <w:color w:val="000000"/>
          <w:sz w:val="28"/>
          <w:szCs w:val="28"/>
        </w:rPr>
        <w:t>дата и место проведения схода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3) </w:t>
      </w:r>
      <w:r w:rsidR="004B0358" w:rsidRPr="006C074A">
        <w:rPr>
          <w:color w:val="000000"/>
          <w:sz w:val="28"/>
          <w:szCs w:val="28"/>
        </w:rPr>
        <w:t>количество граждан, имеющих право участвовать в голосовании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4) </w:t>
      </w:r>
      <w:r w:rsidR="004B0358" w:rsidRPr="006C074A">
        <w:rPr>
          <w:color w:val="000000"/>
          <w:sz w:val="28"/>
          <w:szCs w:val="28"/>
        </w:rPr>
        <w:t>количество граждан, присутствующих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5) </w:t>
      </w:r>
      <w:r w:rsidR="004B0358" w:rsidRPr="006C074A">
        <w:rPr>
          <w:color w:val="000000"/>
          <w:sz w:val="28"/>
          <w:szCs w:val="28"/>
        </w:rPr>
        <w:t>количество граждан, присутствующих на данном сходе и имеющих право участвовать в голосовании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6) </w:t>
      </w:r>
      <w:r w:rsidR="004B0358" w:rsidRPr="006C074A">
        <w:rPr>
          <w:color w:val="000000"/>
          <w:sz w:val="28"/>
          <w:szCs w:val="28"/>
        </w:rPr>
        <w:t>информация о правомочности (неправомочности) схода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7) </w:t>
      </w:r>
      <w:r w:rsidR="004B0358" w:rsidRPr="006C074A">
        <w:rPr>
          <w:color w:val="000000"/>
          <w:sz w:val="28"/>
          <w:szCs w:val="28"/>
        </w:rPr>
        <w:t>вопрос, выносимый на сход граждан, содержащий информацию, указанную в пункте 1.12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8) </w:t>
      </w:r>
      <w:r w:rsidR="004B0358" w:rsidRPr="006C074A">
        <w:rPr>
          <w:color w:val="000000"/>
          <w:sz w:val="28"/>
          <w:szCs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4B0358" w:rsidRPr="00616073"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9) </w:t>
      </w:r>
      <w:r w:rsidR="004B0358" w:rsidRPr="00616073">
        <w:rPr>
          <w:color w:val="000000"/>
          <w:sz w:val="28"/>
          <w:szCs w:val="28"/>
        </w:rPr>
        <w:t>краткое содержание выступлений;</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10) </w:t>
      </w:r>
      <w:r w:rsidR="004B0358" w:rsidRPr="006C074A">
        <w:rPr>
          <w:color w:val="000000"/>
          <w:sz w:val="28"/>
          <w:szCs w:val="28"/>
        </w:rPr>
        <w:t>результаты голосования и принятое решение по каждому вопросу.</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2.23 </w:t>
      </w:r>
      <w:r w:rsidR="004B0358" w:rsidRPr="006C074A">
        <w:rPr>
          <w:color w:val="000000"/>
          <w:sz w:val="28"/>
          <w:szCs w:val="28"/>
        </w:rPr>
        <w:t>Протокол подписывается председательствующим на сходе граждан, секретарем и другими членами комиссии.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2.24 </w:t>
      </w:r>
      <w:r w:rsidR="004B0358" w:rsidRPr="006C074A">
        <w:rPr>
          <w:color w:val="000000"/>
          <w:sz w:val="28"/>
          <w:szCs w:val="28"/>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sidR="00F370C7">
        <w:rPr>
          <w:color w:val="000000"/>
          <w:sz w:val="28"/>
          <w:szCs w:val="28"/>
          <w:lang w:eastAsia="en-US"/>
        </w:rPr>
        <w:t>Русско-Тювеевского</w:t>
      </w:r>
      <w:r w:rsidR="004B0358" w:rsidRPr="006C074A">
        <w:rPr>
          <w:color w:val="000000"/>
          <w:sz w:val="28"/>
          <w:szCs w:val="28"/>
          <w:lang w:eastAsia="en-US"/>
        </w:rPr>
        <w:t xml:space="preserve"> сельского</w:t>
      </w:r>
      <w:r w:rsidR="00F370C7">
        <w:rPr>
          <w:color w:val="000000"/>
          <w:sz w:val="28"/>
          <w:szCs w:val="28"/>
          <w:lang w:eastAsia="en-US"/>
        </w:rPr>
        <w:t xml:space="preserve"> </w:t>
      </w:r>
      <w:r w:rsidR="004B0358" w:rsidRPr="006C074A">
        <w:rPr>
          <w:color w:val="000000"/>
          <w:sz w:val="28"/>
          <w:szCs w:val="28"/>
          <w:lang w:eastAsia="en-US"/>
        </w:rPr>
        <w:t>поселения</w:t>
      </w:r>
      <w:r w:rsidR="004B0358" w:rsidRPr="006C074A">
        <w:rPr>
          <w:color w:val="000000"/>
          <w:sz w:val="28"/>
          <w:szCs w:val="28"/>
        </w:rPr>
        <w:t>.</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2.25 </w:t>
      </w:r>
      <w:r w:rsidR="004B0358" w:rsidRPr="006C074A">
        <w:rPr>
          <w:color w:val="000000"/>
          <w:sz w:val="28"/>
          <w:szCs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2.26 </w:t>
      </w:r>
      <w:r w:rsidR="004B0358" w:rsidRPr="006C074A">
        <w:rPr>
          <w:color w:val="000000"/>
          <w:sz w:val="28"/>
          <w:szCs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2.27 </w:t>
      </w:r>
      <w:r w:rsidR="004B0358" w:rsidRPr="006C074A">
        <w:rPr>
          <w:color w:val="000000"/>
          <w:sz w:val="28"/>
          <w:szCs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2.28 </w:t>
      </w:r>
      <w:r w:rsidR="004B0358" w:rsidRPr="006C074A">
        <w:rPr>
          <w:color w:val="000000"/>
          <w:sz w:val="28"/>
          <w:szCs w:val="28"/>
        </w:rPr>
        <w:t>Вид голосования определяется в соответствии с пунктом 2.12 настоящего Положения.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2.29 </w:t>
      </w:r>
      <w:r w:rsidR="004B0358" w:rsidRPr="006C074A">
        <w:rPr>
          <w:color w:val="000000"/>
          <w:sz w:val="28"/>
          <w:szCs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2.30 </w:t>
      </w:r>
      <w:r w:rsidR="004B0358" w:rsidRPr="006C074A">
        <w:rPr>
          <w:color w:val="000000"/>
          <w:sz w:val="28"/>
          <w:szCs w:val="28"/>
        </w:rPr>
        <w:t>Открытое голосование проводится путем поднятия гражданином руки на время, необходимое для подсчета голосов.</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2.31 </w:t>
      </w:r>
      <w:r w:rsidR="004B0358" w:rsidRPr="006C074A">
        <w:rPr>
          <w:color w:val="000000"/>
          <w:sz w:val="28"/>
          <w:szCs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2.32 </w:t>
      </w:r>
      <w:r w:rsidR="004B0358" w:rsidRPr="006C074A">
        <w:rPr>
          <w:color w:val="000000"/>
          <w:sz w:val="28"/>
          <w:szCs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2.33 </w:t>
      </w:r>
      <w:r w:rsidR="004B0358" w:rsidRPr="006C074A">
        <w:rPr>
          <w:color w:val="000000"/>
          <w:sz w:val="28"/>
          <w:szCs w:val="28"/>
        </w:rPr>
        <w:t xml:space="preserve">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2.34 </w:t>
      </w:r>
      <w:r w:rsidR="004B0358" w:rsidRPr="006C074A">
        <w:rPr>
          <w:color w:val="000000"/>
          <w:sz w:val="28"/>
          <w:szCs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2.35 </w:t>
      </w:r>
      <w:r w:rsidR="004B0358" w:rsidRPr="006C074A">
        <w:rPr>
          <w:color w:val="000000"/>
          <w:sz w:val="28"/>
          <w:szCs w:val="28"/>
        </w:rPr>
        <w:t>Бюллетень для голосования выдается участникам схода граждан, включенных в список</w:t>
      </w:r>
      <w:r w:rsidR="004B0358" w:rsidRPr="006C074A">
        <w:rPr>
          <w:color w:val="000000"/>
          <w:sz w:val="28"/>
          <w:szCs w:val="28"/>
          <w:lang w:eastAsia="en-US"/>
        </w:rPr>
        <w:t xml:space="preserve"> участников схода граждан, </w:t>
      </w:r>
      <w:r w:rsidR="004B0358" w:rsidRPr="006C074A">
        <w:rPr>
          <w:color w:val="000000"/>
          <w:sz w:val="28"/>
          <w:szCs w:val="28"/>
        </w:rPr>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2.36 </w:t>
      </w:r>
      <w:r w:rsidR="004B0358" w:rsidRPr="006C074A">
        <w:rPr>
          <w:color w:val="000000"/>
          <w:sz w:val="28"/>
          <w:szCs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9C53B0"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2.37 </w:t>
      </w:r>
      <w:r w:rsidR="004B0358" w:rsidRPr="006C074A">
        <w:rPr>
          <w:color w:val="000000"/>
          <w:sz w:val="28"/>
          <w:szCs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r w:rsidR="004B0358" w:rsidRPr="009C53B0">
        <w:rPr>
          <w:color w:val="000000"/>
          <w:sz w:val="28"/>
          <w:szCs w:val="28"/>
        </w:rPr>
        <w:t xml:space="preserve">Результаты голосования заносятся в протокол. </w:t>
      </w:r>
      <w:bookmarkStart w:id="2" w:name="bookmark8"/>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b/>
          <w:color w:val="000000"/>
          <w:sz w:val="28"/>
          <w:szCs w:val="28"/>
        </w:rPr>
      </w:pPr>
      <w:r>
        <w:rPr>
          <w:b/>
          <w:color w:val="000000"/>
          <w:sz w:val="28"/>
          <w:szCs w:val="28"/>
        </w:rPr>
        <w:t>3.</w:t>
      </w:r>
      <w:r w:rsidR="004B0358" w:rsidRPr="006C074A">
        <w:rPr>
          <w:b/>
          <w:color w:val="000000"/>
          <w:sz w:val="28"/>
          <w:szCs w:val="28"/>
        </w:rPr>
        <w:t>Учет и сбор средств самообложения граждан</w:t>
      </w:r>
      <w:bookmarkEnd w:id="2"/>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3.1 </w:t>
      </w:r>
      <w:r w:rsidR="004B0358" w:rsidRPr="006C074A">
        <w:rPr>
          <w:color w:val="000000"/>
          <w:sz w:val="28"/>
          <w:szCs w:val="28"/>
        </w:rPr>
        <w:t xml:space="preserve">Администрация </w:t>
      </w:r>
      <w:r w:rsidR="00F370C7">
        <w:rPr>
          <w:color w:val="000000"/>
          <w:sz w:val="28"/>
          <w:szCs w:val="28"/>
          <w:lang w:eastAsia="en-US"/>
        </w:rPr>
        <w:t>Русско-Тювеевского</w:t>
      </w:r>
      <w:r w:rsidR="004B0358" w:rsidRPr="006C074A">
        <w:rPr>
          <w:color w:val="000000"/>
          <w:sz w:val="28"/>
          <w:szCs w:val="28"/>
          <w:lang w:eastAsia="en-US"/>
        </w:rPr>
        <w:t xml:space="preserve"> сельского</w:t>
      </w:r>
      <w:r w:rsidR="00F370C7">
        <w:rPr>
          <w:color w:val="000000"/>
          <w:sz w:val="28"/>
          <w:szCs w:val="28"/>
          <w:lang w:eastAsia="en-US"/>
        </w:rPr>
        <w:t xml:space="preserve"> </w:t>
      </w:r>
      <w:r w:rsidR="004B0358" w:rsidRPr="006C074A">
        <w:rPr>
          <w:color w:val="000000"/>
          <w:sz w:val="28"/>
          <w:szCs w:val="28"/>
          <w:lang w:eastAsia="en-US"/>
        </w:rPr>
        <w:t>поселения</w:t>
      </w:r>
      <w:r w:rsidR="004B0358" w:rsidRPr="006C074A">
        <w:rPr>
          <w:color w:val="000000"/>
          <w:sz w:val="28"/>
          <w:szCs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4B0358" w:rsidRPr="006C074A" w:rsidRDefault="009C53B0" w:rsidP="009C53B0">
      <w:pPr>
        <w:tabs>
          <w:tab w:val="left" w:pos="1276"/>
          <w:tab w:val="left" w:pos="1418"/>
        </w:tabs>
        <w:autoSpaceDE w:val="0"/>
        <w:autoSpaceDN w:val="0"/>
        <w:adjustRightInd w:val="0"/>
        <w:ind w:firstLine="0"/>
        <w:rPr>
          <w:sz w:val="28"/>
          <w:szCs w:val="28"/>
        </w:rPr>
      </w:pPr>
      <w:r>
        <w:rPr>
          <w:sz w:val="28"/>
          <w:szCs w:val="28"/>
        </w:rPr>
        <w:t xml:space="preserve">3.2 </w:t>
      </w:r>
      <w:r w:rsidR="004B0358" w:rsidRPr="006C074A">
        <w:rPr>
          <w:sz w:val="28"/>
          <w:szCs w:val="28"/>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w:t>
      </w:r>
      <w:r w:rsidR="004B0358" w:rsidRPr="006C074A">
        <w:rPr>
          <w:sz w:val="28"/>
          <w:szCs w:val="28"/>
        </w:rPr>
        <w:lastRenderedPageBreak/>
        <w:t>Российской Федерации, их структурой и принципами назначения, утвержденным приказо</w:t>
      </w:r>
      <w:r>
        <w:rPr>
          <w:sz w:val="28"/>
          <w:szCs w:val="28"/>
        </w:rPr>
        <w:t>м Минфина России от 8 июня 2018г. №</w:t>
      </w:r>
      <w:r w:rsidR="004B0358" w:rsidRPr="006C074A">
        <w:rPr>
          <w:sz w:val="28"/>
          <w:szCs w:val="28"/>
        </w:rPr>
        <w:t>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4B0358" w:rsidRPr="006C074A" w:rsidRDefault="009C53B0" w:rsidP="009C53B0">
      <w:pPr>
        <w:tabs>
          <w:tab w:val="left" w:pos="1276"/>
          <w:tab w:val="left" w:pos="1326"/>
          <w:tab w:val="left" w:pos="1418"/>
        </w:tabs>
        <w:ind w:firstLine="0"/>
        <w:contextualSpacing/>
        <w:rPr>
          <w:color w:val="000000"/>
          <w:sz w:val="28"/>
          <w:szCs w:val="28"/>
        </w:rPr>
      </w:pPr>
      <w:r>
        <w:rPr>
          <w:color w:val="000000"/>
          <w:sz w:val="28"/>
          <w:szCs w:val="28"/>
        </w:rPr>
        <w:t xml:space="preserve">3.3 </w:t>
      </w:r>
      <w:r w:rsidR="004B0358" w:rsidRPr="006C074A">
        <w:rPr>
          <w:color w:val="000000"/>
          <w:sz w:val="28"/>
          <w:szCs w:val="28"/>
        </w:rPr>
        <w:t>Расходы на решение конкретных вопросов местного значения</w:t>
      </w:r>
      <w:r w:rsidR="00F370C7">
        <w:rPr>
          <w:color w:val="000000"/>
          <w:sz w:val="28"/>
          <w:szCs w:val="28"/>
        </w:rPr>
        <w:t>,</w:t>
      </w:r>
      <w:r w:rsidR="004B0358" w:rsidRPr="006C074A">
        <w:rPr>
          <w:color w:val="000000"/>
          <w:sz w:val="28"/>
          <w:szCs w:val="28"/>
        </w:rPr>
        <w:t xml:space="preserve"> в соответствии с решением о введении</w:t>
      </w:r>
      <w:r w:rsidR="00F370C7">
        <w:rPr>
          <w:color w:val="000000"/>
          <w:sz w:val="28"/>
          <w:szCs w:val="28"/>
        </w:rPr>
        <w:t xml:space="preserve"> самообложения граждан, принятых</w:t>
      </w:r>
      <w:r w:rsidR="004B0358" w:rsidRPr="006C074A">
        <w:rPr>
          <w:color w:val="000000"/>
          <w:sz w:val="28"/>
          <w:szCs w:val="28"/>
        </w:rPr>
        <w:t xml:space="preserve">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4B0358" w:rsidRPr="006C074A" w:rsidRDefault="009C53B0" w:rsidP="009C53B0">
      <w:pPr>
        <w:tabs>
          <w:tab w:val="left" w:pos="1276"/>
          <w:tab w:val="left" w:pos="1306"/>
          <w:tab w:val="left" w:pos="1418"/>
        </w:tabs>
        <w:ind w:firstLine="0"/>
        <w:contextualSpacing/>
        <w:rPr>
          <w:color w:val="000000"/>
          <w:sz w:val="28"/>
          <w:szCs w:val="28"/>
        </w:rPr>
      </w:pPr>
      <w:r>
        <w:rPr>
          <w:color w:val="000000"/>
          <w:sz w:val="28"/>
          <w:szCs w:val="28"/>
        </w:rPr>
        <w:t xml:space="preserve">3.4 </w:t>
      </w:r>
      <w:r w:rsidR="004B0358" w:rsidRPr="006C074A">
        <w:rPr>
          <w:color w:val="000000"/>
          <w:sz w:val="28"/>
          <w:szCs w:val="28"/>
        </w:rPr>
        <w:t>Главным администратором доходов от разовых платежей граждан, введенных по решению о введении самообложения граждан</w:t>
      </w:r>
      <w:r w:rsidR="00F370C7">
        <w:rPr>
          <w:color w:val="000000"/>
          <w:sz w:val="28"/>
          <w:szCs w:val="28"/>
        </w:rPr>
        <w:t>,</w:t>
      </w:r>
      <w:r w:rsidR="004B0358" w:rsidRPr="006C074A">
        <w:rPr>
          <w:color w:val="000000"/>
          <w:sz w:val="28"/>
          <w:szCs w:val="28"/>
        </w:rPr>
        <w:t xml:space="preserve"> является администрация.</w:t>
      </w:r>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3.5 </w:t>
      </w:r>
      <w:r w:rsidR="004B0358" w:rsidRPr="006C074A">
        <w:rPr>
          <w:color w:val="000000"/>
          <w:sz w:val="28"/>
          <w:szCs w:val="28"/>
        </w:rPr>
        <w:t>Порядок уплаты разовых платежей по самообложению граждан утверждается постановлением администрации.</w:t>
      </w:r>
    </w:p>
    <w:p w:rsidR="004B0358" w:rsidRPr="006C074A" w:rsidRDefault="009C53B0" w:rsidP="009C53B0">
      <w:pPr>
        <w:tabs>
          <w:tab w:val="left" w:pos="1220"/>
          <w:tab w:val="left" w:pos="1276"/>
          <w:tab w:val="left" w:pos="1418"/>
        </w:tabs>
        <w:ind w:firstLine="0"/>
        <w:contextualSpacing/>
        <w:rPr>
          <w:color w:val="000000"/>
          <w:sz w:val="28"/>
          <w:szCs w:val="28"/>
        </w:rPr>
      </w:pPr>
      <w:r>
        <w:rPr>
          <w:color w:val="000000"/>
          <w:sz w:val="28"/>
          <w:szCs w:val="28"/>
        </w:rPr>
        <w:t xml:space="preserve">3.6 </w:t>
      </w:r>
      <w:r w:rsidR="004B0358" w:rsidRPr="006C074A">
        <w:rPr>
          <w:color w:val="000000"/>
          <w:sz w:val="28"/>
          <w:szCs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4B0358" w:rsidRPr="006C074A" w:rsidRDefault="009C53B0" w:rsidP="009C53B0">
      <w:pPr>
        <w:tabs>
          <w:tab w:val="left" w:pos="1230"/>
          <w:tab w:val="left" w:pos="1276"/>
          <w:tab w:val="left" w:pos="1418"/>
        </w:tabs>
        <w:ind w:firstLine="0"/>
        <w:contextualSpacing/>
        <w:rPr>
          <w:color w:val="000000"/>
          <w:sz w:val="28"/>
          <w:szCs w:val="28"/>
        </w:rPr>
      </w:pPr>
      <w:r>
        <w:rPr>
          <w:color w:val="000000"/>
          <w:sz w:val="28"/>
          <w:szCs w:val="28"/>
        </w:rPr>
        <w:t xml:space="preserve">3.7 </w:t>
      </w:r>
      <w:r w:rsidR="004B0358" w:rsidRPr="006C074A">
        <w:rPr>
          <w:color w:val="000000"/>
          <w:sz w:val="28"/>
          <w:szCs w:val="28"/>
        </w:rPr>
        <w:t>Граждане, указанные в пункте</w:t>
      </w:r>
      <w:r w:rsidR="004B0358" w:rsidRPr="006C074A">
        <w:rPr>
          <w:bCs/>
          <w:color w:val="000000"/>
          <w:sz w:val="28"/>
          <w:szCs w:val="28"/>
          <w:shd w:val="clear" w:color="auto" w:fill="FFFFFF"/>
        </w:rPr>
        <w:t>1.2</w:t>
      </w:r>
      <w:r w:rsidR="004B0358" w:rsidRPr="006C074A">
        <w:rPr>
          <w:color w:val="000000"/>
          <w:sz w:val="28"/>
          <w:szCs w:val="28"/>
        </w:rPr>
        <w:t xml:space="preserve"> настоящего Положения, уплачивают платежи по самообложению в сроки, указанные в извещении.</w:t>
      </w:r>
    </w:p>
    <w:p w:rsidR="004B0358" w:rsidRPr="006C074A" w:rsidRDefault="009C53B0" w:rsidP="009C53B0">
      <w:pPr>
        <w:tabs>
          <w:tab w:val="left" w:pos="1276"/>
        </w:tabs>
        <w:ind w:firstLine="0"/>
        <w:contextualSpacing/>
        <w:rPr>
          <w:color w:val="000000"/>
          <w:sz w:val="28"/>
          <w:szCs w:val="28"/>
        </w:rPr>
      </w:pPr>
      <w:r>
        <w:rPr>
          <w:color w:val="000000"/>
          <w:sz w:val="28"/>
          <w:szCs w:val="28"/>
        </w:rPr>
        <w:t xml:space="preserve">3.8 </w:t>
      </w:r>
      <w:r w:rsidR="004B0358" w:rsidRPr="006C074A">
        <w:rPr>
          <w:color w:val="000000"/>
          <w:sz w:val="28"/>
          <w:szCs w:val="28"/>
        </w:rPr>
        <w:t>Администрация вправе обратиться в суд для принудительного взыскания неуплаченных платежей.</w:t>
      </w:r>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3.9 </w:t>
      </w:r>
      <w:r w:rsidR="004B0358" w:rsidRPr="006C074A">
        <w:rPr>
          <w:color w:val="000000"/>
          <w:sz w:val="28"/>
          <w:szCs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9C53B0" w:rsidRDefault="009C53B0" w:rsidP="009C53B0">
      <w:pPr>
        <w:tabs>
          <w:tab w:val="left" w:pos="1418"/>
        </w:tabs>
        <w:ind w:firstLine="0"/>
        <w:contextualSpacing/>
        <w:rPr>
          <w:color w:val="000000"/>
          <w:sz w:val="28"/>
          <w:szCs w:val="28"/>
        </w:rPr>
      </w:pPr>
      <w:r>
        <w:rPr>
          <w:color w:val="000000"/>
          <w:sz w:val="28"/>
          <w:szCs w:val="28"/>
        </w:rPr>
        <w:t xml:space="preserve">3.10 </w:t>
      </w:r>
      <w:r w:rsidR="004B0358" w:rsidRPr="006C074A">
        <w:rPr>
          <w:color w:val="000000"/>
          <w:sz w:val="28"/>
          <w:szCs w:val="28"/>
        </w:rPr>
        <w:t>Граждане имеют право обратиться в администрацию за получением разъяснений по вопросам учета и сбора средств самообложения граждан.</w:t>
      </w:r>
      <w:bookmarkStart w:id="3" w:name="bookmark9"/>
    </w:p>
    <w:p w:rsidR="004B0358" w:rsidRPr="009C53B0" w:rsidRDefault="004B0358" w:rsidP="009C53B0">
      <w:pPr>
        <w:tabs>
          <w:tab w:val="left" w:pos="1418"/>
        </w:tabs>
        <w:ind w:firstLine="0"/>
        <w:contextualSpacing/>
        <w:rPr>
          <w:b/>
          <w:color w:val="000000"/>
          <w:sz w:val="28"/>
          <w:szCs w:val="28"/>
        </w:rPr>
      </w:pPr>
      <w:r w:rsidRPr="009C53B0">
        <w:rPr>
          <w:b/>
          <w:color w:val="000000"/>
          <w:sz w:val="28"/>
          <w:szCs w:val="28"/>
        </w:rPr>
        <w:lastRenderedPageBreak/>
        <w:t>4. Использование средств самообложения граждан</w:t>
      </w:r>
      <w:bookmarkEnd w:id="3"/>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4.1 </w:t>
      </w:r>
      <w:r w:rsidR="004B0358" w:rsidRPr="006C074A">
        <w:rPr>
          <w:color w:val="000000"/>
          <w:sz w:val="28"/>
          <w:szCs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4.2 </w:t>
      </w:r>
      <w:r w:rsidR="004B0358" w:rsidRPr="006C074A">
        <w:rPr>
          <w:color w:val="000000"/>
          <w:sz w:val="28"/>
          <w:szCs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4.3 </w:t>
      </w:r>
      <w:r w:rsidR="004B0358" w:rsidRPr="006C074A">
        <w:rPr>
          <w:color w:val="000000"/>
          <w:sz w:val="28"/>
          <w:szCs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9C53B0" w:rsidRDefault="009C53B0" w:rsidP="009C53B0">
      <w:pPr>
        <w:tabs>
          <w:tab w:val="left" w:pos="1418"/>
        </w:tabs>
        <w:ind w:firstLine="0"/>
        <w:contextualSpacing/>
        <w:rPr>
          <w:color w:val="000000"/>
          <w:sz w:val="28"/>
          <w:szCs w:val="28"/>
        </w:rPr>
      </w:pPr>
      <w:r>
        <w:rPr>
          <w:color w:val="000000"/>
          <w:sz w:val="28"/>
          <w:szCs w:val="28"/>
        </w:rPr>
        <w:t xml:space="preserve">4.4 </w:t>
      </w:r>
      <w:r w:rsidR="004B0358" w:rsidRPr="006C074A">
        <w:rPr>
          <w:color w:val="000000"/>
          <w:sz w:val="28"/>
          <w:szCs w:val="28"/>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004B0358" w:rsidRPr="006C074A">
        <w:rPr>
          <w:color w:val="000000"/>
          <w:sz w:val="28"/>
          <w:szCs w:val="28"/>
          <w:shd w:val="clear" w:color="auto" w:fill="FFFFFF"/>
          <w:lang w:eastAsia="en-US"/>
        </w:rPr>
        <w:t xml:space="preserve">периодическом печатном издании, </w:t>
      </w:r>
      <w:r w:rsidR="004B0358" w:rsidRPr="006C074A">
        <w:rPr>
          <w:color w:val="000000"/>
          <w:sz w:val="28"/>
          <w:szCs w:val="28"/>
          <w:lang w:eastAsia="en-US"/>
        </w:rPr>
        <w:t xml:space="preserve">распространяемом в </w:t>
      </w:r>
      <w:r w:rsidR="004B0358" w:rsidRPr="006C074A">
        <w:rPr>
          <w:color w:val="000000"/>
          <w:sz w:val="28"/>
          <w:szCs w:val="28"/>
        </w:rPr>
        <w:t>муниципальном образовании, а также размещается на официальном сайте муниципального образования.</w:t>
      </w:r>
      <w:bookmarkStart w:id="4" w:name="bookmark10"/>
    </w:p>
    <w:p w:rsidR="004B0358" w:rsidRPr="006C074A" w:rsidRDefault="004B0358" w:rsidP="009C53B0">
      <w:pPr>
        <w:tabs>
          <w:tab w:val="left" w:pos="1418"/>
        </w:tabs>
        <w:ind w:firstLine="0"/>
        <w:contextualSpacing/>
        <w:rPr>
          <w:b/>
          <w:color w:val="000000"/>
          <w:sz w:val="28"/>
          <w:szCs w:val="28"/>
        </w:rPr>
      </w:pPr>
      <w:r w:rsidRPr="006C074A">
        <w:rPr>
          <w:b/>
          <w:color w:val="000000"/>
          <w:sz w:val="28"/>
          <w:szCs w:val="28"/>
        </w:rPr>
        <w:t>5. Контроль за использованием средств самообложения граждан</w:t>
      </w:r>
      <w:bookmarkEnd w:id="4"/>
    </w:p>
    <w:p w:rsidR="004B0358" w:rsidRPr="006C074A" w:rsidRDefault="007421DE" w:rsidP="007421DE">
      <w:pPr>
        <w:tabs>
          <w:tab w:val="left" w:pos="0"/>
        </w:tabs>
        <w:ind w:firstLine="0"/>
        <w:contextualSpacing/>
        <w:rPr>
          <w:color w:val="000000"/>
          <w:sz w:val="28"/>
          <w:szCs w:val="28"/>
        </w:rPr>
      </w:pPr>
      <w:r>
        <w:rPr>
          <w:color w:val="000000"/>
          <w:sz w:val="28"/>
          <w:szCs w:val="28"/>
        </w:rPr>
        <w:t xml:space="preserve">5.1 </w:t>
      </w:r>
      <w:r w:rsidR="004B0358" w:rsidRPr="006C074A">
        <w:rPr>
          <w:color w:val="000000"/>
          <w:sz w:val="28"/>
          <w:szCs w:val="28"/>
        </w:rPr>
        <w:t>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4B0358" w:rsidRPr="006C074A" w:rsidRDefault="004B0358" w:rsidP="007421DE">
      <w:pPr>
        <w:tabs>
          <w:tab w:val="left" w:pos="0"/>
        </w:tabs>
        <w:ind w:firstLine="0"/>
        <w:contextualSpacing/>
        <w:rPr>
          <w:color w:val="000000"/>
          <w:sz w:val="28"/>
          <w:szCs w:val="28"/>
        </w:rPr>
      </w:pPr>
    </w:p>
    <w:p w:rsidR="004B0358" w:rsidRPr="006C074A" w:rsidRDefault="004B0358" w:rsidP="007421DE">
      <w:pPr>
        <w:tabs>
          <w:tab w:val="left" w:pos="0"/>
        </w:tabs>
        <w:ind w:firstLine="0"/>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tbl>
      <w:tblPr>
        <w:tblpPr w:leftFromText="180" w:rightFromText="180" w:bottomFromText="200" w:vertAnchor="text" w:horzAnchor="margin" w:tblpXSpec="right" w:tblpY="-352"/>
        <w:tblW w:w="4395" w:type="dxa"/>
        <w:tblLook w:val="00A0"/>
      </w:tblPr>
      <w:tblGrid>
        <w:gridCol w:w="4395"/>
      </w:tblGrid>
      <w:tr w:rsidR="004B0358" w:rsidRPr="006C074A" w:rsidTr="000E4F20">
        <w:tc>
          <w:tcPr>
            <w:tcW w:w="4395" w:type="dxa"/>
            <w:hideMark/>
          </w:tcPr>
          <w:p w:rsidR="007421DE" w:rsidRDefault="004B0358" w:rsidP="000E4F20">
            <w:pPr>
              <w:spacing w:line="240" w:lineRule="auto"/>
              <w:ind w:left="7" w:right="100" w:firstLine="725"/>
              <w:jc w:val="right"/>
              <w:rPr>
                <w:color w:val="000000"/>
              </w:rPr>
            </w:pPr>
            <w:r w:rsidRPr="006C074A">
              <w:rPr>
                <w:color w:val="000000"/>
              </w:rPr>
              <w:lastRenderedPageBreak/>
              <w:br w:type="page"/>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Приложение 1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tabs>
          <w:tab w:val="left" w:pos="1418"/>
        </w:tabs>
        <w:spacing w:line="240" w:lineRule="auto"/>
        <w:ind w:right="100" w:firstLine="725"/>
        <w:contextualSpacing/>
        <w:rPr>
          <w:color w:val="000000"/>
          <w:sz w:val="28"/>
          <w:szCs w:val="28"/>
        </w:rPr>
      </w:pPr>
    </w:p>
    <w:p w:rsidR="004B0358" w:rsidRPr="007421DE" w:rsidRDefault="004B0358" w:rsidP="004B0358">
      <w:pPr>
        <w:tabs>
          <w:tab w:val="left" w:pos="1418"/>
        </w:tabs>
        <w:spacing w:line="240" w:lineRule="auto"/>
        <w:ind w:left="720" w:right="100" w:firstLine="725"/>
        <w:contextualSpacing/>
        <w:rPr>
          <w:b/>
          <w:color w:val="000000"/>
          <w:sz w:val="20"/>
          <w:szCs w:val="20"/>
        </w:rPr>
      </w:pPr>
    </w:p>
    <w:p w:rsidR="004B0358" w:rsidRPr="007421DE" w:rsidRDefault="004B0358" w:rsidP="004B0358">
      <w:pPr>
        <w:tabs>
          <w:tab w:val="left" w:pos="1418"/>
        </w:tabs>
        <w:spacing w:line="240" w:lineRule="auto"/>
        <w:ind w:left="720" w:right="100" w:firstLine="725"/>
        <w:contextualSpacing/>
        <w:rPr>
          <w:color w:val="000000"/>
          <w:sz w:val="20"/>
          <w:szCs w:val="2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4B0358" w:rsidRPr="006C074A" w:rsidRDefault="004B0358" w:rsidP="004B0358">
      <w:pPr>
        <w:spacing w:line="240" w:lineRule="auto"/>
        <w:ind w:left="7" w:right="100" w:firstLine="725"/>
        <w:jc w:val="center"/>
        <w:rPr>
          <w:b/>
          <w:color w:val="000000"/>
        </w:rPr>
      </w:pPr>
      <w:r w:rsidRPr="006C074A">
        <w:rPr>
          <w:b/>
          <w:color w:val="000000"/>
        </w:rPr>
        <w:t>СПИСОК</w:t>
      </w:r>
    </w:p>
    <w:p w:rsidR="004B0358" w:rsidRDefault="004B0358" w:rsidP="004B0358">
      <w:pPr>
        <w:pBdr>
          <w:bottom w:val="single" w:sz="12" w:space="1" w:color="auto"/>
        </w:pBdr>
        <w:spacing w:line="240" w:lineRule="auto"/>
        <w:ind w:left="7" w:right="100" w:firstLine="725"/>
        <w:jc w:val="center"/>
        <w:rPr>
          <w:color w:val="000000"/>
        </w:rPr>
      </w:pPr>
      <w:r w:rsidRPr="006C074A">
        <w:rPr>
          <w:color w:val="000000"/>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F920CB" w:rsidRDefault="00F920CB" w:rsidP="004B0358">
      <w:pPr>
        <w:pBdr>
          <w:bottom w:val="single" w:sz="12" w:space="1" w:color="auto"/>
        </w:pBdr>
        <w:spacing w:line="240" w:lineRule="auto"/>
        <w:ind w:left="7" w:right="100" w:firstLine="725"/>
        <w:jc w:val="center"/>
        <w:rPr>
          <w:color w:val="000000"/>
        </w:rPr>
      </w:pPr>
    </w:p>
    <w:p w:rsidR="001B07A2" w:rsidRPr="001B07A2" w:rsidRDefault="001B07A2" w:rsidP="004B0358">
      <w:pPr>
        <w:pBdr>
          <w:bottom w:val="single" w:sz="12" w:space="1" w:color="auto"/>
        </w:pBdr>
        <w:spacing w:line="240" w:lineRule="auto"/>
        <w:ind w:left="7" w:right="100" w:firstLine="725"/>
        <w:jc w:val="center"/>
        <w:rPr>
          <w:color w:val="000000"/>
        </w:rPr>
      </w:pPr>
    </w:p>
    <w:p w:rsidR="001B07A2" w:rsidRPr="001B07A2" w:rsidRDefault="001B07A2" w:rsidP="001B07A2">
      <w:pPr>
        <w:spacing w:line="240" w:lineRule="auto"/>
        <w:ind w:left="7" w:right="100" w:firstLine="725"/>
        <w:jc w:val="center"/>
        <w:rPr>
          <w:color w:val="000000"/>
          <w:sz w:val="16"/>
          <w:szCs w:val="16"/>
        </w:rPr>
      </w:pPr>
      <w:r w:rsidRPr="001B07A2">
        <w:rPr>
          <w:color w:val="000000"/>
          <w:sz w:val="16"/>
          <w:szCs w:val="16"/>
        </w:rPr>
        <w:t xml:space="preserve"> (указывается наименование населенного пункта, наименование муниципального образования)</w:t>
      </w:r>
    </w:p>
    <w:p w:rsidR="001B07A2" w:rsidRPr="001B07A2" w:rsidRDefault="001B07A2" w:rsidP="00F920CB">
      <w:pPr>
        <w:spacing w:line="240" w:lineRule="auto"/>
        <w:rPr>
          <w:color w:val="000000"/>
        </w:rPr>
      </w:pPr>
    </w:p>
    <w:p w:rsidR="001B07A2" w:rsidRDefault="001B07A2" w:rsidP="00F920CB">
      <w:pPr>
        <w:spacing w:line="240" w:lineRule="auto"/>
        <w:rPr>
          <w:color w:val="000000"/>
        </w:rPr>
      </w:pPr>
    </w:p>
    <w:p w:rsidR="004B0358" w:rsidRDefault="004B0358" w:rsidP="00F920CB">
      <w:pPr>
        <w:spacing w:line="240" w:lineRule="auto"/>
        <w:rPr>
          <w:color w:val="000000"/>
        </w:rPr>
      </w:pPr>
      <w:r w:rsidRPr="006C074A">
        <w:rPr>
          <w:color w:val="000000"/>
        </w:rPr>
        <w:t>Мы, нижеподписавшиеся, выступаем с инициативой проведения схода граждан  «___»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F920CB" w:rsidRDefault="00F920CB" w:rsidP="00F920CB">
      <w:pPr>
        <w:spacing w:line="240" w:lineRule="auto"/>
        <w:rPr>
          <w:color w:val="000000"/>
        </w:rPr>
      </w:pP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0"/>
        <w:gridCol w:w="2164"/>
        <w:gridCol w:w="1487"/>
        <w:gridCol w:w="1488"/>
        <w:gridCol w:w="1488"/>
        <w:gridCol w:w="1488"/>
        <w:gridCol w:w="1488"/>
      </w:tblGrid>
      <w:tr w:rsidR="00616073" w:rsidRPr="000E3B51" w:rsidTr="000E3B51">
        <w:tc>
          <w:tcPr>
            <w:tcW w:w="810" w:type="dxa"/>
            <w:vAlign w:val="center"/>
          </w:tcPr>
          <w:p w:rsidR="00F920CB" w:rsidRPr="000E3B51" w:rsidRDefault="00F920CB"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F920CB" w:rsidRPr="000E3B51" w:rsidRDefault="00F920CB"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F920CB" w:rsidRPr="000E3B51" w:rsidRDefault="00F920CB"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F920CB" w:rsidRPr="000E3B51" w:rsidRDefault="00F920CB"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F920CB" w:rsidRPr="000E3B51" w:rsidRDefault="00F920CB" w:rsidP="000E3B51">
            <w:pPr>
              <w:autoSpaceDE w:val="0"/>
              <w:autoSpaceDN w:val="0"/>
              <w:adjustRightInd w:val="0"/>
              <w:spacing w:line="240" w:lineRule="auto"/>
              <w:ind w:hanging="7"/>
              <w:rPr>
                <w:color w:val="000000"/>
                <w:sz w:val="22"/>
                <w:szCs w:val="22"/>
              </w:rPr>
            </w:pPr>
            <w:r w:rsidRPr="000E3B51">
              <w:rPr>
                <w:color w:val="000000"/>
                <w:sz w:val="22"/>
                <w:szCs w:val="22"/>
              </w:rPr>
              <w:t>Серия и номер паспорта или документа, заменяющего паспорт гражданина</w:t>
            </w:r>
          </w:p>
        </w:tc>
        <w:tc>
          <w:tcPr>
            <w:tcW w:w="1488" w:type="dxa"/>
            <w:vAlign w:val="center"/>
          </w:tcPr>
          <w:p w:rsidR="00F920CB" w:rsidRPr="000E3B51" w:rsidRDefault="00F920CB"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F920CB" w:rsidRPr="000E3B51" w:rsidRDefault="00F920CB"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bl>
    <w:p w:rsidR="00F920CB" w:rsidRDefault="00F920CB" w:rsidP="004B0358">
      <w:pPr>
        <w:spacing w:line="274" w:lineRule="exact"/>
        <w:ind w:left="7" w:right="100"/>
        <w:rPr>
          <w:color w:val="000000"/>
        </w:rPr>
      </w:pPr>
    </w:p>
    <w:p w:rsidR="00F920CB" w:rsidRPr="006C074A" w:rsidRDefault="00F920CB" w:rsidP="004B0358">
      <w:pPr>
        <w:spacing w:line="274" w:lineRule="exact"/>
        <w:ind w:left="7" w:right="100"/>
        <w:rPr>
          <w:color w:val="000000"/>
        </w:rPr>
      </w:pPr>
    </w:p>
    <w:p w:rsidR="004B0358" w:rsidRPr="006C074A" w:rsidRDefault="004B0358" w:rsidP="004B0358">
      <w:pPr>
        <w:spacing w:line="274" w:lineRule="exact"/>
        <w:ind w:left="7" w:right="100"/>
        <w:rPr>
          <w:rFonts w:eastAsia="Arial Unicode MS"/>
          <w:color w:val="000000"/>
        </w:rPr>
      </w:pPr>
    </w:p>
    <w:p w:rsidR="004B0358" w:rsidRPr="006C074A" w:rsidRDefault="004B0358" w:rsidP="004B0358">
      <w:pPr>
        <w:spacing w:line="240" w:lineRule="auto"/>
        <w:rPr>
          <w:color w:val="000000"/>
          <w:lang w:val="en-US" w:eastAsia="en-US"/>
        </w:rPr>
        <w:sectPr w:rsidR="004B0358" w:rsidRPr="006C074A" w:rsidSect="000E3B51">
          <w:headerReference w:type="default" r:id="rId8"/>
          <w:pgSz w:w="11905" w:h="16837"/>
          <w:pgMar w:top="1134" w:right="567" w:bottom="1134" w:left="1134" w:header="0" w:footer="6" w:gutter="0"/>
          <w:cols w:space="720"/>
          <w:titlePg/>
          <w:docGrid w:linePitch="326"/>
        </w:sectPr>
      </w:pPr>
    </w:p>
    <w:tbl>
      <w:tblPr>
        <w:tblW w:w="4395" w:type="dxa"/>
        <w:jc w:val="right"/>
        <w:tblInd w:w="5211" w:type="dxa"/>
        <w:tblLook w:val="00A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lastRenderedPageBreak/>
              <w:t xml:space="preserve">Приложение 2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ПОДПИСНОЙ ЛИСТ</w:t>
      </w:r>
    </w:p>
    <w:p w:rsidR="004B0358" w:rsidRPr="006C074A" w:rsidRDefault="004B0358" w:rsidP="004B0358">
      <w:pPr>
        <w:spacing w:line="240" w:lineRule="auto"/>
        <w:ind w:left="7" w:right="100" w:firstLine="725"/>
        <w:jc w:val="center"/>
        <w:rPr>
          <w:b/>
          <w:color w:val="000000"/>
        </w:rPr>
      </w:pP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Pr="006C074A" w:rsidRDefault="004B0358" w:rsidP="004B0358">
      <w:pPr>
        <w:spacing w:line="240" w:lineRule="auto"/>
        <w:ind w:left="7" w:right="100" w:firstLine="725"/>
        <w:rPr>
          <w:color w:val="000000"/>
        </w:rPr>
      </w:pPr>
    </w:p>
    <w:tbl>
      <w:tblPr>
        <w:tblW w:w="13608" w:type="dxa"/>
        <w:tblInd w:w="959" w:type="dxa"/>
        <w:tblBorders>
          <w:bottom w:val="single" w:sz="4" w:space="0" w:color="auto"/>
          <w:insideH w:val="single" w:sz="4" w:space="0" w:color="auto"/>
          <w:insideV w:val="single" w:sz="4" w:space="0" w:color="auto"/>
        </w:tblBorders>
        <w:tblLook w:val="00A0"/>
      </w:tblPr>
      <w:tblGrid>
        <w:gridCol w:w="13608"/>
      </w:tblGrid>
      <w:tr w:rsidR="004B0358" w:rsidRPr="006C074A" w:rsidTr="000E4F20">
        <w:trPr>
          <w:trHeight w:val="567"/>
        </w:trPr>
        <w:tc>
          <w:tcPr>
            <w:tcW w:w="13608" w:type="dxa"/>
            <w:tcBorders>
              <w:top w:val="nil"/>
              <w:left w:val="nil"/>
              <w:bottom w:val="single" w:sz="4" w:space="0" w:color="auto"/>
              <w:right w:val="nil"/>
            </w:tcBorders>
            <w:vAlign w:val="bottom"/>
            <w:hideMark/>
          </w:tcPr>
          <w:p w:rsidR="004B0358" w:rsidRPr="006C074A" w:rsidRDefault="004B0358" w:rsidP="000E4F20">
            <w:pPr>
              <w:spacing w:line="240" w:lineRule="auto"/>
              <w:ind w:left="7" w:right="100" w:firstLine="725"/>
              <w:rPr>
                <w:color w:val="000000"/>
              </w:rPr>
            </w:pPr>
            <w:r w:rsidRPr="006C074A">
              <w:rPr>
                <w:color w:val="000000"/>
              </w:rPr>
              <w:t>Мы, нижеподписавшиеся, поддерживаем инициативу проведения схода граждан «   »              20   г. по вопросу (вопросам):</w:t>
            </w:r>
          </w:p>
        </w:tc>
      </w:tr>
      <w:tr w:rsidR="004B0358" w:rsidRPr="006C074A" w:rsidTr="000E4F20">
        <w:trPr>
          <w:trHeight w:val="567"/>
        </w:trPr>
        <w:tc>
          <w:tcPr>
            <w:tcW w:w="13608" w:type="dxa"/>
            <w:tcBorders>
              <w:top w:val="single" w:sz="4" w:space="0" w:color="auto"/>
              <w:left w:val="nil"/>
              <w:bottom w:val="single" w:sz="4" w:space="0" w:color="auto"/>
              <w:right w:val="nil"/>
            </w:tcBorders>
            <w:vAlign w:val="bottom"/>
          </w:tcPr>
          <w:p w:rsidR="004B0358" w:rsidRPr="006C074A" w:rsidRDefault="004B0358" w:rsidP="000E4F20">
            <w:pPr>
              <w:spacing w:line="240" w:lineRule="auto"/>
              <w:ind w:left="7" w:right="100" w:firstLine="725"/>
              <w:rPr>
                <w:color w:val="000000"/>
              </w:rPr>
            </w:pPr>
          </w:p>
        </w:tc>
      </w:tr>
      <w:tr w:rsidR="004B0358" w:rsidRPr="006C074A" w:rsidTr="000E4F20">
        <w:trPr>
          <w:trHeight w:val="567"/>
        </w:trPr>
        <w:tc>
          <w:tcPr>
            <w:tcW w:w="13608" w:type="dxa"/>
            <w:tcBorders>
              <w:top w:val="single" w:sz="4" w:space="0" w:color="auto"/>
              <w:left w:val="nil"/>
              <w:bottom w:val="single" w:sz="4" w:space="0" w:color="auto"/>
              <w:right w:val="nil"/>
            </w:tcBorders>
          </w:tcPr>
          <w:p w:rsidR="004B0358" w:rsidRPr="006C074A" w:rsidRDefault="004B0358" w:rsidP="000E4F20">
            <w:pPr>
              <w:spacing w:line="240" w:lineRule="auto"/>
              <w:ind w:left="7" w:right="100" w:firstLine="725"/>
              <w:jc w:val="center"/>
              <w:rPr>
                <w:color w:val="000000"/>
                <w:sz w:val="16"/>
                <w:szCs w:val="16"/>
                <w:lang w:val="en-US"/>
              </w:rPr>
            </w:pPr>
            <w:r w:rsidRPr="006C074A">
              <w:rPr>
                <w:color w:val="000000"/>
                <w:sz w:val="16"/>
                <w:szCs w:val="16"/>
                <w:lang w:val="en-US"/>
              </w:rPr>
              <w:t>(вопрос (вопросы) схода граждан)</w:t>
            </w:r>
          </w:p>
          <w:p w:rsidR="004B0358" w:rsidRPr="006C074A" w:rsidRDefault="004B0358" w:rsidP="000E4F20">
            <w:pPr>
              <w:spacing w:line="240" w:lineRule="auto"/>
              <w:ind w:left="7" w:right="100" w:firstLine="725"/>
              <w:jc w:val="center"/>
              <w:rPr>
                <w:color w:val="000000"/>
                <w:sz w:val="16"/>
                <w:szCs w:val="16"/>
                <w:lang w:val="en-US"/>
              </w:rPr>
            </w:pPr>
          </w:p>
        </w:tc>
      </w:tr>
    </w:tbl>
    <w:p w:rsidR="004B0358" w:rsidRPr="006C074A" w:rsidRDefault="004B0358" w:rsidP="004B0358">
      <w:pPr>
        <w:spacing w:line="240" w:lineRule="auto"/>
        <w:ind w:left="7" w:right="100"/>
        <w:rPr>
          <w:color w:val="000000"/>
          <w:lang w:val="en-US"/>
        </w:rPr>
      </w:pPr>
    </w:p>
    <w:p w:rsidR="004B0358" w:rsidRPr="006C074A" w:rsidRDefault="004B0358" w:rsidP="004B0358">
      <w:pPr>
        <w:spacing w:line="274" w:lineRule="exact"/>
        <w:ind w:left="7" w:right="100" w:firstLine="725"/>
        <w:rPr>
          <w:color w:val="000000"/>
          <w:lang w:val="en-US"/>
        </w:rPr>
      </w:pPr>
      <w:r w:rsidRPr="006C074A">
        <w:rPr>
          <w:color w:val="000000"/>
          <w:lang w:val="en-US"/>
        </w:rPr>
        <w:tab/>
      </w:r>
    </w:p>
    <w:tbl>
      <w:tblPr>
        <w:tblW w:w="14520"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3"/>
        <w:gridCol w:w="3311"/>
        <w:gridCol w:w="1492"/>
        <w:gridCol w:w="2759"/>
        <w:gridCol w:w="3546"/>
        <w:gridCol w:w="1568"/>
        <w:gridCol w:w="1201"/>
      </w:tblGrid>
      <w:tr w:rsidR="004B0358" w:rsidRPr="006C074A" w:rsidTr="000E4F20">
        <w:tc>
          <w:tcPr>
            <w:tcW w:w="644"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w:t>
            </w:r>
          </w:p>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п/п</w:t>
            </w:r>
          </w:p>
        </w:tc>
        <w:tc>
          <w:tcPr>
            <w:tcW w:w="3311"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right="100"/>
              <w:rPr>
                <w:color w:val="000000"/>
                <w:lang w:val="en-US" w:eastAsia="en-US"/>
              </w:rPr>
            </w:pPr>
            <w:r w:rsidRPr="006C074A">
              <w:rPr>
                <w:color w:val="000000"/>
                <w:lang w:val="en-US" w:eastAsia="en-US"/>
              </w:rPr>
              <w:t>Фамилия, имя, отчество</w:t>
            </w:r>
          </w:p>
        </w:tc>
        <w:tc>
          <w:tcPr>
            <w:tcW w:w="1492"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Дата рождения</w:t>
            </w:r>
          </w:p>
        </w:tc>
        <w:tc>
          <w:tcPr>
            <w:tcW w:w="2759"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Адрес места жительства</w:t>
            </w:r>
          </w:p>
        </w:tc>
        <w:tc>
          <w:tcPr>
            <w:tcW w:w="3546"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eastAsia="en-US"/>
              </w:rPr>
            </w:pPr>
            <w:r w:rsidRPr="006C074A">
              <w:rPr>
                <w:color w:val="000000"/>
                <w:lang w:eastAsia="en-US"/>
              </w:rPr>
              <w:t>Серия и номер паспорта или документа, заменяющего паспорт гражданина</w:t>
            </w:r>
          </w:p>
        </w:tc>
        <w:tc>
          <w:tcPr>
            <w:tcW w:w="1568"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Дата внесения подписи</w:t>
            </w:r>
          </w:p>
        </w:tc>
        <w:tc>
          <w:tcPr>
            <w:tcW w:w="1201"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Подпись</w:t>
            </w: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1</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2</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3</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bl>
    <w:p w:rsidR="004B0358" w:rsidRPr="006C074A" w:rsidRDefault="004B0358" w:rsidP="004B0358">
      <w:pPr>
        <w:spacing w:after="5" w:line="240" w:lineRule="auto"/>
        <w:ind w:left="7" w:right="100" w:firstLine="725"/>
        <w:rPr>
          <w:color w:val="000000"/>
          <w:sz w:val="12"/>
          <w:szCs w:val="12"/>
          <w:lang w:val="en-US" w:eastAsia="en-US"/>
        </w:rPr>
      </w:pPr>
    </w:p>
    <w:tbl>
      <w:tblPr>
        <w:tblW w:w="14601" w:type="dxa"/>
        <w:tblInd w:w="108" w:type="dxa"/>
        <w:tblLook w:val="00A0"/>
      </w:tblPr>
      <w:tblGrid>
        <w:gridCol w:w="3719"/>
        <w:gridCol w:w="10882"/>
      </w:tblGrid>
      <w:tr w:rsidR="004B0358" w:rsidRPr="006C074A" w:rsidTr="000E4F20">
        <w:trPr>
          <w:trHeight w:val="567"/>
        </w:trPr>
        <w:tc>
          <w:tcPr>
            <w:tcW w:w="3719" w:type="dxa"/>
            <w:hideMark/>
          </w:tcPr>
          <w:p w:rsidR="004B0358" w:rsidRPr="006C074A" w:rsidRDefault="004B0358" w:rsidP="000E4F20">
            <w:pPr>
              <w:spacing w:line="240" w:lineRule="auto"/>
              <w:ind w:left="7" w:right="100" w:firstLine="725"/>
              <w:rPr>
                <w:color w:val="000000"/>
                <w:lang w:val="en-US" w:eastAsia="en-US"/>
              </w:rPr>
            </w:pPr>
            <w:r w:rsidRPr="006C074A">
              <w:rPr>
                <w:color w:val="000000"/>
                <w:lang w:val="en-US" w:eastAsia="en-US"/>
              </w:rPr>
              <w:t>Подписной лист удостоверяю:</w:t>
            </w:r>
          </w:p>
        </w:tc>
        <w:tc>
          <w:tcPr>
            <w:tcW w:w="10882"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r>
      <w:tr w:rsidR="004B0358" w:rsidRPr="006C074A" w:rsidTr="000E4F20">
        <w:tc>
          <w:tcPr>
            <w:tcW w:w="3719" w:type="dxa"/>
          </w:tcPr>
          <w:p w:rsidR="004B0358" w:rsidRPr="006C074A" w:rsidRDefault="004B0358" w:rsidP="000E4F20">
            <w:pPr>
              <w:spacing w:line="240" w:lineRule="auto"/>
              <w:ind w:left="7" w:right="100" w:firstLine="725"/>
              <w:rPr>
                <w:color w:val="000000"/>
                <w:lang w:val="en-US" w:eastAsia="en-US"/>
              </w:rPr>
            </w:pPr>
          </w:p>
        </w:tc>
        <w:tc>
          <w:tcPr>
            <w:tcW w:w="10882" w:type="dxa"/>
            <w:tcBorders>
              <w:top w:val="single" w:sz="4" w:space="0" w:color="auto"/>
              <w:left w:val="nil"/>
              <w:bottom w:val="single" w:sz="4" w:space="0" w:color="auto"/>
              <w:right w:val="nil"/>
            </w:tcBorders>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4B0358" w:rsidRPr="006C074A" w:rsidRDefault="004B0358" w:rsidP="000E4F20">
            <w:pPr>
              <w:spacing w:line="240" w:lineRule="auto"/>
              <w:ind w:left="7" w:right="100" w:firstLine="725"/>
              <w:jc w:val="center"/>
              <w:rPr>
                <w:color w:val="000000"/>
                <w:lang w:eastAsia="en-US"/>
              </w:rPr>
            </w:pPr>
          </w:p>
          <w:p w:rsidR="004B0358" w:rsidRPr="006C074A" w:rsidRDefault="004B0358" w:rsidP="000E4F20">
            <w:pPr>
              <w:spacing w:line="240" w:lineRule="auto"/>
              <w:ind w:left="7" w:right="100" w:firstLine="725"/>
              <w:jc w:val="center"/>
              <w:rPr>
                <w:color w:val="000000"/>
                <w:lang w:eastAsia="en-US"/>
              </w:rPr>
            </w:pPr>
          </w:p>
        </w:tc>
      </w:tr>
    </w:tbl>
    <w:p w:rsidR="004B0358" w:rsidRPr="006C074A" w:rsidRDefault="004B0358" w:rsidP="004B0358">
      <w:pPr>
        <w:spacing w:line="240" w:lineRule="auto"/>
        <w:rPr>
          <w:color w:val="000000"/>
          <w:sz w:val="12"/>
          <w:szCs w:val="12"/>
          <w:lang w:eastAsia="en-US"/>
        </w:rPr>
        <w:sectPr w:rsidR="004B0358" w:rsidRPr="006C074A">
          <w:pgSz w:w="16838" w:h="11906" w:orient="landscape"/>
          <w:pgMar w:top="1701" w:right="1134" w:bottom="851" w:left="1134" w:header="709" w:footer="709" w:gutter="0"/>
          <w:cols w:space="720"/>
        </w:sectPr>
      </w:pPr>
    </w:p>
    <w:tbl>
      <w:tblPr>
        <w:tblW w:w="4395" w:type="dxa"/>
        <w:jc w:val="right"/>
        <w:tblInd w:w="5211" w:type="dxa"/>
        <w:tblLook w:val="00A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lastRenderedPageBreak/>
              <w:t xml:space="preserve">Приложение 3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СВЕДЕНИЯ</w:t>
      </w:r>
    </w:p>
    <w:p w:rsidR="004B0358" w:rsidRPr="006C074A" w:rsidRDefault="004B0358" w:rsidP="004B0358">
      <w:pPr>
        <w:spacing w:line="240" w:lineRule="auto"/>
        <w:ind w:left="7" w:right="100" w:firstLine="725"/>
        <w:jc w:val="center"/>
        <w:rPr>
          <w:color w:val="000000"/>
        </w:rPr>
      </w:pPr>
      <w:r w:rsidRPr="006C074A">
        <w:rPr>
          <w:color w:val="000000"/>
        </w:rPr>
        <w:t>о гражданах, имеющих право голосовать на сходе граждан</w:t>
      </w:r>
    </w:p>
    <w:p w:rsidR="004B0358" w:rsidRPr="006C074A" w:rsidRDefault="004B0358" w:rsidP="004B0358">
      <w:pPr>
        <w:spacing w:line="240" w:lineRule="auto"/>
        <w:ind w:left="7" w:right="100" w:firstLine="725"/>
        <w:jc w:val="center"/>
        <w:rPr>
          <w:b/>
          <w:color w:val="000000"/>
        </w:rPr>
      </w:pP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Default="004B0358" w:rsidP="004B0358">
      <w:pPr>
        <w:spacing w:line="240" w:lineRule="auto"/>
        <w:ind w:left="7" w:right="100" w:firstLine="725"/>
        <w:rPr>
          <w:color w:val="000000"/>
        </w:rPr>
      </w:pPr>
      <w:r w:rsidRPr="006C074A">
        <w:rPr>
          <w:color w:val="000000"/>
        </w:rPr>
        <w:tab/>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0"/>
        <w:gridCol w:w="2164"/>
        <w:gridCol w:w="1487"/>
        <w:gridCol w:w="1488"/>
        <w:gridCol w:w="1488"/>
        <w:gridCol w:w="1488"/>
        <w:gridCol w:w="1488"/>
      </w:tblGrid>
      <w:tr w:rsidR="00616073" w:rsidRPr="000E3B51" w:rsidTr="000E3B51">
        <w:tc>
          <w:tcPr>
            <w:tcW w:w="810" w:type="dxa"/>
            <w:vAlign w:val="center"/>
          </w:tcPr>
          <w:p w:rsidR="001B07A2" w:rsidRPr="000E3B51" w:rsidRDefault="001B07A2"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1B07A2" w:rsidRPr="000E3B51" w:rsidRDefault="001B07A2" w:rsidP="000E3B51">
            <w:pPr>
              <w:spacing w:line="240" w:lineRule="auto"/>
              <w:ind w:firstLine="0"/>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1B07A2" w:rsidRPr="000E3B51" w:rsidRDefault="001B07A2"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1B07A2" w:rsidRPr="000E3B51" w:rsidRDefault="001B07A2"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1B07A2" w:rsidRPr="000E3B51" w:rsidRDefault="001B07A2" w:rsidP="000E3B51">
            <w:pPr>
              <w:autoSpaceDE w:val="0"/>
              <w:autoSpaceDN w:val="0"/>
              <w:adjustRightInd w:val="0"/>
              <w:spacing w:line="240" w:lineRule="auto"/>
              <w:ind w:hanging="7"/>
              <w:rPr>
                <w:color w:val="000000"/>
                <w:sz w:val="22"/>
                <w:szCs w:val="22"/>
              </w:rPr>
            </w:pPr>
            <w:r w:rsidRPr="000E3B51">
              <w:rPr>
                <w:color w:val="000000"/>
                <w:sz w:val="22"/>
                <w:szCs w:val="22"/>
              </w:rPr>
              <w:t>Серия и номер паспорта или документа, заменяющего паспорт гражданина</w:t>
            </w:r>
          </w:p>
        </w:tc>
        <w:tc>
          <w:tcPr>
            <w:tcW w:w="1488" w:type="dxa"/>
            <w:vAlign w:val="center"/>
          </w:tcPr>
          <w:p w:rsidR="001B07A2" w:rsidRPr="000E3B51" w:rsidRDefault="001B07A2" w:rsidP="000E3B51">
            <w:pPr>
              <w:spacing w:line="240" w:lineRule="auto"/>
              <w:ind w:firstLine="0"/>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1B07A2" w:rsidRPr="000E3B51" w:rsidRDefault="001B07A2"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bl>
    <w:p w:rsidR="001B07A2" w:rsidRDefault="001B07A2" w:rsidP="004B0358">
      <w:pPr>
        <w:spacing w:line="240" w:lineRule="auto"/>
        <w:ind w:left="7" w:right="100" w:firstLine="725"/>
        <w:rPr>
          <w:color w:val="000000"/>
        </w:rPr>
      </w:pPr>
    </w:p>
    <w:p w:rsidR="001B07A2" w:rsidRDefault="001B07A2" w:rsidP="004B0358">
      <w:pPr>
        <w:spacing w:line="240" w:lineRule="auto"/>
        <w:ind w:left="7" w:right="100" w:firstLine="725"/>
        <w:rPr>
          <w:color w:val="000000"/>
        </w:rPr>
      </w:pPr>
    </w:p>
    <w:p w:rsidR="001B07A2" w:rsidRPr="006C074A" w:rsidRDefault="001B07A2" w:rsidP="004B0358">
      <w:pPr>
        <w:spacing w:line="240" w:lineRule="auto"/>
        <w:ind w:left="7" w:right="100" w:firstLine="725"/>
        <w:rPr>
          <w:color w:val="000000"/>
        </w:rPr>
      </w:pPr>
    </w:p>
    <w:p w:rsidR="004B0358" w:rsidRPr="006C074A" w:rsidRDefault="004B0358" w:rsidP="004B0358">
      <w:pPr>
        <w:spacing w:line="240" w:lineRule="auto"/>
        <w:ind w:left="7" w:right="100" w:firstLine="725"/>
        <w:rPr>
          <w:color w:val="000000"/>
          <w:lang w:val="en-US" w:eastAsia="en-US"/>
        </w:rPr>
      </w:pPr>
    </w:p>
    <w:p w:rsidR="004B0358" w:rsidRPr="006C074A" w:rsidRDefault="004B0358" w:rsidP="004B0358">
      <w:pPr>
        <w:spacing w:line="240" w:lineRule="auto"/>
        <w:ind w:left="7" w:right="100" w:firstLine="725"/>
        <w:rPr>
          <w:color w:val="000000"/>
          <w:lang w:val="en-US" w:eastAsia="en-US"/>
        </w:rPr>
      </w:pPr>
      <w:r w:rsidRPr="006C074A">
        <w:rPr>
          <w:color w:val="000000"/>
          <w:lang w:val="en-US" w:eastAsia="en-US"/>
        </w:rPr>
        <w:t>Удостоверяю:</w:t>
      </w:r>
    </w:p>
    <w:tbl>
      <w:tblPr>
        <w:tblW w:w="9639" w:type="dxa"/>
        <w:tblInd w:w="108" w:type="dxa"/>
        <w:tblLook w:val="00A0"/>
      </w:tblPr>
      <w:tblGrid>
        <w:gridCol w:w="3369"/>
        <w:gridCol w:w="317"/>
        <w:gridCol w:w="2551"/>
        <w:gridCol w:w="387"/>
        <w:gridCol w:w="3015"/>
      </w:tblGrid>
      <w:tr w:rsidR="004B0358" w:rsidRPr="006C074A" w:rsidTr="000E4F20">
        <w:tc>
          <w:tcPr>
            <w:tcW w:w="3369"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c>
          <w:tcPr>
            <w:tcW w:w="317" w:type="dxa"/>
          </w:tcPr>
          <w:p w:rsidR="004B0358" w:rsidRPr="006C074A" w:rsidRDefault="004B0358" w:rsidP="000E4F20">
            <w:pPr>
              <w:spacing w:line="240" w:lineRule="auto"/>
              <w:ind w:left="7" w:right="100" w:firstLine="725"/>
              <w:jc w:val="center"/>
              <w:rPr>
                <w:color w:val="000000"/>
                <w:lang w:val="en-US" w:eastAsia="en-US"/>
              </w:rPr>
            </w:pPr>
          </w:p>
        </w:tc>
        <w:tc>
          <w:tcPr>
            <w:tcW w:w="2551"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c>
          <w:tcPr>
            <w:tcW w:w="387" w:type="dxa"/>
          </w:tcPr>
          <w:p w:rsidR="004B0358" w:rsidRPr="006C074A" w:rsidRDefault="004B0358" w:rsidP="000E4F20">
            <w:pPr>
              <w:spacing w:line="240" w:lineRule="auto"/>
              <w:ind w:left="7" w:right="100" w:firstLine="725"/>
              <w:jc w:val="center"/>
              <w:rPr>
                <w:color w:val="000000"/>
                <w:lang w:val="en-US" w:eastAsia="en-US"/>
              </w:rPr>
            </w:pPr>
          </w:p>
        </w:tc>
        <w:tc>
          <w:tcPr>
            <w:tcW w:w="3015"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c>
          <w:tcPr>
            <w:tcW w:w="3369"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4B0358" w:rsidRPr="006C074A" w:rsidRDefault="004B0358" w:rsidP="000E4F20">
            <w:pPr>
              <w:spacing w:line="240" w:lineRule="auto"/>
              <w:ind w:left="7" w:right="100" w:firstLine="725"/>
              <w:jc w:val="center"/>
              <w:rPr>
                <w:color w:val="000000"/>
                <w:sz w:val="16"/>
                <w:szCs w:val="16"/>
                <w:lang w:eastAsia="en-US"/>
              </w:rPr>
            </w:pPr>
          </w:p>
        </w:tc>
        <w:tc>
          <w:tcPr>
            <w:tcW w:w="2551"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(подпись)</w:t>
            </w: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(фамилия, инициалы)</w:t>
            </w:r>
          </w:p>
        </w:tc>
      </w:tr>
      <w:tr w:rsidR="004B0358" w:rsidRPr="006C074A" w:rsidTr="000E4F20">
        <w:tc>
          <w:tcPr>
            <w:tcW w:w="3369" w:type="dxa"/>
          </w:tcPr>
          <w:p w:rsidR="004B0358" w:rsidRPr="006C074A" w:rsidRDefault="004B0358" w:rsidP="000E4F20">
            <w:pPr>
              <w:spacing w:line="240" w:lineRule="auto"/>
              <w:ind w:left="7" w:right="100" w:firstLine="725"/>
              <w:rPr>
                <w:color w:val="000000"/>
                <w:lang w:val="en-US"/>
              </w:rPr>
            </w:pPr>
          </w:p>
          <w:p w:rsidR="004B0358" w:rsidRPr="006C074A" w:rsidRDefault="004B0358" w:rsidP="001B07A2">
            <w:pPr>
              <w:spacing w:line="240" w:lineRule="auto"/>
              <w:ind w:left="7" w:right="100" w:firstLine="725"/>
              <w:rPr>
                <w:color w:val="000000"/>
                <w:sz w:val="16"/>
                <w:szCs w:val="16"/>
                <w:lang w:val="en-US" w:eastAsia="en-US"/>
              </w:rPr>
            </w:pPr>
            <w:r w:rsidRPr="006C074A">
              <w:rPr>
                <w:color w:val="000000"/>
                <w:lang w:val="en-US"/>
              </w:rPr>
              <w:t>«__» _________20__ г.</w:t>
            </w:r>
          </w:p>
        </w:tc>
        <w:tc>
          <w:tcPr>
            <w:tcW w:w="317" w:type="dxa"/>
          </w:tcPr>
          <w:p w:rsidR="004B0358" w:rsidRPr="006C074A" w:rsidRDefault="004B0358" w:rsidP="000E4F20">
            <w:pPr>
              <w:spacing w:line="240" w:lineRule="auto"/>
              <w:ind w:left="7" w:right="100" w:firstLine="725"/>
              <w:rPr>
                <w:color w:val="000000"/>
                <w:sz w:val="16"/>
                <w:szCs w:val="16"/>
                <w:lang w:val="en-US" w:eastAsia="en-US"/>
              </w:rPr>
            </w:pPr>
          </w:p>
        </w:tc>
        <w:tc>
          <w:tcPr>
            <w:tcW w:w="2551" w:type="dxa"/>
          </w:tcPr>
          <w:p w:rsidR="004B0358" w:rsidRPr="006C074A" w:rsidRDefault="004B0358" w:rsidP="000E4F20">
            <w:pPr>
              <w:spacing w:line="240" w:lineRule="auto"/>
              <w:ind w:left="7" w:right="100" w:firstLine="725"/>
              <w:rPr>
                <w:color w:val="000000"/>
                <w:sz w:val="16"/>
                <w:szCs w:val="16"/>
                <w:lang w:val="en-US" w:eastAsia="en-US"/>
              </w:rPr>
            </w:pPr>
          </w:p>
        </w:tc>
        <w:tc>
          <w:tcPr>
            <w:tcW w:w="387" w:type="dxa"/>
          </w:tcPr>
          <w:p w:rsidR="004B0358" w:rsidRPr="006C074A" w:rsidRDefault="004B0358" w:rsidP="000E4F20">
            <w:pPr>
              <w:spacing w:line="240" w:lineRule="auto"/>
              <w:ind w:left="7" w:right="100" w:firstLine="725"/>
              <w:rPr>
                <w:color w:val="000000"/>
                <w:sz w:val="16"/>
                <w:szCs w:val="16"/>
                <w:lang w:val="en-US" w:eastAsia="en-US"/>
              </w:rPr>
            </w:pPr>
          </w:p>
        </w:tc>
        <w:tc>
          <w:tcPr>
            <w:tcW w:w="3015" w:type="dxa"/>
          </w:tcPr>
          <w:p w:rsidR="004B0358" w:rsidRPr="006C074A" w:rsidRDefault="004B0358" w:rsidP="000E4F20">
            <w:pPr>
              <w:spacing w:line="240" w:lineRule="auto"/>
              <w:ind w:left="7" w:right="100" w:firstLine="725"/>
              <w:rPr>
                <w:color w:val="000000"/>
                <w:sz w:val="16"/>
                <w:szCs w:val="16"/>
                <w:lang w:val="en-US" w:eastAsia="en-US"/>
              </w:rPr>
            </w:pPr>
          </w:p>
        </w:tc>
      </w:tr>
      <w:tr w:rsidR="004B0358" w:rsidRPr="006C074A" w:rsidTr="000E4F20">
        <w:tc>
          <w:tcPr>
            <w:tcW w:w="3369"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1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2551"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Pr>
          <w:p w:rsidR="004B0358" w:rsidRPr="006C074A" w:rsidRDefault="004B0358" w:rsidP="000E4F20">
            <w:pPr>
              <w:spacing w:line="240" w:lineRule="auto"/>
              <w:ind w:left="7" w:right="100" w:firstLine="725"/>
              <w:jc w:val="center"/>
              <w:rPr>
                <w:color w:val="000000"/>
                <w:sz w:val="16"/>
                <w:szCs w:val="16"/>
                <w:lang w:val="en-US" w:eastAsia="en-US"/>
              </w:rPr>
            </w:pPr>
          </w:p>
        </w:tc>
      </w:tr>
    </w:tbl>
    <w:p w:rsidR="004B0358" w:rsidRPr="006C074A" w:rsidRDefault="004B0358" w:rsidP="004B0358">
      <w:pPr>
        <w:spacing w:line="240" w:lineRule="auto"/>
        <w:ind w:left="7" w:right="100" w:firstLine="725"/>
        <w:rPr>
          <w:color w:val="000000"/>
          <w:lang w:val="en-US" w:eastAsia="en-US"/>
        </w:rPr>
      </w:pPr>
      <w:r w:rsidRPr="006C074A">
        <w:rPr>
          <w:color w:val="000000"/>
          <w:sz w:val="28"/>
          <w:lang w:val="en-US" w:eastAsia="en-US"/>
        </w:rPr>
        <w:br w:type="page"/>
      </w:r>
    </w:p>
    <w:tbl>
      <w:tblPr>
        <w:tblW w:w="4395" w:type="dxa"/>
        <w:jc w:val="right"/>
        <w:tblInd w:w="5211" w:type="dxa"/>
        <w:tblLook w:val="00A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lastRenderedPageBreak/>
              <w:t xml:space="preserve">Приложение 4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СВЕДЕНИЯ</w:t>
      </w:r>
    </w:p>
    <w:p w:rsidR="004B0358" w:rsidRPr="006C074A" w:rsidRDefault="004B0358" w:rsidP="004B0358">
      <w:pPr>
        <w:spacing w:line="240" w:lineRule="auto"/>
        <w:ind w:left="7" w:right="100" w:firstLine="725"/>
        <w:jc w:val="center"/>
        <w:rPr>
          <w:b/>
          <w:color w:val="000000"/>
        </w:rPr>
      </w:pPr>
      <w:r w:rsidRPr="006C074A">
        <w:rPr>
          <w:color w:val="000000"/>
        </w:rPr>
        <w:t xml:space="preserve">о гражданах, имеющих право присутствовать и принимать участие в обсуждении вопросовна сходе граждан </w:t>
      </w: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Default="004B0358" w:rsidP="004B0358">
      <w:pPr>
        <w:spacing w:line="274" w:lineRule="exact"/>
        <w:ind w:left="7" w:right="100" w:firstLine="725"/>
        <w:rPr>
          <w:color w:val="000000"/>
        </w:rPr>
      </w:pPr>
      <w:r w:rsidRPr="006C074A">
        <w:rPr>
          <w:color w:val="000000"/>
        </w:rPr>
        <w:tab/>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0"/>
        <w:gridCol w:w="2164"/>
        <w:gridCol w:w="1487"/>
        <w:gridCol w:w="1488"/>
        <w:gridCol w:w="1488"/>
        <w:gridCol w:w="1488"/>
        <w:gridCol w:w="1488"/>
      </w:tblGrid>
      <w:tr w:rsidR="00616073" w:rsidRPr="000E3B51" w:rsidTr="000E3B51">
        <w:tc>
          <w:tcPr>
            <w:tcW w:w="810" w:type="dxa"/>
            <w:vAlign w:val="center"/>
          </w:tcPr>
          <w:p w:rsidR="001B07A2" w:rsidRPr="000E3B51" w:rsidRDefault="001B07A2"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1B07A2" w:rsidRPr="000E3B51" w:rsidRDefault="001B07A2"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1B07A2" w:rsidRPr="000E3B51" w:rsidRDefault="001B07A2"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1B07A2" w:rsidRPr="000E3B51" w:rsidRDefault="001B07A2"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1B07A2" w:rsidRPr="000E3B51" w:rsidRDefault="001B07A2" w:rsidP="000E3B51">
            <w:pPr>
              <w:autoSpaceDE w:val="0"/>
              <w:autoSpaceDN w:val="0"/>
              <w:adjustRightInd w:val="0"/>
              <w:spacing w:line="240" w:lineRule="auto"/>
              <w:ind w:hanging="7"/>
              <w:rPr>
                <w:color w:val="000000"/>
                <w:sz w:val="22"/>
                <w:szCs w:val="22"/>
              </w:rPr>
            </w:pPr>
            <w:r w:rsidRPr="000E3B51">
              <w:rPr>
                <w:color w:val="000000"/>
                <w:sz w:val="22"/>
                <w:szCs w:val="22"/>
              </w:rPr>
              <w:t>Серия и номер паспорта или документа, заменяющего паспорт гражданина</w:t>
            </w:r>
          </w:p>
        </w:tc>
        <w:tc>
          <w:tcPr>
            <w:tcW w:w="1488" w:type="dxa"/>
            <w:vAlign w:val="center"/>
          </w:tcPr>
          <w:p w:rsidR="001B07A2" w:rsidRPr="000E3B51" w:rsidRDefault="001B07A2"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1B07A2" w:rsidRPr="000E3B51" w:rsidRDefault="001B07A2"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bl>
    <w:p w:rsidR="001B07A2" w:rsidRDefault="001B07A2" w:rsidP="004B0358">
      <w:pPr>
        <w:spacing w:line="274" w:lineRule="exact"/>
        <w:ind w:left="7" w:right="100" w:firstLine="725"/>
        <w:rPr>
          <w:color w:val="000000"/>
        </w:rPr>
      </w:pPr>
    </w:p>
    <w:p w:rsidR="001B07A2" w:rsidRDefault="001B07A2" w:rsidP="004B0358">
      <w:pPr>
        <w:spacing w:line="274" w:lineRule="exact"/>
        <w:ind w:left="7" w:right="100" w:firstLine="725"/>
        <w:rPr>
          <w:color w:val="000000"/>
        </w:rPr>
      </w:pPr>
    </w:p>
    <w:p w:rsidR="001B07A2" w:rsidRPr="006C074A" w:rsidRDefault="001B07A2" w:rsidP="004B0358">
      <w:pPr>
        <w:spacing w:line="274" w:lineRule="exact"/>
        <w:ind w:left="7" w:right="100" w:firstLine="725"/>
        <w:rPr>
          <w:color w:val="000000"/>
        </w:rPr>
      </w:pPr>
    </w:p>
    <w:p w:rsidR="004B0358" w:rsidRPr="006C074A" w:rsidRDefault="004B0358" w:rsidP="004B0358">
      <w:pPr>
        <w:spacing w:line="240" w:lineRule="auto"/>
        <w:ind w:left="7" w:right="100" w:firstLine="725"/>
        <w:rPr>
          <w:color w:val="000000"/>
          <w:lang w:val="en-US" w:eastAsia="en-US"/>
        </w:rPr>
      </w:pPr>
      <w:r w:rsidRPr="006C074A">
        <w:rPr>
          <w:color w:val="000000"/>
          <w:lang w:val="en-US" w:eastAsia="en-US"/>
        </w:rPr>
        <w:t>Удостоверяю:</w:t>
      </w:r>
    </w:p>
    <w:tbl>
      <w:tblPr>
        <w:tblW w:w="9639" w:type="dxa"/>
        <w:tblInd w:w="108" w:type="dxa"/>
        <w:tblLook w:val="00A0"/>
      </w:tblPr>
      <w:tblGrid>
        <w:gridCol w:w="3369"/>
        <w:gridCol w:w="317"/>
        <w:gridCol w:w="2551"/>
        <w:gridCol w:w="387"/>
        <w:gridCol w:w="3015"/>
      </w:tblGrid>
      <w:tr w:rsidR="004B0358" w:rsidRPr="006C074A" w:rsidTr="000E4F20">
        <w:tc>
          <w:tcPr>
            <w:tcW w:w="3369"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c>
          <w:tcPr>
            <w:tcW w:w="317" w:type="dxa"/>
          </w:tcPr>
          <w:p w:rsidR="004B0358" w:rsidRPr="006C074A" w:rsidRDefault="004B0358" w:rsidP="000E4F20">
            <w:pPr>
              <w:spacing w:line="240" w:lineRule="auto"/>
              <w:ind w:left="7" w:right="100" w:firstLine="725"/>
              <w:jc w:val="center"/>
              <w:rPr>
                <w:color w:val="000000"/>
                <w:lang w:val="en-US" w:eastAsia="en-US"/>
              </w:rPr>
            </w:pPr>
          </w:p>
        </w:tc>
        <w:tc>
          <w:tcPr>
            <w:tcW w:w="2551"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c>
          <w:tcPr>
            <w:tcW w:w="387" w:type="dxa"/>
          </w:tcPr>
          <w:p w:rsidR="004B0358" w:rsidRPr="006C074A" w:rsidRDefault="004B0358" w:rsidP="000E4F20">
            <w:pPr>
              <w:spacing w:line="240" w:lineRule="auto"/>
              <w:ind w:left="7" w:right="100" w:firstLine="725"/>
              <w:jc w:val="center"/>
              <w:rPr>
                <w:color w:val="000000"/>
                <w:lang w:val="en-US" w:eastAsia="en-US"/>
              </w:rPr>
            </w:pPr>
          </w:p>
        </w:tc>
        <w:tc>
          <w:tcPr>
            <w:tcW w:w="3015"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c>
          <w:tcPr>
            <w:tcW w:w="3369"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4B0358" w:rsidRPr="006C074A" w:rsidRDefault="004B0358" w:rsidP="000E4F20">
            <w:pPr>
              <w:spacing w:line="240" w:lineRule="auto"/>
              <w:ind w:left="7" w:right="100" w:firstLine="725"/>
              <w:jc w:val="center"/>
              <w:rPr>
                <w:color w:val="000000"/>
                <w:sz w:val="16"/>
                <w:szCs w:val="16"/>
                <w:lang w:eastAsia="en-US"/>
              </w:rPr>
            </w:pPr>
          </w:p>
        </w:tc>
        <w:tc>
          <w:tcPr>
            <w:tcW w:w="2551"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(подпись)</w:t>
            </w: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(фамилия, инициалы)</w:t>
            </w:r>
          </w:p>
        </w:tc>
      </w:tr>
      <w:tr w:rsidR="004B0358" w:rsidRPr="006C074A" w:rsidTr="000E4F20">
        <w:tc>
          <w:tcPr>
            <w:tcW w:w="3369" w:type="dxa"/>
          </w:tcPr>
          <w:p w:rsidR="004B0358" w:rsidRPr="006C074A" w:rsidRDefault="004B0358" w:rsidP="000E4F20">
            <w:pPr>
              <w:spacing w:line="240" w:lineRule="auto"/>
              <w:ind w:left="7" w:right="100" w:firstLine="725"/>
              <w:rPr>
                <w:color w:val="000000"/>
                <w:lang w:val="en-US"/>
              </w:rPr>
            </w:pPr>
          </w:p>
          <w:p w:rsidR="004B0358" w:rsidRPr="006C074A" w:rsidRDefault="004B0358" w:rsidP="001B07A2">
            <w:pPr>
              <w:spacing w:line="240" w:lineRule="auto"/>
              <w:ind w:left="7" w:right="100" w:firstLine="725"/>
              <w:rPr>
                <w:color w:val="000000"/>
                <w:sz w:val="16"/>
                <w:szCs w:val="16"/>
                <w:lang w:val="en-US" w:eastAsia="en-US"/>
              </w:rPr>
            </w:pPr>
            <w:r w:rsidRPr="006C074A">
              <w:rPr>
                <w:color w:val="000000"/>
                <w:lang w:val="en-US"/>
              </w:rPr>
              <w:t>«__» _________20__ г.</w:t>
            </w:r>
          </w:p>
        </w:tc>
        <w:tc>
          <w:tcPr>
            <w:tcW w:w="317" w:type="dxa"/>
          </w:tcPr>
          <w:p w:rsidR="004B0358" w:rsidRPr="006C074A" w:rsidRDefault="004B0358" w:rsidP="000E4F20">
            <w:pPr>
              <w:spacing w:line="240" w:lineRule="auto"/>
              <w:ind w:left="7" w:right="100" w:firstLine="725"/>
              <w:rPr>
                <w:color w:val="000000"/>
                <w:sz w:val="16"/>
                <w:szCs w:val="16"/>
                <w:lang w:val="en-US" w:eastAsia="en-US"/>
              </w:rPr>
            </w:pPr>
          </w:p>
        </w:tc>
        <w:tc>
          <w:tcPr>
            <w:tcW w:w="2551" w:type="dxa"/>
          </w:tcPr>
          <w:p w:rsidR="004B0358" w:rsidRPr="006C074A" w:rsidRDefault="004B0358" w:rsidP="000E4F20">
            <w:pPr>
              <w:spacing w:line="240" w:lineRule="auto"/>
              <w:ind w:left="7" w:right="100" w:firstLine="725"/>
              <w:rPr>
                <w:color w:val="000000"/>
                <w:sz w:val="16"/>
                <w:szCs w:val="16"/>
                <w:lang w:val="en-US" w:eastAsia="en-US"/>
              </w:rPr>
            </w:pPr>
          </w:p>
        </w:tc>
        <w:tc>
          <w:tcPr>
            <w:tcW w:w="387" w:type="dxa"/>
          </w:tcPr>
          <w:p w:rsidR="004B0358" w:rsidRPr="006C074A" w:rsidRDefault="004B0358" w:rsidP="000E4F20">
            <w:pPr>
              <w:spacing w:line="240" w:lineRule="auto"/>
              <w:ind w:left="7" w:right="100" w:firstLine="725"/>
              <w:rPr>
                <w:color w:val="000000"/>
                <w:sz w:val="16"/>
                <w:szCs w:val="16"/>
                <w:lang w:val="en-US" w:eastAsia="en-US"/>
              </w:rPr>
            </w:pPr>
          </w:p>
        </w:tc>
        <w:tc>
          <w:tcPr>
            <w:tcW w:w="3015" w:type="dxa"/>
          </w:tcPr>
          <w:p w:rsidR="004B0358" w:rsidRPr="006C074A" w:rsidRDefault="004B0358" w:rsidP="000E4F20">
            <w:pPr>
              <w:spacing w:line="240" w:lineRule="auto"/>
              <w:ind w:left="7" w:right="100" w:firstLine="725"/>
              <w:rPr>
                <w:color w:val="000000"/>
                <w:sz w:val="16"/>
                <w:szCs w:val="16"/>
                <w:lang w:val="en-US" w:eastAsia="en-US"/>
              </w:rPr>
            </w:pPr>
          </w:p>
        </w:tc>
      </w:tr>
      <w:tr w:rsidR="004B0358" w:rsidRPr="006C074A" w:rsidTr="000E4F20">
        <w:tc>
          <w:tcPr>
            <w:tcW w:w="3369"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1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2551"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Pr>
          <w:p w:rsidR="004B0358" w:rsidRPr="006C074A" w:rsidRDefault="004B0358" w:rsidP="000E4F20">
            <w:pPr>
              <w:spacing w:line="240" w:lineRule="auto"/>
              <w:ind w:left="7" w:right="100" w:firstLine="725"/>
              <w:jc w:val="center"/>
              <w:rPr>
                <w:color w:val="000000"/>
                <w:sz w:val="16"/>
                <w:szCs w:val="16"/>
                <w:lang w:val="en-US" w:eastAsia="en-US"/>
              </w:rPr>
            </w:pPr>
          </w:p>
        </w:tc>
      </w:tr>
    </w:tbl>
    <w:p w:rsidR="004B0358" w:rsidRPr="006C074A" w:rsidRDefault="004B0358" w:rsidP="004B0358">
      <w:pPr>
        <w:spacing w:line="240" w:lineRule="auto"/>
        <w:ind w:left="7" w:right="100" w:firstLine="725"/>
        <w:rPr>
          <w:color w:val="000000"/>
          <w:lang w:val="en-US" w:eastAsia="en-US"/>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Default="004B0358"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Pr="006C074A" w:rsidRDefault="001B07A2"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r w:rsidRPr="006C074A">
        <w:rPr>
          <w:color w:val="000000"/>
        </w:rPr>
        <w:t>Форма</w:t>
      </w: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100" w:firstLine="725"/>
        <w:jc w:val="center"/>
        <w:rPr>
          <w:b/>
          <w:lang w:eastAsia="en-US"/>
        </w:rPr>
      </w:pPr>
      <w:r w:rsidRPr="006C074A">
        <w:rPr>
          <w:b/>
          <w:color w:val="000000"/>
          <w:lang w:eastAsia="en-US"/>
        </w:rPr>
        <w:t>ИНФОРМАЦИЯ</w:t>
      </w:r>
    </w:p>
    <w:p w:rsidR="004B0358" w:rsidRPr="006C074A" w:rsidRDefault="004B0358" w:rsidP="004B0358">
      <w:pPr>
        <w:spacing w:line="240" w:lineRule="auto"/>
        <w:ind w:left="7" w:right="100" w:firstLine="725"/>
        <w:jc w:val="center"/>
        <w:rPr>
          <w:bCs/>
          <w:color w:val="000000"/>
        </w:rPr>
      </w:pPr>
      <w:r w:rsidRPr="006C074A">
        <w:rPr>
          <w:color w:val="000000"/>
          <w:lang w:eastAsia="en-US"/>
        </w:rPr>
        <w:t>о планируемом на предстоящий месяц проведении местных референдумов, сходов граждан</w:t>
      </w:r>
      <w:r w:rsidR="001B07A2">
        <w:rPr>
          <w:color w:val="000000"/>
          <w:lang w:eastAsia="en-US"/>
        </w:rPr>
        <w:t xml:space="preserve"> </w:t>
      </w:r>
      <w:r w:rsidRPr="006C074A">
        <w:rPr>
          <w:color w:val="000000"/>
          <w:lang w:eastAsia="en-US"/>
        </w:rPr>
        <w:t xml:space="preserve">по </w:t>
      </w:r>
      <w:r w:rsidRPr="006C074A">
        <w:rPr>
          <w:bCs/>
          <w:color w:val="000000"/>
        </w:rPr>
        <w:t>вопросу введения, сбора и использования средств самообложения граждан</w:t>
      </w:r>
    </w:p>
    <w:p w:rsidR="004B0358" w:rsidRPr="006C074A" w:rsidRDefault="004B0358" w:rsidP="004B0358">
      <w:pPr>
        <w:spacing w:line="240" w:lineRule="auto"/>
        <w:ind w:left="7" w:right="23" w:firstLine="725"/>
        <w:jc w:val="center"/>
        <w:rPr>
          <w:color w:val="000000"/>
        </w:rPr>
      </w:pPr>
    </w:p>
    <w:p w:rsidR="004B0358" w:rsidRDefault="004B0358" w:rsidP="004B0358">
      <w:bookmarkStart w:id="5" w:name="_GoBack"/>
      <w:bookmarkEnd w:id="5"/>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92"/>
        <w:gridCol w:w="1593"/>
        <w:gridCol w:w="1336"/>
        <w:gridCol w:w="1887"/>
        <w:gridCol w:w="980"/>
        <w:gridCol w:w="1351"/>
        <w:gridCol w:w="1663"/>
      </w:tblGrid>
      <w:tr w:rsidR="00616073" w:rsidRPr="000E3B51" w:rsidTr="000E3B51">
        <w:tc>
          <w:tcPr>
            <w:tcW w:w="798"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 xml:space="preserve">Наименование муниципального района </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(городского округа)</w:t>
            </w:r>
          </w:p>
        </w:tc>
        <w:tc>
          <w:tcPr>
            <w:tcW w:w="2174"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Наименование муниципального образования (населенного пункта, входящего в состав муниципального образования)</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Планируемая дата проведения местного референдума (схода граждан)</w:t>
            </w:r>
          </w:p>
        </w:tc>
        <w:tc>
          <w:tcPr>
            <w:tcW w:w="1486" w:type="dxa"/>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Количество избирателей, зарегистрированных на территории муниципального образования (населенного пункта, входящего в состав муниципального образования) по состоянию на дату проведения схода граждан</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rPr>
              <w:t>Размер разового платежа</w:t>
            </w:r>
          </w:p>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rPr>
              <w:t>(рублей)</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Общая сумма денежных средств,</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планируемых к сбору</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(рублей)</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Виды работ,</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запланированных</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 xml:space="preserve">к проведению </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за счет средств</w:t>
            </w:r>
          </w:p>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eastAsia="en-US"/>
              </w:rPr>
              <w:t>самообложения граждан</w:t>
            </w: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bl>
    <w:p w:rsidR="00BC3EC7" w:rsidRDefault="00BC3EC7" w:rsidP="000E3B51">
      <w:pPr>
        <w:pStyle w:val="Style11"/>
        <w:widowControl/>
        <w:spacing w:line="317" w:lineRule="exact"/>
        <w:ind w:left="19" w:hanging="19"/>
        <w:rPr>
          <w:rStyle w:val="FontStyle18"/>
          <w:b w:val="0"/>
          <w:sz w:val="28"/>
          <w:szCs w:val="28"/>
        </w:rPr>
      </w:pPr>
    </w:p>
    <w:sectPr w:rsidR="00BC3EC7" w:rsidSect="00603D4E">
      <w:headerReference w:type="default" r:id="rId9"/>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7D5C" w:rsidRDefault="00337D5C">
      <w:r>
        <w:separator/>
      </w:r>
    </w:p>
  </w:endnote>
  <w:endnote w:type="continuationSeparator" w:id="1">
    <w:p w:rsidR="00337D5C" w:rsidRDefault="00337D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7D5C" w:rsidRDefault="00337D5C">
      <w:r>
        <w:separator/>
      </w:r>
    </w:p>
  </w:footnote>
  <w:footnote w:type="continuationSeparator" w:id="1">
    <w:p w:rsidR="00337D5C" w:rsidRDefault="00337D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B51" w:rsidRDefault="00841C93">
    <w:pPr>
      <w:pStyle w:val="aff5"/>
      <w:jc w:val="center"/>
    </w:pPr>
    <w:fldSimple w:instr=" PAGE   \* MERGEFORMAT ">
      <w:r w:rsidR="00F370C7">
        <w:rPr>
          <w:noProof/>
        </w:rPr>
        <w:t>2</w:t>
      </w:r>
    </w:fldSimple>
  </w:p>
  <w:p w:rsidR="000E3B51" w:rsidRDefault="000E3B51">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841C93">
    <w:pPr>
      <w:pStyle w:val="aff5"/>
      <w:jc w:val="center"/>
    </w:pPr>
    <w:fldSimple w:instr=" PAGE   \* MERGEFORMAT ">
      <w:r w:rsidR="00F370C7">
        <w:rPr>
          <w:noProof/>
        </w:rPr>
        <w:t>17</w:t>
      </w:r>
    </w:fldSimple>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2ED619F"/>
    <w:multiLevelType w:val="multilevel"/>
    <w:tmpl w:val="B2D8BB60"/>
    <w:lvl w:ilvl="0">
      <w:start w:val="1"/>
      <w:numFmt w:val="decimal"/>
      <w:lvlText w:val="%1."/>
      <w:lvlJc w:val="left"/>
      <w:pPr>
        <w:ind w:left="600" w:hanging="600"/>
      </w:pPr>
      <w:rPr>
        <w:rFonts w:cs="Times New Roman"/>
      </w:rPr>
    </w:lvl>
    <w:lvl w:ilvl="1">
      <w:start w:val="1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5">
    <w:nsid w:val="06CD21C3"/>
    <w:multiLevelType w:val="multilevel"/>
    <w:tmpl w:val="C796781A"/>
    <w:lvl w:ilvl="0">
      <w:start w:val="2"/>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6">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8">
    <w:nsid w:val="149C5575"/>
    <w:multiLevelType w:val="hybridMultilevel"/>
    <w:tmpl w:val="D79CF7EA"/>
    <w:lvl w:ilvl="0" w:tplc="F8F6BD12">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16317F32"/>
    <w:multiLevelType w:val="hybridMultilevel"/>
    <w:tmpl w:val="44FA9934"/>
    <w:lvl w:ilvl="0" w:tplc="0584D43A">
      <w:start w:val="1"/>
      <w:numFmt w:val="decimal"/>
      <w:lvlText w:val="%1)"/>
      <w:lvlJc w:val="left"/>
      <w:pPr>
        <w:ind w:left="1789" w:hanging="360"/>
      </w:pPr>
      <w:rPr>
        <w:rFonts w:cs="Times New Roman"/>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10">
    <w:nsid w:val="1A1837E4"/>
    <w:multiLevelType w:val="hybridMultilevel"/>
    <w:tmpl w:val="AB72A17E"/>
    <w:lvl w:ilvl="0" w:tplc="14404424">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A4E6675"/>
    <w:multiLevelType w:val="multilevel"/>
    <w:tmpl w:val="A48883D4"/>
    <w:lvl w:ilvl="0">
      <w:start w:val="1"/>
      <w:numFmt w:val="decimal"/>
      <w:lvlText w:val="%1"/>
      <w:lvlJc w:val="left"/>
      <w:pPr>
        <w:ind w:left="525" w:hanging="525"/>
      </w:pPr>
      <w:rPr>
        <w:rFonts w:hint="default"/>
      </w:rPr>
    </w:lvl>
    <w:lvl w:ilvl="1">
      <w:start w:val="1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FC9210F"/>
    <w:multiLevelType w:val="hybridMultilevel"/>
    <w:tmpl w:val="B41E6E20"/>
    <w:lvl w:ilvl="0" w:tplc="52528922">
      <w:start w:val="1"/>
      <w:numFmt w:val="decimal"/>
      <w:lvlText w:val="3.%1."/>
      <w:lvlJc w:val="left"/>
      <w:pPr>
        <w:ind w:left="1429" w:hanging="360"/>
      </w:pPr>
      <w:rPr>
        <w:rFonts w:cs="Times New Roman"/>
        <w:color w:val="auto"/>
      </w:rPr>
    </w:lvl>
    <w:lvl w:ilvl="1" w:tplc="3E1C1188">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268C7EBF"/>
    <w:multiLevelType w:val="hybridMultilevel"/>
    <w:tmpl w:val="5F3845EE"/>
    <w:lvl w:ilvl="0" w:tplc="52528922">
      <w:start w:val="1"/>
      <w:numFmt w:val="decimal"/>
      <w:lvlText w:val="3.%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FE532B7"/>
    <w:multiLevelType w:val="hybridMultilevel"/>
    <w:tmpl w:val="09A8D7C4"/>
    <w:lvl w:ilvl="0" w:tplc="A1C8DFBE">
      <w:start w:val="1"/>
      <w:numFmt w:val="decimal"/>
      <w:lvlText w:val="%1)"/>
      <w:lvlJc w:val="left"/>
      <w:pPr>
        <w:ind w:left="720" w:hanging="360"/>
      </w:pPr>
      <w:rPr>
        <w:rFonts w:eastAsia="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04039E1"/>
    <w:multiLevelType w:val="hybridMultilevel"/>
    <w:tmpl w:val="5936BD76"/>
    <w:lvl w:ilvl="0" w:tplc="C41AB652">
      <w:start w:val="1"/>
      <w:numFmt w:val="decimal"/>
      <w:lvlText w:val="5.%1."/>
      <w:lvlJc w:val="left"/>
      <w:pPr>
        <w:ind w:left="1789" w:hanging="360"/>
      </w:pPr>
      <w:rPr>
        <w:rFonts w:cs="Times New Roman"/>
        <w:color w:val="auto"/>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17">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8">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55C4A09"/>
    <w:multiLevelType w:val="hybridMultilevel"/>
    <w:tmpl w:val="155CE8B4"/>
    <w:lvl w:ilvl="0" w:tplc="4036AA76">
      <w:start w:val="1"/>
      <w:numFmt w:val="decimal"/>
      <w:lvlText w:val="4.%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3C9D21F9"/>
    <w:multiLevelType w:val="multilevel"/>
    <w:tmpl w:val="F4CE386E"/>
    <w:lvl w:ilvl="0">
      <w:start w:val="2"/>
      <w:numFmt w:val="decimal"/>
      <w:lvlText w:val="%1"/>
      <w:lvlJc w:val="left"/>
      <w:pPr>
        <w:ind w:left="525" w:hanging="525"/>
      </w:pPr>
      <w:rPr>
        <w:rFonts w:hint="default"/>
      </w:rPr>
    </w:lvl>
    <w:lvl w:ilvl="1">
      <w:start w:val="1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2853625"/>
    <w:multiLevelType w:val="multilevel"/>
    <w:tmpl w:val="C35643BC"/>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42B31B60"/>
    <w:multiLevelType w:val="hybridMultilevel"/>
    <w:tmpl w:val="96FA8A92"/>
    <w:lvl w:ilvl="0" w:tplc="8416A2B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5">
    <w:nsid w:val="47DF0B4E"/>
    <w:multiLevelType w:val="multilevel"/>
    <w:tmpl w:val="BC3CC3C8"/>
    <w:lvl w:ilvl="0">
      <w:start w:val="2"/>
      <w:numFmt w:val="decimal"/>
      <w:lvlText w:val="%1"/>
      <w:lvlJc w:val="left"/>
      <w:pPr>
        <w:ind w:left="525" w:hanging="525"/>
      </w:pPr>
      <w:rPr>
        <w:rFonts w:hint="default"/>
      </w:rPr>
    </w:lvl>
    <w:lvl w:ilvl="1">
      <w:start w:val="2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BA714E3"/>
    <w:multiLevelType w:val="multilevel"/>
    <w:tmpl w:val="E2CC6DE2"/>
    <w:lvl w:ilvl="0">
      <w:start w:val="2"/>
      <w:numFmt w:val="decimal"/>
      <w:lvlText w:val="%1"/>
      <w:lvlJc w:val="left"/>
      <w:pPr>
        <w:ind w:left="525" w:hanging="525"/>
      </w:pPr>
      <w:rPr>
        <w:rFonts w:hint="default"/>
      </w:rPr>
    </w:lvl>
    <w:lvl w:ilvl="1">
      <w:start w:val="25"/>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4CCF63E2"/>
    <w:multiLevelType w:val="hybridMultilevel"/>
    <w:tmpl w:val="022C890A"/>
    <w:lvl w:ilvl="0" w:tplc="99F01278">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32">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4">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6">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8">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38"/>
  </w:num>
  <w:num w:numId="2">
    <w:abstractNumId w:val="6"/>
  </w:num>
  <w:num w:numId="3">
    <w:abstractNumId w:val="34"/>
  </w:num>
  <w:num w:numId="4">
    <w:abstractNumId w:val="2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5"/>
  </w:num>
  <w:num w:numId="8">
    <w:abstractNumId w:val="39"/>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7"/>
  </w:num>
  <w:num w:numId="11">
    <w:abstractNumId w:val="36"/>
  </w:num>
  <w:num w:numId="12">
    <w:abstractNumId w:val="18"/>
  </w:num>
  <w:num w:numId="13">
    <w:abstractNumId w:val="24"/>
  </w:num>
  <w:num w:numId="14">
    <w:abstractNumId w:val="33"/>
  </w:num>
  <w:num w:numId="15">
    <w:abstractNumId w:val="3"/>
  </w:num>
  <w:num w:numId="16">
    <w:abstractNumId w:val="14"/>
  </w:num>
  <w:num w:numId="17">
    <w:abstractNumId w:val="30"/>
  </w:num>
  <w:num w:numId="18">
    <w:abstractNumId w:val="17"/>
  </w:num>
  <w:num w:numId="19">
    <w:abstractNumId w:val="32"/>
  </w:num>
  <w:num w:numId="20">
    <w:abstractNumId w:val="3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9"/>
    </w:lvlOverride>
    <w:lvlOverride w:ilvl="1">
      <w:startOverride w:val="1"/>
    </w:lvlOverride>
    <w:lvlOverride w:ilvl="2"/>
    <w:lvlOverride w:ilvl="3"/>
    <w:lvlOverride w:ilvl="4"/>
    <w:lvlOverride w:ilvl="5"/>
    <w:lvlOverride w:ilvl="6"/>
    <w:lvlOverride w:ilvl="7"/>
    <w:lvlOverride w:ilv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22"/>
  </w:num>
  <w:num w:numId="38">
    <w:abstractNumId w:val="20"/>
  </w:num>
  <w:num w:numId="39">
    <w:abstractNumId w:val="25"/>
  </w:num>
  <w:num w:numId="4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1506"/>
  </w:hdrShapeDefaults>
  <w:footnotePr>
    <w:footnote w:id="0"/>
    <w:footnote w:id="1"/>
  </w:footnotePr>
  <w:endnotePr>
    <w:endnote w:id="0"/>
    <w:endnote w:id="1"/>
  </w:endnotePr>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750AD"/>
    <w:rsid w:val="00086DDC"/>
    <w:rsid w:val="000A022F"/>
    <w:rsid w:val="000A18F5"/>
    <w:rsid w:val="000A2A5E"/>
    <w:rsid w:val="000B2272"/>
    <w:rsid w:val="000B55BE"/>
    <w:rsid w:val="000B7192"/>
    <w:rsid w:val="000B7532"/>
    <w:rsid w:val="000C1E7B"/>
    <w:rsid w:val="000D04DE"/>
    <w:rsid w:val="000D2F56"/>
    <w:rsid w:val="000E0B57"/>
    <w:rsid w:val="000E1D2F"/>
    <w:rsid w:val="000E3B51"/>
    <w:rsid w:val="000E454D"/>
    <w:rsid w:val="000E4FFD"/>
    <w:rsid w:val="000F01A0"/>
    <w:rsid w:val="000F50FB"/>
    <w:rsid w:val="00113E13"/>
    <w:rsid w:val="0011768A"/>
    <w:rsid w:val="00117F2E"/>
    <w:rsid w:val="001356BF"/>
    <w:rsid w:val="00136137"/>
    <w:rsid w:val="00140A35"/>
    <w:rsid w:val="00140F39"/>
    <w:rsid w:val="00146E4B"/>
    <w:rsid w:val="001507F9"/>
    <w:rsid w:val="00153B49"/>
    <w:rsid w:val="00154788"/>
    <w:rsid w:val="00155E79"/>
    <w:rsid w:val="00156E76"/>
    <w:rsid w:val="00162BE4"/>
    <w:rsid w:val="00166292"/>
    <w:rsid w:val="001735CE"/>
    <w:rsid w:val="001744C7"/>
    <w:rsid w:val="0017580C"/>
    <w:rsid w:val="001846AF"/>
    <w:rsid w:val="00186560"/>
    <w:rsid w:val="00187CF1"/>
    <w:rsid w:val="0019469F"/>
    <w:rsid w:val="00195F01"/>
    <w:rsid w:val="00195F92"/>
    <w:rsid w:val="00196580"/>
    <w:rsid w:val="001A0D84"/>
    <w:rsid w:val="001A39F2"/>
    <w:rsid w:val="001B07A2"/>
    <w:rsid w:val="001B3B0B"/>
    <w:rsid w:val="001B7D63"/>
    <w:rsid w:val="001C63B1"/>
    <w:rsid w:val="001D1391"/>
    <w:rsid w:val="001D2C9D"/>
    <w:rsid w:val="001D51A2"/>
    <w:rsid w:val="001E2B50"/>
    <w:rsid w:val="001E2EFC"/>
    <w:rsid w:val="001E5786"/>
    <w:rsid w:val="001F55D4"/>
    <w:rsid w:val="001F69B8"/>
    <w:rsid w:val="00200678"/>
    <w:rsid w:val="0020104A"/>
    <w:rsid w:val="00203E43"/>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1946"/>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37D5C"/>
    <w:rsid w:val="0036464A"/>
    <w:rsid w:val="0036582C"/>
    <w:rsid w:val="00381EBA"/>
    <w:rsid w:val="003828FF"/>
    <w:rsid w:val="00384717"/>
    <w:rsid w:val="003A1F9E"/>
    <w:rsid w:val="003A2B01"/>
    <w:rsid w:val="003B4659"/>
    <w:rsid w:val="003B5CCF"/>
    <w:rsid w:val="003C6448"/>
    <w:rsid w:val="003C6E05"/>
    <w:rsid w:val="003D0088"/>
    <w:rsid w:val="003D2246"/>
    <w:rsid w:val="003D58B8"/>
    <w:rsid w:val="003F7830"/>
    <w:rsid w:val="00400174"/>
    <w:rsid w:val="004106AA"/>
    <w:rsid w:val="00412259"/>
    <w:rsid w:val="004240A9"/>
    <w:rsid w:val="00436275"/>
    <w:rsid w:val="004414F6"/>
    <w:rsid w:val="004449FB"/>
    <w:rsid w:val="004465C2"/>
    <w:rsid w:val="00447201"/>
    <w:rsid w:val="0046059C"/>
    <w:rsid w:val="0046683D"/>
    <w:rsid w:val="00480CF0"/>
    <w:rsid w:val="004870B5"/>
    <w:rsid w:val="0049311E"/>
    <w:rsid w:val="00495EBF"/>
    <w:rsid w:val="0049678A"/>
    <w:rsid w:val="004A5E8C"/>
    <w:rsid w:val="004B0358"/>
    <w:rsid w:val="004B2C6A"/>
    <w:rsid w:val="004C1B2C"/>
    <w:rsid w:val="004C70CF"/>
    <w:rsid w:val="004D235F"/>
    <w:rsid w:val="004D2551"/>
    <w:rsid w:val="004E2713"/>
    <w:rsid w:val="004E2B59"/>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D64C7"/>
    <w:rsid w:val="005E2810"/>
    <w:rsid w:val="005E679E"/>
    <w:rsid w:val="005F16F0"/>
    <w:rsid w:val="006008AD"/>
    <w:rsid w:val="006010E2"/>
    <w:rsid w:val="00603D4E"/>
    <w:rsid w:val="00607C99"/>
    <w:rsid w:val="00611277"/>
    <w:rsid w:val="00613D7B"/>
    <w:rsid w:val="00616073"/>
    <w:rsid w:val="00622261"/>
    <w:rsid w:val="006428EB"/>
    <w:rsid w:val="0064589A"/>
    <w:rsid w:val="0066187A"/>
    <w:rsid w:val="00664DB7"/>
    <w:rsid w:val="00685A18"/>
    <w:rsid w:val="00693443"/>
    <w:rsid w:val="0069558D"/>
    <w:rsid w:val="006A36F8"/>
    <w:rsid w:val="006A3CCC"/>
    <w:rsid w:val="006A4408"/>
    <w:rsid w:val="006B2511"/>
    <w:rsid w:val="006B5412"/>
    <w:rsid w:val="006C5925"/>
    <w:rsid w:val="006C7CCC"/>
    <w:rsid w:val="006D3526"/>
    <w:rsid w:val="006F03E6"/>
    <w:rsid w:val="006F549E"/>
    <w:rsid w:val="00703D6B"/>
    <w:rsid w:val="007043B1"/>
    <w:rsid w:val="007046F6"/>
    <w:rsid w:val="00707AA0"/>
    <w:rsid w:val="00720622"/>
    <w:rsid w:val="00723A96"/>
    <w:rsid w:val="0073169A"/>
    <w:rsid w:val="007421DE"/>
    <w:rsid w:val="00743646"/>
    <w:rsid w:val="00750357"/>
    <w:rsid w:val="00760BA4"/>
    <w:rsid w:val="007665C3"/>
    <w:rsid w:val="00771B86"/>
    <w:rsid w:val="00781049"/>
    <w:rsid w:val="007837AC"/>
    <w:rsid w:val="00784327"/>
    <w:rsid w:val="00787C68"/>
    <w:rsid w:val="00794270"/>
    <w:rsid w:val="007A2E3F"/>
    <w:rsid w:val="007A349A"/>
    <w:rsid w:val="007B2902"/>
    <w:rsid w:val="007B2A47"/>
    <w:rsid w:val="007B47B7"/>
    <w:rsid w:val="007B4931"/>
    <w:rsid w:val="007B5F16"/>
    <w:rsid w:val="007C1E27"/>
    <w:rsid w:val="007C4B3D"/>
    <w:rsid w:val="007D2CEA"/>
    <w:rsid w:val="007E4D9A"/>
    <w:rsid w:val="007E53A9"/>
    <w:rsid w:val="007E546A"/>
    <w:rsid w:val="007E5CD5"/>
    <w:rsid w:val="007E63D2"/>
    <w:rsid w:val="00800FC5"/>
    <w:rsid w:val="008022CE"/>
    <w:rsid w:val="0081007E"/>
    <w:rsid w:val="00814813"/>
    <w:rsid w:val="00822A2D"/>
    <w:rsid w:val="00835D76"/>
    <w:rsid w:val="008361A9"/>
    <w:rsid w:val="00837A7D"/>
    <w:rsid w:val="00837B67"/>
    <w:rsid w:val="00841C93"/>
    <w:rsid w:val="00842C85"/>
    <w:rsid w:val="0085253A"/>
    <w:rsid w:val="00857AC9"/>
    <w:rsid w:val="00861488"/>
    <w:rsid w:val="0086192B"/>
    <w:rsid w:val="00862AA0"/>
    <w:rsid w:val="008671D5"/>
    <w:rsid w:val="00876204"/>
    <w:rsid w:val="00876361"/>
    <w:rsid w:val="00882035"/>
    <w:rsid w:val="0089069F"/>
    <w:rsid w:val="008941EB"/>
    <w:rsid w:val="00897FBE"/>
    <w:rsid w:val="008A4C6D"/>
    <w:rsid w:val="008A4FF5"/>
    <w:rsid w:val="008B1C9C"/>
    <w:rsid w:val="008B3DFE"/>
    <w:rsid w:val="008C5303"/>
    <w:rsid w:val="008C7A2B"/>
    <w:rsid w:val="008D29F2"/>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2CBF"/>
    <w:rsid w:val="0099179D"/>
    <w:rsid w:val="009B73FB"/>
    <w:rsid w:val="009C18A4"/>
    <w:rsid w:val="009C53B0"/>
    <w:rsid w:val="009C61D7"/>
    <w:rsid w:val="009C6469"/>
    <w:rsid w:val="009C6FC5"/>
    <w:rsid w:val="009E0126"/>
    <w:rsid w:val="009E0D18"/>
    <w:rsid w:val="009E7591"/>
    <w:rsid w:val="009F1DBC"/>
    <w:rsid w:val="009F251A"/>
    <w:rsid w:val="00A07ECA"/>
    <w:rsid w:val="00A13CB8"/>
    <w:rsid w:val="00A277EA"/>
    <w:rsid w:val="00A33BE6"/>
    <w:rsid w:val="00A40B23"/>
    <w:rsid w:val="00A41708"/>
    <w:rsid w:val="00A41E62"/>
    <w:rsid w:val="00A44FBF"/>
    <w:rsid w:val="00A47F3F"/>
    <w:rsid w:val="00A650C5"/>
    <w:rsid w:val="00A726E8"/>
    <w:rsid w:val="00A728C8"/>
    <w:rsid w:val="00A732B1"/>
    <w:rsid w:val="00A85F16"/>
    <w:rsid w:val="00A860B9"/>
    <w:rsid w:val="00A90C70"/>
    <w:rsid w:val="00A92D25"/>
    <w:rsid w:val="00A95826"/>
    <w:rsid w:val="00AA3F4C"/>
    <w:rsid w:val="00AA7C00"/>
    <w:rsid w:val="00AB1631"/>
    <w:rsid w:val="00AB446C"/>
    <w:rsid w:val="00AC2824"/>
    <w:rsid w:val="00AC5152"/>
    <w:rsid w:val="00AD1A39"/>
    <w:rsid w:val="00AD30B2"/>
    <w:rsid w:val="00AD745D"/>
    <w:rsid w:val="00AE257C"/>
    <w:rsid w:val="00AF6001"/>
    <w:rsid w:val="00AF6A49"/>
    <w:rsid w:val="00B03E5C"/>
    <w:rsid w:val="00B040B3"/>
    <w:rsid w:val="00B058F3"/>
    <w:rsid w:val="00B118A7"/>
    <w:rsid w:val="00B13B88"/>
    <w:rsid w:val="00B1497C"/>
    <w:rsid w:val="00B1779B"/>
    <w:rsid w:val="00B21C4B"/>
    <w:rsid w:val="00B254B5"/>
    <w:rsid w:val="00B30E96"/>
    <w:rsid w:val="00B44412"/>
    <w:rsid w:val="00B466DF"/>
    <w:rsid w:val="00B47CF0"/>
    <w:rsid w:val="00B544CD"/>
    <w:rsid w:val="00B80BEE"/>
    <w:rsid w:val="00B818EA"/>
    <w:rsid w:val="00B90A2F"/>
    <w:rsid w:val="00B96145"/>
    <w:rsid w:val="00BB581F"/>
    <w:rsid w:val="00BB7EE0"/>
    <w:rsid w:val="00BC3EC7"/>
    <w:rsid w:val="00BD74A8"/>
    <w:rsid w:val="00BE5FA7"/>
    <w:rsid w:val="00C35AA8"/>
    <w:rsid w:val="00C36E5C"/>
    <w:rsid w:val="00C419A6"/>
    <w:rsid w:val="00C559CE"/>
    <w:rsid w:val="00C632AD"/>
    <w:rsid w:val="00C6789C"/>
    <w:rsid w:val="00C67A57"/>
    <w:rsid w:val="00C7194D"/>
    <w:rsid w:val="00C76713"/>
    <w:rsid w:val="00C80844"/>
    <w:rsid w:val="00C85C34"/>
    <w:rsid w:val="00C87BFE"/>
    <w:rsid w:val="00C90F2F"/>
    <w:rsid w:val="00C915C2"/>
    <w:rsid w:val="00C95B22"/>
    <w:rsid w:val="00CA2F53"/>
    <w:rsid w:val="00CA363C"/>
    <w:rsid w:val="00CB5D85"/>
    <w:rsid w:val="00CC2F78"/>
    <w:rsid w:val="00CC6A23"/>
    <w:rsid w:val="00CC6B35"/>
    <w:rsid w:val="00CD36BD"/>
    <w:rsid w:val="00CE7995"/>
    <w:rsid w:val="00CF2B9A"/>
    <w:rsid w:val="00CF31F4"/>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406A"/>
    <w:rsid w:val="00DC7725"/>
    <w:rsid w:val="00DD7467"/>
    <w:rsid w:val="00DE07FA"/>
    <w:rsid w:val="00DE6869"/>
    <w:rsid w:val="00E0025D"/>
    <w:rsid w:val="00E01107"/>
    <w:rsid w:val="00E10B2D"/>
    <w:rsid w:val="00E119C6"/>
    <w:rsid w:val="00E1317B"/>
    <w:rsid w:val="00E155E1"/>
    <w:rsid w:val="00E175C0"/>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6AF2"/>
    <w:rsid w:val="00EA2950"/>
    <w:rsid w:val="00EA2F77"/>
    <w:rsid w:val="00EC4F1B"/>
    <w:rsid w:val="00ED3026"/>
    <w:rsid w:val="00ED41DF"/>
    <w:rsid w:val="00EF1778"/>
    <w:rsid w:val="00EF3760"/>
    <w:rsid w:val="00EF4760"/>
    <w:rsid w:val="00F021B7"/>
    <w:rsid w:val="00F10DB9"/>
    <w:rsid w:val="00F124DE"/>
    <w:rsid w:val="00F14428"/>
    <w:rsid w:val="00F16E7C"/>
    <w:rsid w:val="00F208DC"/>
    <w:rsid w:val="00F256A5"/>
    <w:rsid w:val="00F370C7"/>
    <w:rsid w:val="00F46902"/>
    <w:rsid w:val="00F6023C"/>
    <w:rsid w:val="00F8502F"/>
    <w:rsid w:val="00F85169"/>
    <w:rsid w:val="00F920CB"/>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pPr>
      <w:spacing w:line="360" w:lineRule="auto"/>
      <w:ind w:firstLine="709"/>
      <w:jc w:val="both"/>
    </w:pPr>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9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pPr>
      <w:spacing w:line="360" w:lineRule="auto"/>
      <w:ind w:firstLine="709"/>
      <w:jc w:val="both"/>
    </w:pPr>
    <w:rPr>
      <w:rFonts w:ascii="Calibri" w:hAnsi="Calibri"/>
      <w:sz w:val="22"/>
      <w:szCs w:val="22"/>
      <w:lang w:eastAsia="en-US"/>
    </w:rPr>
  </w:style>
  <w:style w:type="paragraph" w:customStyle="1" w:styleId="ConsPlusNormal">
    <w:name w:val="ConsPlusNormal"/>
    <w:rsid w:val="002B18CA"/>
    <w:pPr>
      <w:widowControl w:val="0"/>
      <w:autoSpaceDE w:val="0"/>
      <w:autoSpaceDN w:val="0"/>
      <w:spacing w:line="360" w:lineRule="auto"/>
      <w:ind w:firstLine="709"/>
      <w:jc w:val="both"/>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line="360" w:lineRule="auto"/>
      <w:ind w:firstLine="709"/>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uiPriority w:val="99"/>
    <w:semiHidden/>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spacing w:line="360" w:lineRule="auto"/>
      <w:ind w:right="19772" w:firstLine="720"/>
      <w:jc w:val="both"/>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899308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3803</Words>
  <Characters>21680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25433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zam</dc:creator>
  <cp:lastModifiedBy>RTADM</cp:lastModifiedBy>
  <cp:revision>4</cp:revision>
  <cp:lastPrinted>2021-02-26T11:39:00Z</cp:lastPrinted>
  <dcterms:created xsi:type="dcterms:W3CDTF">2021-07-01T11:31:00Z</dcterms:created>
  <dcterms:modified xsi:type="dcterms:W3CDTF">2021-07-14T07:03:00Z</dcterms:modified>
</cp:coreProperties>
</file>