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DEC" w:rsidRPr="00506F14" w:rsidRDefault="00361DEC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БАБЕЕВСКОГО</w:t>
      </w:r>
      <w:r w:rsidRPr="00506F14">
        <w:rPr>
          <w:sz w:val="28"/>
          <w:szCs w:val="28"/>
        </w:rPr>
        <w:t xml:space="preserve"> СЕЛЬСКОГО ПОСЕЛЕНИЯ</w:t>
      </w:r>
    </w:p>
    <w:p w:rsidR="00361DEC" w:rsidRPr="00506F14" w:rsidRDefault="00361DEC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ТЕМНИКОВСКОГО МУНИЦИПАЛЬНОГО РАЙОНА</w:t>
      </w:r>
    </w:p>
    <w:p w:rsidR="00361DEC" w:rsidRDefault="00361DEC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РЕСПУБЛИКИ МОРДОВИЯ</w:t>
      </w:r>
    </w:p>
    <w:p w:rsidR="00361DEC" w:rsidRPr="00506F14" w:rsidRDefault="00361DEC" w:rsidP="00B0572B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361DEC" w:rsidRPr="00506F14" w:rsidRDefault="00361DEC" w:rsidP="000D26D8">
      <w:pPr>
        <w:jc w:val="center"/>
        <w:rPr>
          <w:sz w:val="28"/>
          <w:szCs w:val="28"/>
        </w:rPr>
      </w:pPr>
    </w:p>
    <w:p w:rsidR="00361DEC" w:rsidRDefault="00361DEC" w:rsidP="000D26D8">
      <w:pPr>
        <w:jc w:val="center"/>
        <w:rPr>
          <w:sz w:val="28"/>
          <w:szCs w:val="28"/>
        </w:rPr>
      </w:pPr>
    </w:p>
    <w:p w:rsidR="00361DEC" w:rsidRPr="00A21148" w:rsidRDefault="00361DEC" w:rsidP="000D26D8">
      <w:pPr>
        <w:jc w:val="both"/>
        <w:rPr>
          <w:b/>
          <w:bCs/>
          <w:sz w:val="34"/>
          <w:szCs w:val="34"/>
        </w:rPr>
      </w:pPr>
      <w:r>
        <w:rPr>
          <w:sz w:val="28"/>
          <w:szCs w:val="28"/>
        </w:rPr>
        <w:t xml:space="preserve">                                                        </w:t>
      </w:r>
      <w:r w:rsidRPr="00A21148">
        <w:rPr>
          <w:b/>
          <w:bCs/>
          <w:sz w:val="34"/>
          <w:szCs w:val="34"/>
        </w:rPr>
        <w:t>Р Е Ш Е Н И Е</w:t>
      </w:r>
    </w:p>
    <w:p w:rsidR="00361DEC" w:rsidRPr="00E167E7" w:rsidRDefault="00361DEC" w:rsidP="000D26D8">
      <w:pPr>
        <w:jc w:val="both"/>
        <w:rPr>
          <w:sz w:val="28"/>
          <w:szCs w:val="28"/>
        </w:rPr>
      </w:pPr>
    </w:p>
    <w:p w:rsidR="00361DEC" w:rsidRPr="00E167E7" w:rsidRDefault="00361DEC" w:rsidP="000D26D8">
      <w:pPr>
        <w:jc w:val="both"/>
        <w:rPr>
          <w:sz w:val="28"/>
          <w:szCs w:val="28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00"/>
      </w:tblGrid>
      <w:tr w:rsidR="00361DEC" w:rsidRPr="00192EAE">
        <w:tc>
          <w:tcPr>
            <w:tcW w:w="9900" w:type="dxa"/>
          </w:tcPr>
          <w:p w:rsidR="00361DEC" w:rsidRDefault="00361DEC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«06» сентября 2021</w:t>
            </w:r>
            <w:r w:rsidRPr="00192EAE">
              <w:rPr>
                <w:sz w:val="28"/>
                <w:szCs w:val="28"/>
              </w:rPr>
              <w:t xml:space="preserve"> года                    </w:t>
            </w:r>
            <w:r>
              <w:rPr>
                <w:sz w:val="28"/>
                <w:szCs w:val="28"/>
              </w:rPr>
              <w:t xml:space="preserve">      </w:t>
            </w:r>
            <w:r w:rsidRPr="00192EAE">
              <w:rPr>
                <w:sz w:val="28"/>
                <w:szCs w:val="28"/>
              </w:rPr>
              <w:t xml:space="preserve">               </w:t>
            </w:r>
            <w:r>
              <w:rPr>
                <w:sz w:val="28"/>
                <w:szCs w:val="28"/>
              </w:rPr>
              <w:t xml:space="preserve">        </w:t>
            </w:r>
            <w:r w:rsidRPr="00192EAE"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 xml:space="preserve">                            №  36</w:t>
            </w:r>
          </w:p>
          <w:p w:rsidR="00361DEC" w:rsidRPr="00192EAE" w:rsidRDefault="00361DEC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361DEC" w:rsidRPr="00E167E7">
        <w:tc>
          <w:tcPr>
            <w:tcW w:w="9900" w:type="dxa"/>
          </w:tcPr>
          <w:p w:rsidR="00361DEC" w:rsidRPr="00192EAE" w:rsidRDefault="00361DEC" w:rsidP="0074017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  <w:r w:rsidRPr="00192EA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Бабеево</w:t>
            </w:r>
          </w:p>
        </w:tc>
      </w:tr>
    </w:tbl>
    <w:p w:rsidR="00361DEC" w:rsidRDefault="00361DEC" w:rsidP="000D26D8">
      <w:pPr>
        <w:pStyle w:val="Heading1"/>
        <w:jc w:val="center"/>
        <w:rPr>
          <w:rStyle w:val="a"/>
        </w:rPr>
      </w:pPr>
    </w:p>
    <w:p w:rsidR="00361DEC" w:rsidRDefault="00361DEC" w:rsidP="000D26D8">
      <w:pPr>
        <w:spacing w:line="360" w:lineRule="auto"/>
        <w:ind w:firstLine="709"/>
        <w:rPr>
          <w:sz w:val="28"/>
          <w:szCs w:val="28"/>
        </w:rPr>
      </w:pPr>
    </w:p>
    <w:p w:rsidR="00361DEC" w:rsidRDefault="00361DEC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>Об утверждении  отчета об исполнении бюджета по</w:t>
      </w:r>
    </w:p>
    <w:p w:rsidR="00361DEC" w:rsidRDefault="00361DEC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 администрации </w:t>
      </w:r>
      <w:r>
        <w:rPr>
          <w:b/>
          <w:bCs/>
          <w:sz w:val="28"/>
          <w:szCs w:val="28"/>
        </w:rPr>
        <w:t>Бабеевского</w:t>
      </w:r>
      <w:r w:rsidRPr="00F46AEE">
        <w:rPr>
          <w:b/>
          <w:bCs/>
          <w:sz w:val="28"/>
          <w:szCs w:val="28"/>
        </w:rPr>
        <w:t xml:space="preserve">  сельского поселения </w:t>
      </w:r>
    </w:p>
    <w:p w:rsidR="00361DEC" w:rsidRDefault="00361DEC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Темниковского  муниципального района Республики </w:t>
      </w:r>
    </w:p>
    <w:p w:rsidR="00361DEC" w:rsidRPr="00F85E12" w:rsidRDefault="00361DEC" w:rsidP="000D26D8">
      <w:pPr>
        <w:ind w:firstLine="709"/>
        <w:jc w:val="center"/>
        <w:rPr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Мордовия за </w:t>
      </w:r>
      <w:r>
        <w:rPr>
          <w:b/>
          <w:bCs/>
          <w:sz w:val="28"/>
          <w:szCs w:val="28"/>
        </w:rPr>
        <w:t>2</w:t>
      </w:r>
      <w:r w:rsidRPr="00F46AEE">
        <w:rPr>
          <w:b/>
          <w:bCs/>
          <w:sz w:val="28"/>
          <w:szCs w:val="28"/>
        </w:rPr>
        <w:t xml:space="preserve"> квартал 20</w:t>
      </w:r>
      <w:r>
        <w:rPr>
          <w:b/>
          <w:bCs/>
          <w:sz w:val="28"/>
          <w:szCs w:val="28"/>
        </w:rPr>
        <w:t>21</w:t>
      </w:r>
      <w:r w:rsidRPr="00F46AEE">
        <w:rPr>
          <w:b/>
          <w:bCs/>
          <w:sz w:val="28"/>
          <w:szCs w:val="28"/>
        </w:rPr>
        <w:t xml:space="preserve"> год</w:t>
      </w:r>
      <w:r>
        <w:rPr>
          <w:b/>
          <w:bCs/>
          <w:sz w:val="28"/>
          <w:szCs w:val="28"/>
        </w:rPr>
        <w:t>а</w:t>
      </w:r>
    </w:p>
    <w:p w:rsidR="00361DEC" w:rsidRDefault="00361DEC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61DEC" w:rsidRDefault="00361DEC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61DEC" w:rsidRPr="00D47700" w:rsidRDefault="00361DEC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61DEC" w:rsidRPr="00506F14" w:rsidRDefault="00361DEC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06F14">
        <w:rPr>
          <w:rFonts w:ascii="Times New Roman" w:hAnsi="Times New Roman" w:cs="Times New Roman"/>
          <w:sz w:val="28"/>
          <w:szCs w:val="28"/>
        </w:rPr>
        <w:t xml:space="preserve">  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 р е ш и л:</w:t>
      </w:r>
    </w:p>
    <w:p w:rsidR="00361DEC" w:rsidRDefault="00361DEC" w:rsidP="00B0572B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1.О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 xml:space="preserve">тчет об исполнении бюджета по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</w:t>
      </w:r>
      <w:r w:rsidRPr="00506F14">
        <w:rPr>
          <w:rFonts w:ascii="Times New Roman" w:hAnsi="Times New Roman" w:cs="Times New Roman"/>
          <w:sz w:val="28"/>
          <w:szCs w:val="28"/>
        </w:rPr>
        <w:t xml:space="preserve">кого </w:t>
      </w:r>
      <w:r w:rsidRPr="00F85E12">
        <w:rPr>
          <w:rFonts w:ascii="Times New Roman" w:hAnsi="Times New Roman" w:cs="Times New Roman"/>
          <w:sz w:val="28"/>
          <w:szCs w:val="28"/>
        </w:rPr>
        <w:t xml:space="preserve"> 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 муниципального района Республи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ки Мордовия за </w:t>
      </w:r>
    </w:p>
    <w:p w:rsidR="00361DEC" w:rsidRDefault="00361DEC" w:rsidP="00B0572B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 квартал 2021 года, принять к сведению. (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приложение)</w:t>
      </w:r>
    </w:p>
    <w:p w:rsidR="00361DEC" w:rsidRPr="001F3E91" w:rsidRDefault="00361DEC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2.Настоящее решение вступает в силу со дня его официального опубликования </w:t>
      </w:r>
    </w:p>
    <w:p w:rsidR="00361DEC" w:rsidRPr="009968B7" w:rsidRDefault="00361DEC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61DEC" w:rsidRDefault="00361DEC" w:rsidP="000D26D8">
      <w:pPr>
        <w:jc w:val="both"/>
        <w:rPr>
          <w:sz w:val="28"/>
          <w:szCs w:val="28"/>
        </w:rPr>
      </w:pPr>
    </w:p>
    <w:p w:rsidR="00361DEC" w:rsidRDefault="00361DEC" w:rsidP="000D26D8">
      <w:pPr>
        <w:jc w:val="both"/>
        <w:rPr>
          <w:b/>
          <w:bCs/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361DEC" w:rsidRDefault="00361DEC" w:rsidP="000D26D8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Глава Бабеевс</w:t>
      </w:r>
      <w:r>
        <w:rPr>
          <w:sz w:val="28"/>
          <w:szCs w:val="28"/>
        </w:rPr>
        <w:t xml:space="preserve">кого </w:t>
      </w:r>
    </w:p>
    <w:p w:rsidR="00361DEC" w:rsidRPr="00B0572B" w:rsidRDefault="00361DEC" w:rsidP="000D26D8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Ю.П.Нечайкин</w:t>
      </w:r>
      <w:r>
        <w:rPr>
          <w:color w:val="000000"/>
          <w:spacing w:val="-4"/>
          <w:sz w:val="28"/>
          <w:szCs w:val="28"/>
        </w:rPr>
        <w:t xml:space="preserve">                                                                 </w:t>
      </w:r>
    </w:p>
    <w:p w:rsidR="00361DEC" w:rsidRDefault="00361DEC" w:rsidP="000D26D8">
      <w:pPr>
        <w:jc w:val="both"/>
        <w:rPr>
          <w:color w:val="000000"/>
          <w:spacing w:val="-4"/>
          <w:sz w:val="28"/>
          <w:szCs w:val="28"/>
        </w:rPr>
      </w:pPr>
    </w:p>
    <w:p w:rsidR="00361DEC" w:rsidRDefault="00361DEC" w:rsidP="000D26D8">
      <w:pPr>
        <w:jc w:val="both"/>
        <w:rPr>
          <w:color w:val="000000"/>
          <w:spacing w:val="-4"/>
          <w:sz w:val="28"/>
          <w:szCs w:val="28"/>
        </w:rPr>
      </w:pPr>
    </w:p>
    <w:p w:rsidR="00361DEC" w:rsidRDefault="00361DEC" w:rsidP="000D26D8">
      <w:pPr>
        <w:jc w:val="both"/>
        <w:rPr>
          <w:color w:val="000000"/>
          <w:spacing w:val="-4"/>
          <w:sz w:val="28"/>
          <w:szCs w:val="28"/>
        </w:rPr>
      </w:pPr>
    </w:p>
    <w:p w:rsidR="00361DEC" w:rsidRDefault="00361DEC" w:rsidP="000D26D8">
      <w:pPr>
        <w:jc w:val="both"/>
        <w:rPr>
          <w:color w:val="000000"/>
          <w:spacing w:val="-4"/>
          <w:sz w:val="28"/>
          <w:szCs w:val="28"/>
        </w:rPr>
      </w:pPr>
    </w:p>
    <w:p w:rsidR="00361DEC" w:rsidRDefault="00361DEC" w:rsidP="000D26D8">
      <w:pPr>
        <w:jc w:val="both"/>
        <w:rPr>
          <w:color w:val="000000"/>
          <w:spacing w:val="-4"/>
          <w:sz w:val="28"/>
          <w:szCs w:val="28"/>
        </w:rPr>
      </w:pPr>
    </w:p>
    <w:p w:rsidR="00361DEC" w:rsidRDefault="00361DEC" w:rsidP="000D26D8">
      <w:pPr>
        <w:jc w:val="both"/>
        <w:rPr>
          <w:color w:val="000000"/>
          <w:spacing w:val="-4"/>
          <w:sz w:val="28"/>
          <w:szCs w:val="28"/>
        </w:rPr>
      </w:pPr>
    </w:p>
    <w:p w:rsidR="00361DEC" w:rsidRDefault="00361DEC" w:rsidP="000D26D8">
      <w:pPr>
        <w:jc w:val="both"/>
        <w:rPr>
          <w:color w:val="000000"/>
          <w:spacing w:val="-4"/>
          <w:sz w:val="28"/>
          <w:szCs w:val="28"/>
        </w:rPr>
      </w:pPr>
    </w:p>
    <w:p w:rsidR="00361DEC" w:rsidRDefault="00361DEC" w:rsidP="000D26D8">
      <w:pPr>
        <w:jc w:val="both"/>
        <w:rPr>
          <w:color w:val="000000"/>
          <w:spacing w:val="-4"/>
          <w:sz w:val="28"/>
          <w:szCs w:val="28"/>
        </w:rPr>
      </w:pPr>
    </w:p>
    <w:p w:rsidR="00361DEC" w:rsidRDefault="00361DEC" w:rsidP="000D26D8">
      <w:pPr>
        <w:jc w:val="right"/>
        <w:rPr>
          <w:color w:val="000000"/>
          <w:spacing w:val="-4"/>
        </w:rPr>
      </w:pPr>
    </w:p>
    <w:p w:rsidR="00361DEC" w:rsidRPr="00824888" w:rsidRDefault="00361DEC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Приложение </w:t>
      </w:r>
    </w:p>
    <w:p w:rsidR="00361DEC" w:rsidRPr="00824888" w:rsidRDefault="00361DEC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>к решению сессии Совета депутатов</w:t>
      </w:r>
    </w:p>
    <w:p w:rsidR="00361DEC" w:rsidRPr="00824888" w:rsidRDefault="00361DEC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Бабеевского сельского поселения </w:t>
      </w:r>
    </w:p>
    <w:p w:rsidR="00361DEC" w:rsidRPr="00824888" w:rsidRDefault="00361DEC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от </w:t>
      </w:r>
      <w:r>
        <w:rPr>
          <w:color w:val="000000"/>
          <w:spacing w:val="-4"/>
        </w:rPr>
        <w:t xml:space="preserve">«6» сентября </w:t>
      </w:r>
      <w:r w:rsidRPr="00824888">
        <w:rPr>
          <w:color w:val="000000"/>
          <w:spacing w:val="-4"/>
        </w:rPr>
        <w:t>20</w:t>
      </w:r>
      <w:r>
        <w:rPr>
          <w:color w:val="000000"/>
          <w:spacing w:val="-4"/>
        </w:rPr>
        <w:t>21</w:t>
      </w:r>
      <w:r w:rsidRPr="00824888">
        <w:rPr>
          <w:color w:val="000000"/>
          <w:spacing w:val="-4"/>
        </w:rPr>
        <w:t xml:space="preserve"> г</w:t>
      </w:r>
      <w:r>
        <w:rPr>
          <w:color w:val="000000"/>
          <w:spacing w:val="-4"/>
        </w:rPr>
        <w:t xml:space="preserve"> </w:t>
      </w:r>
      <w:r w:rsidRPr="00824888">
        <w:rPr>
          <w:color w:val="000000"/>
          <w:spacing w:val="-4"/>
        </w:rPr>
        <w:t>.№</w:t>
      </w:r>
      <w:r>
        <w:rPr>
          <w:color w:val="000000"/>
          <w:spacing w:val="-4"/>
        </w:rPr>
        <w:t xml:space="preserve">  36</w:t>
      </w:r>
    </w:p>
    <w:tbl>
      <w:tblPr>
        <w:tblW w:w="10081" w:type="dxa"/>
        <w:tblInd w:w="-106" w:type="dxa"/>
        <w:tblLayout w:type="fixed"/>
        <w:tblLook w:val="0000"/>
      </w:tblPr>
      <w:tblGrid>
        <w:gridCol w:w="3745"/>
        <w:gridCol w:w="523"/>
        <w:gridCol w:w="1843"/>
        <w:gridCol w:w="1134"/>
        <w:gridCol w:w="1049"/>
        <w:gridCol w:w="1787"/>
      </w:tblGrid>
      <w:tr w:rsidR="00361DEC">
        <w:trPr>
          <w:trHeight w:val="255"/>
        </w:trPr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61DEC" w:rsidRPr="00E80FE0" w:rsidRDefault="00361DEC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61DEC" w:rsidRPr="00E80FE0" w:rsidRDefault="00361DEC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61DEC" w:rsidRPr="00E80FE0" w:rsidRDefault="00361DEC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61DEC" w:rsidRPr="00E80FE0" w:rsidRDefault="00361DEC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DEC" w:rsidRPr="00E80FE0" w:rsidRDefault="00361DEC" w:rsidP="006E38FB">
            <w:pPr>
              <w:rPr>
                <w:rFonts w:ascii="Arial" w:hAnsi="Arial" w:cs="Arial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DEC" w:rsidRPr="00E80FE0" w:rsidRDefault="00361DEC" w:rsidP="006E38FB">
            <w:pPr>
              <w:rPr>
                <w:rFonts w:ascii="Arial" w:hAnsi="Arial" w:cs="Arial"/>
              </w:rPr>
            </w:pPr>
          </w:p>
        </w:tc>
      </w:tr>
      <w:tr w:rsidR="00361DEC">
        <w:trPr>
          <w:trHeight w:val="1290"/>
        </w:trPr>
        <w:tc>
          <w:tcPr>
            <w:tcW w:w="3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jc w:val="center"/>
            </w:pPr>
            <w:r w:rsidRPr="00506F14">
              <w:t xml:space="preserve"> Наименование показателя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jc w:val="center"/>
              <w:rPr>
                <w:sz w:val="18"/>
                <w:szCs w:val="18"/>
              </w:rPr>
            </w:pPr>
            <w:r w:rsidRPr="00506F14">
              <w:rPr>
                <w:sz w:val="18"/>
                <w:szCs w:val="18"/>
              </w:rPr>
              <w:t>Код строки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Неиспользованные назначения</w:t>
            </w:r>
          </w:p>
        </w:tc>
      </w:tr>
      <w:tr w:rsidR="00361DEC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361DEC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Доходы бюджета - Всего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</w:t>
            </w:r>
            <w:r w:rsidRPr="00506F14">
              <w:rPr>
                <w:sz w:val="16"/>
                <w:szCs w:val="16"/>
              </w:rPr>
              <w:t>50 00000 00 0000 000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730745" w:rsidRDefault="00361DEC" w:rsidP="00242E1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4035330,0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730745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2064574,32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421E1C" w:rsidRDefault="00361DEC" w:rsidP="006E38FB">
            <w:pPr>
              <w:shd w:val="clear" w:color="auto" w:fill="FFFFFF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1970755,68</w:t>
            </w:r>
          </w:p>
        </w:tc>
      </w:tr>
      <w:tr w:rsidR="00361DEC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730745" w:rsidRDefault="00361DEC" w:rsidP="00F67A8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4035330,0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730745" w:rsidRDefault="00361DEC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2064574,32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421E1C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421E1C"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361DEC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НАЛОГИ НА ПРИБЫЛЬ,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1 01 00000 00 0000 000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730745" w:rsidRDefault="00361DEC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1193700,0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730745" w:rsidRDefault="00361DEC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834676,32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421E1C" w:rsidRDefault="00361DEC" w:rsidP="003E166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359023,68</w:t>
            </w:r>
          </w:p>
        </w:tc>
      </w:tr>
      <w:tr w:rsidR="00361DEC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1 01 02000 01 0000 110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A53FEB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D76BAC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21971,42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421E1C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8428,58</w:t>
            </w:r>
          </w:p>
        </w:tc>
      </w:tr>
      <w:tr w:rsidR="00361DEC">
        <w:trPr>
          <w:trHeight w:val="159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91210102010012100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A53FEB" w:rsidRDefault="00361DEC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D76BAC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21971,42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421E1C" w:rsidRDefault="00361DEC" w:rsidP="00421E1C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8428,58</w:t>
            </w:r>
          </w:p>
        </w:tc>
      </w:tr>
      <w:tr w:rsidR="00361DEC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(перерасчеты недоимки и задолженность по соответствующему платежу, в том числе по отмененному)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91210102020011000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A53FEB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D76BAC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421E1C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361DEC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91210503000010000110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7300,0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7300,0</w:t>
            </w:r>
          </w:p>
        </w:tc>
      </w:tr>
      <w:tr w:rsidR="00361DEC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7909E5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912106021030102100110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A53FEB" w:rsidRDefault="00361DEC" w:rsidP="00F67A8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61900,0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A53FEB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3375,72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421E1C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58524,28</w:t>
            </w:r>
          </w:p>
        </w:tc>
      </w:tr>
      <w:tr w:rsidR="00361DEC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D76BAC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99,41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421E1C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0,59</w:t>
            </w:r>
          </w:p>
        </w:tc>
      </w:tr>
      <w:tr w:rsidR="00361DEC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организаций, обладающих  земельным участком, расположенным в границах сельских поселений (перерасчеты, недоимка и задолженность)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912 1 06 06033 10000011</w:t>
            </w:r>
            <w:r w:rsidRPr="00506F14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A53FEB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779800,00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D76BAC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764742,22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421E1C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15057,78</w:t>
            </w:r>
          </w:p>
        </w:tc>
      </w:tr>
      <w:tr w:rsidR="00361DEC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91210606043121000110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A53FEB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D76BAC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BA7C6F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361DEC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0D5B58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1D0F47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91210606033103000110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BA7C6F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361DEC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A53FEB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154200,00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D76BAC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43487,25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BA7C6F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110712,75</w:t>
            </w:r>
          </w:p>
        </w:tc>
      </w:tr>
      <w:tr w:rsidR="00361DEC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0D5B58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0D5B5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1D0F47" w:rsidRDefault="00361DEC" w:rsidP="006E38FB">
            <w:pPr>
              <w:shd w:val="clear" w:color="auto" w:fill="FFFFFF"/>
              <w:jc w:val="right"/>
              <w:rPr>
                <w:vertAlign w:val="superscript"/>
              </w:rPr>
            </w:pPr>
            <w:r w:rsidRPr="001D0F47">
              <w:rPr>
                <w:b/>
                <w:bCs/>
                <w:vertAlign w:val="superscript"/>
              </w:rPr>
              <w:t>75000,00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1000,30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73999,70</w:t>
            </w:r>
          </w:p>
        </w:tc>
      </w:tr>
      <w:tr w:rsidR="00361DEC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муниципальных бюджетных и автономных учреждений)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0D5B5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91211105035100000120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85000,00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85000,00</w:t>
            </w:r>
          </w:p>
        </w:tc>
      </w:tr>
      <w:tr w:rsidR="00361DEC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91211705050100000180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D76BAC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D76BAC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D76BAC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BA7C6F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A7C6F"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361DEC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EA5CC4" w:rsidRDefault="00361DEC" w:rsidP="00335C5A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2841630,0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EA5CC4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1229898,0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EA5CC4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1611732,0</w:t>
            </w:r>
          </w:p>
        </w:tc>
      </w:tr>
      <w:tr w:rsidR="00361DEC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EA5CC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</w:tr>
      <w:tr w:rsidR="00361DEC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  <w:r>
              <w:rPr>
                <w:sz w:val="16"/>
                <w:szCs w:val="16"/>
              </w:rPr>
              <w:t xml:space="preserve"> 7510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</w:t>
            </w:r>
            <w:r>
              <w:rPr>
                <w:sz w:val="16"/>
                <w:szCs w:val="16"/>
              </w:rPr>
              <w:t>15002</w:t>
            </w:r>
            <w:r w:rsidRPr="00506F14">
              <w:rPr>
                <w:sz w:val="16"/>
                <w:szCs w:val="16"/>
              </w:rPr>
              <w:t xml:space="preserve"> 10 0000 15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808800,00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471800,0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EA5CC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337000,0</w:t>
            </w:r>
          </w:p>
        </w:tc>
      </w:tr>
      <w:tr w:rsidR="00361DEC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Прочие субсидии бюджетам поселений</w:t>
            </w:r>
            <w:r>
              <w:rPr>
                <w:sz w:val="16"/>
                <w:szCs w:val="16"/>
              </w:rPr>
              <w:t xml:space="preserve"> 9999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912 2 02 02999 10 0000 150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D76BAC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800000,0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D76BAC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203000,0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EA5CC4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597000,0</w:t>
            </w:r>
          </w:p>
        </w:tc>
      </w:tr>
      <w:tr w:rsidR="00361DEC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  <w:r>
              <w:rPr>
                <w:sz w:val="16"/>
                <w:szCs w:val="16"/>
              </w:rPr>
              <w:t>7715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2 02300</w:t>
            </w:r>
            <w:r>
              <w:rPr>
                <w:sz w:val="16"/>
                <w:szCs w:val="16"/>
              </w:rPr>
              <w:t>241</w:t>
            </w:r>
            <w:r w:rsidRPr="00506F14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D76BAC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  <w:r w:rsidRPr="00D76BAC">
              <w:rPr>
                <w:b/>
                <w:bCs/>
                <w:sz w:val="16"/>
                <w:szCs w:val="16"/>
              </w:rPr>
              <w:t>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D76BAC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EA5CC4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50</w:t>
            </w:r>
            <w:r w:rsidRPr="00EA5CC4">
              <w:rPr>
                <w:b/>
                <w:bCs/>
                <w:sz w:val="16"/>
                <w:szCs w:val="16"/>
              </w:rPr>
              <w:t>0</w:t>
            </w:r>
            <w:r>
              <w:rPr>
                <w:b/>
                <w:bCs/>
                <w:sz w:val="16"/>
                <w:szCs w:val="16"/>
              </w:rPr>
              <w:t>,0</w:t>
            </w:r>
          </w:p>
        </w:tc>
      </w:tr>
      <w:tr w:rsidR="00361DEC" w:rsidRPr="00506F14">
        <w:trPr>
          <w:trHeight w:val="90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  <w:r>
              <w:rPr>
                <w:sz w:val="16"/>
                <w:szCs w:val="16"/>
              </w:rPr>
              <w:t xml:space="preserve"> 5118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2 0235</w:t>
            </w:r>
            <w:r>
              <w:rPr>
                <w:sz w:val="16"/>
                <w:szCs w:val="16"/>
              </w:rPr>
              <w:t>118</w:t>
            </w:r>
            <w:r w:rsidRPr="00506F14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D76BAC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86800,0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D76BAC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42150,0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EA5CC4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42150,0</w:t>
            </w:r>
          </w:p>
        </w:tc>
      </w:tr>
      <w:tr w:rsidR="00361DEC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межбюджетные трансферты,</w:t>
            </w:r>
            <w:r>
              <w:rPr>
                <w:sz w:val="16"/>
                <w:szCs w:val="16"/>
              </w:rPr>
              <w:t xml:space="preserve"> </w:t>
            </w:r>
            <w:r w:rsidRPr="00506F14">
              <w:rPr>
                <w:sz w:val="16"/>
                <w:szCs w:val="16"/>
              </w:rPr>
              <w:t>передаваемые бюджетам сельских поселений на  осуществление части полномочий решение вопросов местного значения в соответствии заключенными соглащениями</w:t>
            </w:r>
            <w:r>
              <w:rPr>
                <w:sz w:val="16"/>
                <w:szCs w:val="16"/>
              </w:rPr>
              <w:t xml:space="preserve"> 4201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240</w:t>
            </w:r>
            <w:r w:rsidRPr="00506F14">
              <w:rPr>
                <w:sz w:val="16"/>
                <w:szCs w:val="16"/>
              </w:rPr>
              <w:t xml:space="preserve">0141 </w:t>
            </w:r>
            <w:r>
              <w:rPr>
                <w:sz w:val="16"/>
                <w:szCs w:val="16"/>
              </w:rPr>
              <w:t>00000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D76BAC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484918,0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D76BAC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484918,00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EA5CC4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361DEC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иежбюджетные трансферты, передаваемые бюджетам сельских поселений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91220249999100000</w:t>
            </w:r>
          </w:p>
          <w:p w:rsidR="00361DEC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660612,0,0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28030,0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632582,0</w:t>
            </w:r>
          </w:p>
        </w:tc>
      </w:tr>
    </w:tbl>
    <w:p w:rsidR="00361DEC" w:rsidRDefault="00361DEC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61DEC" w:rsidRDefault="00361DEC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61DEC" w:rsidRDefault="00361DEC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61DEC" w:rsidRDefault="00361DEC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61DEC" w:rsidRDefault="00361DEC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61DEC" w:rsidRDefault="00361DEC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61DEC" w:rsidRDefault="00361DEC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61DEC" w:rsidRDefault="00361DEC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61DEC" w:rsidRDefault="00361DEC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61DEC" w:rsidRDefault="00361DEC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61DEC" w:rsidRDefault="00361DEC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61DEC" w:rsidRDefault="00361DEC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61DEC" w:rsidRDefault="00361DEC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61DEC" w:rsidRDefault="00361DEC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tbl>
      <w:tblPr>
        <w:tblW w:w="11915" w:type="dxa"/>
        <w:tblInd w:w="-106" w:type="dxa"/>
        <w:tblLook w:val="0000"/>
      </w:tblPr>
      <w:tblGrid>
        <w:gridCol w:w="2800"/>
        <w:gridCol w:w="1020"/>
        <w:gridCol w:w="2352"/>
        <w:gridCol w:w="364"/>
        <w:gridCol w:w="1116"/>
        <w:gridCol w:w="1480"/>
        <w:gridCol w:w="1089"/>
        <w:gridCol w:w="214"/>
        <w:gridCol w:w="1480"/>
      </w:tblGrid>
      <w:tr w:rsidR="00361DEC" w:rsidRPr="00506F14">
        <w:trPr>
          <w:gridAfter w:val="1"/>
          <w:wAfter w:w="1480" w:type="dxa"/>
          <w:trHeight w:val="255"/>
        </w:trPr>
        <w:tc>
          <w:tcPr>
            <w:tcW w:w="104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bookmarkStart w:id="0" w:name="RANGE_A1_E155"/>
            <w:r w:rsidRPr="00506F14">
              <w:rPr>
                <w:sz w:val="16"/>
                <w:szCs w:val="16"/>
              </w:rPr>
              <w:t>2. Расходы бюджета</w:t>
            </w:r>
            <w:bookmarkEnd w:id="0"/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расхода</w:t>
            </w:r>
          </w:p>
        </w:tc>
        <w:tc>
          <w:tcPr>
            <w:tcW w:w="1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3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Неисполнение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Расходы бюджета - всего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000 0000 0000000 000 960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07778F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4035330,00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1920439,11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-2114890,89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в том числе: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000 0102 0000000 000 000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F7445F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4035330,0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F7445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1920439,11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F7445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-2114890,89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A444A5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A444A5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A444A5">
              <w:rPr>
                <w:sz w:val="16"/>
                <w:szCs w:val="16"/>
              </w:rPr>
              <w:t>91</w:t>
            </w:r>
            <w:r>
              <w:rPr>
                <w:sz w:val="16"/>
                <w:szCs w:val="16"/>
              </w:rPr>
              <w:t>2</w:t>
            </w:r>
            <w:r w:rsidRPr="00A444A5">
              <w:rPr>
                <w:sz w:val="16"/>
                <w:szCs w:val="16"/>
              </w:rPr>
              <w:t xml:space="preserve">  0102 65100 41150 121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54619,14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-6280,86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A444A5">
              <w:rPr>
                <w:sz w:val="16"/>
                <w:szCs w:val="16"/>
              </w:rPr>
              <w:t xml:space="preserve">  0102 65100 41150 1</w:t>
            </w:r>
            <w:r>
              <w:rPr>
                <w:sz w:val="16"/>
                <w:szCs w:val="16"/>
              </w:rPr>
              <w:t>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07778F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31700,0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11367,93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-20332,07</w:t>
            </w:r>
          </w:p>
        </w:tc>
      </w:tr>
      <w:tr w:rsidR="00361DEC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47314,0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-23586,0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4802,0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-12398,0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A444A5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BC7851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912 0104 65100 411</w:t>
            </w:r>
            <w:r w:rsidRPr="00BC7851">
              <w:rPr>
                <w:sz w:val="16"/>
                <w:szCs w:val="16"/>
              </w:rPr>
              <w:t>10 121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611540,0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218912,91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-392627,09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506F14" w:rsidRDefault="00361DEC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91201046510041110129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222960,0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85266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145598,94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-77361,06</w:t>
            </w:r>
          </w:p>
        </w:tc>
      </w:tr>
      <w:tr w:rsidR="00361DEC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D37B4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vAlign w:val="bottom"/>
          </w:tcPr>
          <w:p w:rsidR="00361DEC" w:rsidRPr="00506F14" w:rsidRDefault="00361DEC" w:rsidP="00D37B4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361DEC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</w:t>
            </w:r>
            <w:r>
              <w:rPr>
                <w:sz w:val="16"/>
                <w:szCs w:val="16"/>
              </w:rPr>
              <w:t>20 244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204900,0,0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72121,76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-132778,24</w:t>
            </w:r>
          </w:p>
        </w:tc>
      </w:tr>
      <w:tr w:rsidR="00361DEC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энергитических ресурсов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100720,0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55482,28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-45237,72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9120104 65100 41120 831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-1000,0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506F14" w:rsidRDefault="00361DEC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F7445F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9120104 65100 41120 851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-2400,0</w:t>
            </w:r>
          </w:p>
        </w:tc>
      </w:tr>
      <w:tr w:rsidR="00361DEC" w:rsidRPr="00506F14">
        <w:trPr>
          <w:gridAfter w:val="1"/>
          <w:wAfter w:w="1480" w:type="dxa"/>
          <w:trHeight w:val="30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912 0104 65100 41120 852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-3150,0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BC7851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пеней и штрафов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BC7851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BC785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0104 65100 41120 853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BC7851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BC7851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4801,64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BC7851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-398,36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 </w:t>
            </w: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912 0104 65100 44205 121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BC7851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BC7851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246875,19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BC7851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-24524,81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30983,0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-49017,0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91201046510044205122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-4000,0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-1200,0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91203108910080190244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28310,0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28310,0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BC581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118704,30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-155295,70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рабри и услуг для обеспечения 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BC581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-13600,0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912 0104 6510044205247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66000</w:t>
            </w:r>
            <w:r w:rsidRPr="00506F14">
              <w:rPr>
                <w:sz w:val="16"/>
                <w:szCs w:val="16"/>
              </w:rPr>
              <w:t>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26409,71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-39590,29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91201118910041180870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-2000,0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-1700,0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91201048910077150244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-500,0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91201066510044501540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-1000,0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361DEC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9120203 89100 51180 121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31400,0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-16800,0</w:t>
            </w:r>
          </w:p>
        </w:tc>
      </w:tr>
      <w:tr w:rsidR="00361DEC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912 0203 89100 51180 129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-24100,0</w:t>
            </w:r>
          </w:p>
        </w:tc>
      </w:tr>
      <w:tr w:rsidR="00361DEC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912 0309 89100 51180 244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-3750,0</w:t>
            </w:r>
          </w:p>
        </w:tc>
      </w:tr>
      <w:tr w:rsidR="00361DEC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883095" w:rsidRDefault="00361DEC" w:rsidP="002E364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912 03100800241110 244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361DEC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91204098910044102 244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954700,0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484918,0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1E76A5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-469782,0,0</w:t>
            </w:r>
          </w:p>
        </w:tc>
      </w:tr>
      <w:tr w:rsidR="00361DEC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Default="00361DEC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742081" w:rsidRDefault="00361DEC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91205028910044101244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361DEC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Default="00361DEC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742081" w:rsidRDefault="00361DEC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91205038910043040244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857E93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197400</w:t>
            </w:r>
            <w:r w:rsidRPr="00857E93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143289,43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-54110,57</w:t>
            </w:r>
          </w:p>
        </w:tc>
      </w:tr>
      <w:tr w:rsidR="00361DEC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Default="00361DEC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91205038910044106244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857E93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42800,0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-42800,0</w:t>
            </w:r>
          </w:p>
        </w:tc>
      </w:tr>
      <w:tr w:rsidR="00361DEC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Default="00361DEC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91208018910044104244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857E93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</w:t>
            </w:r>
            <w:r w:rsidRPr="00857E93">
              <w:rPr>
                <w:b/>
                <w:bCs/>
                <w:sz w:val="16"/>
                <w:szCs w:val="16"/>
              </w:rPr>
              <w:t>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361DEC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Default="00361DEC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91210038910044103244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857E93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</w:t>
            </w:r>
            <w:r w:rsidRPr="00857E93">
              <w:rPr>
                <w:b/>
                <w:bCs/>
                <w:sz w:val="16"/>
                <w:szCs w:val="16"/>
              </w:rPr>
              <w:t>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  <w:p w:rsidR="00361DEC" w:rsidRPr="00857E93" w:rsidRDefault="00361DE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361DEC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912 1001 89100 03010 312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181928,88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-373571,12</w:t>
            </w:r>
          </w:p>
        </w:tc>
      </w:tr>
      <w:tr w:rsidR="00361DEC" w:rsidRPr="00506F14">
        <w:trPr>
          <w:gridAfter w:val="1"/>
          <w:wAfter w:w="1480" w:type="dxa"/>
          <w:trHeight w:val="39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Результат исполнения бюджета (дефицит "--", профицит "+")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-144135,21</w:t>
            </w:r>
          </w:p>
          <w:p w:rsidR="00361DEC" w:rsidRPr="00506F14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DEC" w:rsidRPr="00506F14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</w:tr>
      <w:tr w:rsidR="00361DEC" w:rsidRPr="00506F14">
        <w:trPr>
          <w:gridAfter w:val="2"/>
          <w:wAfter w:w="1694" w:type="dxa"/>
          <w:trHeight w:val="255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DEC" w:rsidRDefault="00361DEC" w:rsidP="006E38FB">
            <w:pPr>
              <w:shd w:val="clear" w:color="auto" w:fill="FFFFFF"/>
              <w:jc w:val="center"/>
            </w:pPr>
          </w:p>
          <w:p w:rsidR="00361DEC" w:rsidRPr="00506F14" w:rsidRDefault="00361DEC" w:rsidP="006E38FB">
            <w:pPr>
              <w:shd w:val="clear" w:color="auto" w:fill="FFFFFF"/>
              <w:jc w:val="center"/>
            </w:pPr>
            <w:r w:rsidRPr="00506F14">
              <w:t>3. Поступления и выбытия источников финансирования дефицита бюджета</w:t>
            </w:r>
          </w:p>
        </w:tc>
      </w:tr>
      <w:tr w:rsidR="00361DEC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DEC" w:rsidRPr="00506F14" w:rsidRDefault="00361DEC" w:rsidP="006E38FB">
            <w:pPr>
              <w:shd w:val="clear" w:color="auto" w:fill="FFFFFF"/>
            </w:pPr>
          </w:p>
        </w:tc>
      </w:tr>
      <w:tr w:rsidR="00361DEC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B8155B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37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B8155B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Код источника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B8155B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Бюджетная деятельность</w:t>
            </w:r>
          </w:p>
        </w:tc>
      </w:tr>
      <w:tr w:rsidR="00361DEC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B8155B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B8155B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2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B8155B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3</w:t>
            </w:r>
          </w:p>
        </w:tc>
      </w:tr>
      <w:tr w:rsidR="00361DEC" w:rsidRPr="00506F14">
        <w:trPr>
          <w:gridAfter w:val="2"/>
          <w:wAfter w:w="1694" w:type="dxa"/>
          <w:trHeight w:val="8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B8155B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B8155B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100 0 05 02 0110 0000500 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B8155B" w:rsidRDefault="00361DEC" w:rsidP="003C6DD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-144135,21</w:t>
            </w:r>
          </w:p>
        </w:tc>
      </w:tr>
      <w:tr w:rsidR="00361DEC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B8155B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61DEC" w:rsidRPr="00B8155B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х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B8155B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361DEC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B8155B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Увеличение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B8155B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100 01 05 02 0110 0000 510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B8155B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00,00</w:t>
            </w:r>
          </w:p>
        </w:tc>
      </w:tr>
      <w:tr w:rsidR="00361DEC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B8155B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Уменьшение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B8155B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100 01 05 02 0110 0000 610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B8155B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361DEC" w:rsidRPr="00506F14">
        <w:trPr>
          <w:gridAfter w:val="2"/>
          <w:wAfter w:w="1694" w:type="dxa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B8155B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B8155B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B8155B" w:rsidRDefault="00361DEC" w:rsidP="006E38FB">
            <w:pPr>
              <w:shd w:val="clear" w:color="auto" w:fill="FFFFFF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8155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361DEC" w:rsidRPr="00506F14">
        <w:trPr>
          <w:gridAfter w:val="2"/>
          <w:wAfter w:w="1694" w:type="dxa"/>
          <w:trHeight w:val="63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B8155B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Получено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B8155B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912 01030100102600  710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B8155B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 xml:space="preserve">                                </w:t>
            </w:r>
            <w:r>
              <w:rPr>
                <w:sz w:val="16"/>
                <w:szCs w:val="16"/>
              </w:rPr>
              <w:t xml:space="preserve">           </w:t>
            </w:r>
            <w:r w:rsidRPr="00B8155B">
              <w:rPr>
                <w:sz w:val="16"/>
                <w:szCs w:val="16"/>
              </w:rPr>
              <w:t>0</w:t>
            </w:r>
          </w:p>
        </w:tc>
      </w:tr>
      <w:tr w:rsidR="00361DEC" w:rsidRPr="00506F14">
        <w:trPr>
          <w:gridAfter w:val="2"/>
          <w:wAfter w:w="1694" w:type="dxa"/>
          <w:trHeight w:val="46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DEC" w:rsidRPr="00B8155B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Возврат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1DEC" w:rsidRPr="00B8155B" w:rsidRDefault="00361DE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912 01030100102600  810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1DEC" w:rsidRPr="00B8155B" w:rsidRDefault="00361DE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8155B">
              <w:rPr>
                <w:b/>
                <w:bCs/>
                <w:sz w:val="16"/>
                <w:szCs w:val="16"/>
              </w:rPr>
              <w:t>0 </w:t>
            </w:r>
          </w:p>
        </w:tc>
      </w:tr>
      <w:tr w:rsidR="00361DEC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DEC" w:rsidRPr="00B8155B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DEC" w:rsidRPr="00B8155B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61DEC" w:rsidRPr="00B8155B" w:rsidRDefault="00361DEC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</w:tbl>
    <w:p w:rsidR="00361DEC" w:rsidRPr="00506F14" w:rsidRDefault="00361DEC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61DEC" w:rsidRPr="00506F14" w:rsidRDefault="00361DEC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61DEC" w:rsidRPr="00506F14" w:rsidRDefault="00361DEC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61DEC" w:rsidRPr="00506F14" w:rsidRDefault="00361DEC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361DEC" w:rsidRPr="00506F14" w:rsidRDefault="00361DEC" w:rsidP="000D26D8">
      <w:pPr>
        <w:jc w:val="both"/>
        <w:rPr>
          <w:color w:val="000000"/>
          <w:spacing w:val="-4"/>
          <w:sz w:val="28"/>
          <w:szCs w:val="28"/>
        </w:rPr>
      </w:pPr>
    </w:p>
    <w:p w:rsidR="00361DEC" w:rsidRPr="00506F14" w:rsidRDefault="00361DEC" w:rsidP="000D26D8">
      <w:pPr>
        <w:shd w:val="clear" w:color="auto" w:fill="FFFFFF"/>
        <w:tabs>
          <w:tab w:val="left" w:pos="5357"/>
        </w:tabs>
        <w:spacing w:before="14"/>
        <w:jc w:val="both"/>
      </w:pPr>
    </w:p>
    <w:p w:rsidR="00361DEC" w:rsidRDefault="00361DEC"/>
    <w:p w:rsidR="00361DEC" w:rsidRDefault="00361DEC"/>
    <w:sectPr w:rsidR="00361DEC" w:rsidSect="00715A87">
      <w:headerReference w:type="default" r:id="rId6"/>
      <w:pgSz w:w="11909" w:h="16834"/>
      <w:pgMar w:top="1134" w:right="567" w:bottom="1134" w:left="1134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1DEC" w:rsidRDefault="00361DEC" w:rsidP="00AC50D2">
      <w:r>
        <w:separator/>
      </w:r>
    </w:p>
  </w:endnote>
  <w:endnote w:type="continuationSeparator" w:id="1">
    <w:p w:rsidR="00361DEC" w:rsidRDefault="00361DEC" w:rsidP="00AC5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1DEC" w:rsidRDefault="00361DEC" w:rsidP="00AC50D2">
      <w:r>
        <w:separator/>
      </w:r>
    </w:p>
  </w:footnote>
  <w:footnote w:type="continuationSeparator" w:id="1">
    <w:p w:rsidR="00361DEC" w:rsidRDefault="00361DEC" w:rsidP="00AC50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DEC" w:rsidRDefault="00361DEC" w:rsidP="00AC5B2E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361DEC" w:rsidRDefault="00361DEC" w:rsidP="006E38FB">
    <w:pPr>
      <w:pStyle w:val="Header"/>
      <w:jc w:val="center"/>
    </w:pPr>
  </w:p>
  <w:p w:rsidR="00361DEC" w:rsidRDefault="00361DE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6D8"/>
    <w:rsid w:val="0006265E"/>
    <w:rsid w:val="00066EBB"/>
    <w:rsid w:val="000749BB"/>
    <w:rsid w:val="0007778F"/>
    <w:rsid w:val="000D26D8"/>
    <w:rsid w:val="000D5B58"/>
    <w:rsid w:val="000D72AC"/>
    <w:rsid w:val="000F387D"/>
    <w:rsid w:val="00103EBA"/>
    <w:rsid w:val="001235FD"/>
    <w:rsid w:val="00134745"/>
    <w:rsid w:val="00141FDC"/>
    <w:rsid w:val="00147C68"/>
    <w:rsid w:val="0018370D"/>
    <w:rsid w:val="00192EAE"/>
    <w:rsid w:val="001D0F47"/>
    <w:rsid w:val="001E76A5"/>
    <w:rsid w:val="001F3E91"/>
    <w:rsid w:val="001F6E51"/>
    <w:rsid w:val="00206E06"/>
    <w:rsid w:val="00211C62"/>
    <w:rsid w:val="002154A6"/>
    <w:rsid w:val="00241F93"/>
    <w:rsid w:val="00242E1B"/>
    <w:rsid w:val="002456E1"/>
    <w:rsid w:val="0029031A"/>
    <w:rsid w:val="002B67A6"/>
    <w:rsid w:val="002D08D6"/>
    <w:rsid w:val="002D15DC"/>
    <w:rsid w:val="002D4E27"/>
    <w:rsid w:val="002E318C"/>
    <w:rsid w:val="002E364F"/>
    <w:rsid w:val="00312F05"/>
    <w:rsid w:val="003325EF"/>
    <w:rsid w:val="00335C5A"/>
    <w:rsid w:val="00361DEC"/>
    <w:rsid w:val="0038424A"/>
    <w:rsid w:val="003A5810"/>
    <w:rsid w:val="003B0327"/>
    <w:rsid w:val="003C33A2"/>
    <w:rsid w:val="003C6DDD"/>
    <w:rsid w:val="003C7BCD"/>
    <w:rsid w:val="003E166B"/>
    <w:rsid w:val="00410045"/>
    <w:rsid w:val="004128B2"/>
    <w:rsid w:val="00420EB7"/>
    <w:rsid w:val="00421E1C"/>
    <w:rsid w:val="00422D69"/>
    <w:rsid w:val="00444927"/>
    <w:rsid w:val="004832E6"/>
    <w:rsid w:val="00506F14"/>
    <w:rsid w:val="00526055"/>
    <w:rsid w:val="0054219C"/>
    <w:rsid w:val="005576BA"/>
    <w:rsid w:val="00641F19"/>
    <w:rsid w:val="00646A0C"/>
    <w:rsid w:val="006539C6"/>
    <w:rsid w:val="00676017"/>
    <w:rsid w:val="006C1EBC"/>
    <w:rsid w:val="006E210C"/>
    <w:rsid w:val="006E38FB"/>
    <w:rsid w:val="00715A87"/>
    <w:rsid w:val="007214A4"/>
    <w:rsid w:val="007263EF"/>
    <w:rsid w:val="00730745"/>
    <w:rsid w:val="00740173"/>
    <w:rsid w:val="00742081"/>
    <w:rsid w:val="007909E5"/>
    <w:rsid w:val="007B48DA"/>
    <w:rsid w:val="007B4DB5"/>
    <w:rsid w:val="007E584E"/>
    <w:rsid w:val="007E6826"/>
    <w:rsid w:val="00810E2D"/>
    <w:rsid w:val="00824888"/>
    <w:rsid w:val="0083625D"/>
    <w:rsid w:val="0085266D"/>
    <w:rsid w:val="00857E93"/>
    <w:rsid w:val="00883095"/>
    <w:rsid w:val="00897860"/>
    <w:rsid w:val="008B5E3C"/>
    <w:rsid w:val="009100BE"/>
    <w:rsid w:val="00922E9E"/>
    <w:rsid w:val="00927564"/>
    <w:rsid w:val="00945892"/>
    <w:rsid w:val="009805DD"/>
    <w:rsid w:val="009968B7"/>
    <w:rsid w:val="009D22EA"/>
    <w:rsid w:val="009F4157"/>
    <w:rsid w:val="009F6C5D"/>
    <w:rsid w:val="00A009BE"/>
    <w:rsid w:val="00A108D3"/>
    <w:rsid w:val="00A21148"/>
    <w:rsid w:val="00A444A5"/>
    <w:rsid w:val="00A53FEB"/>
    <w:rsid w:val="00AC306F"/>
    <w:rsid w:val="00AC50D2"/>
    <w:rsid w:val="00AC5B2E"/>
    <w:rsid w:val="00B0572B"/>
    <w:rsid w:val="00B44757"/>
    <w:rsid w:val="00B509F9"/>
    <w:rsid w:val="00B52FD4"/>
    <w:rsid w:val="00B534A1"/>
    <w:rsid w:val="00B8155B"/>
    <w:rsid w:val="00BA7C6F"/>
    <w:rsid w:val="00BC2A29"/>
    <w:rsid w:val="00BC57E0"/>
    <w:rsid w:val="00BC581B"/>
    <w:rsid w:val="00BC7851"/>
    <w:rsid w:val="00C149B2"/>
    <w:rsid w:val="00C26B37"/>
    <w:rsid w:val="00C56CF3"/>
    <w:rsid w:val="00C70122"/>
    <w:rsid w:val="00C83A7C"/>
    <w:rsid w:val="00C94B67"/>
    <w:rsid w:val="00D37B4B"/>
    <w:rsid w:val="00D47700"/>
    <w:rsid w:val="00D76BAC"/>
    <w:rsid w:val="00D83C11"/>
    <w:rsid w:val="00DA1E3A"/>
    <w:rsid w:val="00DC3949"/>
    <w:rsid w:val="00DE1F1B"/>
    <w:rsid w:val="00DE66BB"/>
    <w:rsid w:val="00DE6964"/>
    <w:rsid w:val="00E02F48"/>
    <w:rsid w:val="00E167E7"/>
    <w:rsid w:val="00E37648"/>
    <w:rsid w:val="00E51EBD"/>
    <w:rsid w:val="00E54C96"/>
    <w:rsid w:val="00E63E02"/>
    <w:rsid w:val="00E80FE0"/>
    <w:rsid w:val="00E93A42"/>
    <w:rsid w:val="00EA5CC4"/>
    <w:rsid w:val="00EA7BD2"/>
    <w:rsid w:val="00ED5939"/>
    <w:rsid w:val="00F21897"/>
    <w:rsid w:val="00F46AEE"/>
    <w:rsid w:val="00F64D42"/>
    <w:rsid w:val="00F67A86"/>
    <w:rsid w:val="00F7445F"/>
    <w:rsid w:val="00F8421C"/>
    <w:rsid w:val="00F85E12"/>
    <w:rsid w:val="00F950D2"/>
    <w:rsid w:val="00FB13ED"/>
    <w:rsid w:val="00FE3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6D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26D8"/>
    <w:pPr>
      <w:keepNext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26D8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NoSpacingChar1">
    <w:name w:val="No Spacing Char1"/>
    <w:link w:val="NoSpacing"/>
    <w:uiPriority w:val="99"/>
    <w:locked/>
    <w:rsid w:val="000D26D8"/>
    <w:rPr>
      <w:sz w:val="22"/>
      <w:szCs w:val="22"/>
      <w:lang w:val="ru-RU" w:eastAsia="ru-RU"/>
    </w:rPr>
  </w:style>
  <w:style w:type="paragraph" w:styleId="NoSpacing">
    <w:name w:val="No Spacing"/>
    <w:link w:val="NoSpacingChar1"/>
    <w:uiPriority w:val="99"/>
    <w:qFormat/>
    <w:rsid w:val="000D26D8"/>
    <w:rPr>
      <w:rFonts w:cs="Calibri"/>
    </w:rPr>
  </w:style>
  <w:style w:type="paragraph" w:styleId="Header">
    <w:name w:val="header"/>
    <w:basedOn w:val="Normal"/>
    <w:link w:val="HeaderChar"/>
    <w:uiPriority w:val="99"/>
    <w:rsid w:val="000D26D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D26D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0D26D8"/>
    <w:rPr>
      <w:b/>
      <w:bCs/>
      <w:color w:val="106BBE"/>
    </w:rPr>
  </w:style>
  <w:style w:type="paragraph" w:customStyle="1" w:styleId="1">
    <w:name w:val="Без интервала1"/>
    <w:link w:val="NoSpacingChar"/>
    <w:uiPriority w:val="99"/>
    <w:rsid w:val="000D26D8"/>
    <w:rPr>
      <w:rFonts w:eastAsia="Times New Roman" w:cs="Calibri"/>
    </w:rPr>
  </w:style>
  <w:style w:type="character" w:customStyle="1" w:styleId="NoSpacingChar">
    <w:name w:val="No Spacing Char"/>
    <w:link w:val="1"/>
    <w:uiPriority w:val="99"/>
    <w:locked/>
    <w:rsid w:val="000D26D8"/>
    <w:rPr>
      <w:rFonts w:eastAsia="Times New Roman"/>
      <w:sz w:val="22"/>
      <w:szCs w:val="22"/>
      <w:lang w:eastAsia="ru-RU"/>
    </w:rPr>
  </w:style>
  <w:style w:type="paragraph" w:styleId="Footer">
    <w:name w:val="footer"/>
    <w:basedOn w:val="Normal"/>
    <w:link w:val="FooterChar"/>
    <w:uiPriority w:val="99"/>
    <w:rsid w:val="00B0572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41F19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715A87"/>
  </w:style>
  <w:style w:type="paragraph" w:styleId="BalloonText">
    <w:name w:val="Balloon Text"/>
    <w:basedOn w:val="Normal"/>
    <w:link w:val="BalloonTextChar"/>
    <w:uiPriority w:val="99"/>
    <w:semiHidden/>
    <w:rsid w:val="00F64D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0E2D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84</TotalTime>
  <Pages>5</Pages>
  <Words>1387</Words>
  <Characters>7906</Characters>
  <Application>Microsoft Office Outlook</Application>
  <DocSecurity>0</DocSecurity>
  <Lines>0</Lines>
  <Paragraphs>0</Paragraphs>
  <ScaleCrop>false</ScaleCrop>
  <Company>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RePack by SPecialiST</dc:creator>
  <cp:keywords/>
  <dc:description/>
  <cp:lastModifiedBy>1</cp:lastModifiedBy>
  <cp:revision>7</cp:revision>
  <cp:lastPrinted>2021-09-03T07:05:00Z</cp:lastPrinted>
  <dcterms:created xsi:type="dcterms:W3CDTF">2021-09-02T07:57:00Z</dcterms:created>
  <dcterms:modified xsi:type="dcterms:W3CDTF">2021-09-06T08:15:00Z</dcterms:modified>
</cp:coreProperties>
</file>