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Default="00270A2A" w:rsidP="00270A2A">
      <w:pPr>
        <w:pStyle w:val="a8"/>
        <w:spacing w:before="0" w:beforeAutospacing="0" w:after="0"/>
      </w:pP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70A2A" w:rsidRDefault="00045722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27</w:t>
      </w:r>
      <w:r w:rsidR="009C0156" w:rsidRPr="00045722">
        <w:rPr>
          <w:rFonts w:ascii="Times New Roman" w:hAnsi="Times New Roman" w:cs="Times New Roman"/>
          <w:sz w:val="24"/>
          <w:szCs w:val="24"/>
        </w:rPr>
        <w:t>.</w:t>
      </w:r>
      <w:r w:rsidR="0001136A" w:rsidRPr="00045722">
        <w:rPr>
          <w:rFonts w:ascii="Times New Roman" w:hAnsi="Times New Roman" w:cs="Times New Roman"/>
          <w:sz w:val="24"/>
          <w:szCs w:val="24"/>
        </w:rPr>
        <w:t>10</w:t>
      </w:r>
      <w:r w:rsidR="009C0156" w:rsidRPr="00045722">
        <w:rPr>
          <w:rFonts w:ascii="Times New Roman" w:hAnsi="Times New Roman" w:cs="Times New Roman"/>
          <w:sz w:val="24"/>
          <w:szCs w:val="24"/>
        </w:rPr>
        <w:t>.20</w:t>
      </w:r>
      <w:r w:rsidR="0001136A" w:rsidRPr="00045722">
        <w:rPr>
          <w:rFonts w:ascii="Times New Roman" w:hAnsi="Times New Roman" w:cs="Times New Roman"/>
          <w:sz w:val="24"/>
          <w:szCs w:val="24"/>
        </w:rPr>
        <w:t>21</w:t>
      </w:r>
      <w:r w:rsidR="00894B8E" w:rsidRPr="00045722">
        <w:rPr>
          <w:rFonts w:ascii="Times New Roman" w:hAnsi="Times New Roman" w:cs="Times New Roman"/>
          <w:sz w:val="24"/>
          <w:szCs w:val="24"/>
        </w:rPr>
        <w:t xml:space="preserve"> </w:t>
      </w:r>
      <w:r w:rsidR="00270A2A" w:rsidRPr="00045722">
        <w:rPr>
          <w:rFonts w:ascii="Times New Roman" w:hAnsi="Times New Roman" w:cs="Times New Roman"/>
          <w:sz w:val="24"/>
          <w:szCs w:val="24"/>
        </w:rPr>
        <w:t xml:space="preserve">г </w:t>
      </w:r>
      <w:r w:rsidR="009C0156" w:rsidRPr="00045722">
        <w:rPr>
          <w:rFonts w:ascii="Times New Roman" w:hAnsi="Times New Roman" w:cs="Times New Roman"/>
          <w:sz w:val="24"/>
          <w:szCs w:val="24"/>
        </w:rPr>
        <w:t xml:space="preserve">№ </w:t>
      </w:r>
      <w:r w:rsidRPr="00045722">
        <w:rPr>
          <w:rFonts w:ascii="Times New Roman" w:hAnsi="Times New Roman" w:cs="Times New Roman"/>
          <w:sz w:val="24"/>
          <w:szCs w:val="24"/>
        </w:rPr>
        <w:t>1</w:t>
      </w:r>
      <w:r w:rsidR="00B945E7">
        <w:rPr>
          <w:rFonts w:ascii="Times New Roman" w:hAnsi="Times New Roman" w:cs="Times New Roman"/>
          <w:sz w:val="24"/>
          <w:szCs w:val="24"/>
        </w:rPr>
        <w:t>3</w:t>
      </w:r>
    </w:p>
    <w:p w:rsidR="00B945E7" w:rsidRDefault="00B945E7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B945E7" w:rsidRPr="00045722" w:rsidRDefault="00B945E7" w:rsidP="00270A2A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945E7" w:rsidRPr="00B945E7" w:rsidRDefault="00B945E7" w:rsidP="00B945E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45E7">
        <w:rPr>
          <w:rFonts w:ascii="Times New Roman" w:hAnsi="Times New Roman"/>
          <w:sz w:val="24"/>
          <w:szCs w:val="24"/>
        </w:rPr>
        <w:t>На территории района в рамка национального проекта «Безопасные и качественные автомобильные дороги» осуществляется капитальный ремонт двух дорог.</w:t>
      </w:r>
    </w:p>
    <w:p w:rsidR="00B945E7" w:rsidRPr="00B945E7" w:rsidRDefault="00B945E7" w:rsidP="00B945E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Hlk75179075"/>
      <w:r w:rsidRPr="00B945E7">
        <w:rPr>
          <w:rFonts w:ascii="Times New Roman" w:hAnsi="Times New Roman"/>
          <w:sz w:val="24"/>
          <w:szCs w:val="24"/>
        </w:rPr>
        <w:t xml:space="preserve">Мониторингом единой информационной системы в сфере закупок установлено, что по результатам проведения аукциона между </w:t>
      </w:r>
      <w:bookmarkStart w:id="1" w:name="_Hlk77689791"/>
      <w:r w:rsidRPr="00B945E7">
        <w:rPr>
          <w:rFonts w:ascii="Times New Roman" w:hAnsi="Times New Roman"/>
          <w:sz w:val="24"/>
          <w:szCs w:val="24"/>
        </w:rPr>
        <w:t>ГКУ «Упрдор Республики Мордовия» и ООО «Лидер»</w:t>
      </w:r>
      <w:bookmarkEnd w:id="1"/>
      <w:r w:rsidRPr="00B945E7">
        <w:rPr>
          <w:rFonts w:ascii="Times New Roman" w:hAnsi="Times New Roman"/>
          <w:sz w:val="24"/>
          <w:szCs w:val="24"/>
        </w:rPr>
        <w:t xml:space="preserve"> заключен контракт, предметом которого является выполнение работ по капитальному ремонту автомобильной дороги с. Лесное Ардашево – выход на дорогу Темников в Темниковском районе. Согласно контракту срок окончания выполнения работ определен 15.10.2021. </w:t>
      </w:r>
    </w:p>
    <w:p w:rsidR="00B945E7" w:rsidRPr="00B945E7" w:rsidRDefault="00B945E7" w:rsidP="00B945E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45E7">
        <w:rPr>
          <w:rFonts w:ascii="Times New Roman" w:hAnsi="Times New Roman"/>
          <w:sz w:val="24"/>
          <w:szCs w:val="24"/>
        </w:rPr>
        <w:t xml:space="preserve">Проведенной в сентябре 2021 года проверкой данного объекта установлено, что организацией мероприятия по устройству покрытия дороги из горячих асфальтобетонных смесей не выполнены, работы на данном объекте не проводятся, техника отсутствует. В связи небольшим промежутком времени до истечения срока контракта </w:t>
      </w:r>
      <w:bookmarkEnd w:id="0"/>
      <w:r w:rsidRPr="00B945E7">
        <w:rPr>
          <w:rFonts w:ascii="Times New Roman" w:hAnsi="Times New Roman"/>
          <w:sz w:val="24"/>
          <w:szCs w:val="24"/>
        </w:rPr>
        <w:t>имеются предпосылки к его нарушению и, как следствие, невыполнению в текущем финансовом году мероприятий, предусмотренных национальным проектом «Безопасные и качественные автомобильные дороги» на территории района.</w:t>
      </w:r>
    </w:p>
    <w:p w:rsidR="00B945E7" w:rsidRPr="00B945E7" w:rsidRDefault="00B945E7" w:rsidP="00B945E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45E7">
        <w:rPr>
          <w:rFonts w:ascii="Times New Roman" w:hAnsi="Times New Roman"/>
          <w:sz w:val="24"/>
          <w:szCs w:val="24"/>
        </w:rPr>
        <w:t>В связи с этим, руководитель ООО «Лидер» 20.09.2021 предостережен о недопустимости нарушений закона.</w:t>
      </w:r>
    </w:p>
    <w:p w:rsidR="00B945E7" w:rsidRPr="00B945E7" w:rsidRDefault="00B945E7" w:rsidP="00B945E7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531" w:type="dxa"/>
        <w:tblInd w:w="108" w:type="dxa"/>
        <w:tblLook w:val="00A0"/>
      </w:tblPr>
      <w:tblGrid>
        <w:gridCol w:w="5279"/>
        <w:gridCol w:w="4252"/>
      </w:tblGrid>
      <w:tr w:rsidR="00B945E7" w:rsidRPr="00B945E7" w:rsidTr="00B945E7">
        <w:tc>
          <w:tcPr>
            <w:tcW w:w="5279" w:type="dxa"/>
          </w:tcPr>
          <w:p w:rsidR="00B945E7" w:rsidRPr="00B945E7" w:rsidRDefault="00B945E7" w:rsidP="00BA1DA7">
            <w:pPr>
              <w:spacing w:after="0" w:line="240" w:lineRule="exact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B945E7" w:rsidRPr="00B945E7" w:rsidRDefault="00B945E7" w:rsidP="00BA1DA7">
            <w:pPr>
              <w:spacing w:after="0" w:line="240" w:lineRule="exact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B945E7" w:rsidRPr="00B945E7" w:rsidRDefault="00B945E7" w:rsidP="00BA1DA7">
            <w:pPr>
              <w:spacing w:after="0" w:line="240" w:lineRule="exact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B945E7">
              <w:rPr>
                <w:rFonts w:ascii="Times New Roman" w:hAnsi="Times New Roman"/>
                <w:sz w:val="24"/>
                <w:szCs w:val="24"/>
              </w:rPr>
              <w:t>Прокурор района</w:t>
            </w:r>
          </w:p>
          <w:p w:rsidR="00B945E7" w:rsidRPr="00B945E7" w:rsidRDefault="00B945E7" w:rsidP="00BA1DA7">
            <w:pPr>
              <w:spacing w:after="0" w:line="240" w:lineRule="exact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B945E7">
              <w:rPr>
                <w:rFonts w:ascii="Times New Roman" w:hAnsi="Times New Roman"/>
                <w:sz w:val="24"/>
                <w:szCs w:val="24"/>
              </w:rPr>
              <w:t>старший советник юстиции</w:t>
            </w:r>
          </w:p>
        </w:tc>
        <w:tc>
          <w:tcPr>
            <w:tcW w:w="4252" w:type="dxa"/>
            <w:vAlign w:val="bottom"/>
          </w:tcPr>
          <w:p w:rsidR="00B945E7" w:rsidRPr="00B945E7" w:rsidRDefault="00B945E7" w:rsidP="00BA1DA7">
            <w:pPr>
              <w:spacing w:after="0" w:line="240" w:lineRule="exact"/>
              <w:ind w:righ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5E7">
              <w:rPr>
                <w:rFonts w:ascii="Times New Roman" w:hAnsi="Times New Roman"/>
                <w:sz w:val="24"/>
                <w:szCs w:val="24"/>
              </w:rPr>
              <w:t xml:space="preserve">.В. Штанов </w:t>
            </w:r>
          </w:p>
        </w:tc>
      </w:tr>
    </w:tbl>
    <w:p w:rsidR="00EB4B3F" w:rsidRDefault="00EB4B3F" w:rsidP="00270A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270A2A" w:rsidRPr="0004572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045722">
        <w:rPr>
          <w:rFonts w:ascii="Times New Roman" w:hAnsi="Times New Roman" w:cs="Times New Roman"/>
          <w:sz w:val="24"/>
          <w:szCs w:val="24"/>
        </w:rPr>
        <w:t xml:space="preserve"> Андреевского сельского поселения Темниковского муниципального района Республики Мордовия № </w:t>
      </w:r>
      <w:r w:rsidR="00B945E7">
        <w:rPr>
          <w:rFonts w:ascii="Times New Roman" w:hAnsi="Times New Roman" w:cs="Times New Roman"/>
          <w:sz w:val="24"/>
          <w:szCs w:val="24"/>
        </w:rPr>
        <w:t>13</w:t>
      </w:r>
    </w:p>
    <w:p w:rsidR="00270A2A" w:rsidRPr="00045722" w:rsidRDefault="009C0156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 xml:space="preserve">от </w:t>
      </w:r>
      <w:r w:rsidR="00045722">
        <w:rPr>
          <w:rFonts w:ascii="Times New Roman" w:hAnsi="Times New Roman" w:cs="Times New Roman"/>
          <w:sz w:val="24"/>
          <w:szCs w:val="24"/>
        </w:rPr>
        <w:t>27</w:t>
      </w:r>
      <w:r w:rsidRPr="00045722">
        <w:rPr>
          <w:rFonts w:ascii="Times New Roman" w:hAnsi="Times New Roman" w:cs="Times New Roman"/>
          <w:sz w:val="24"/>
          <w:szCs w:val="24"/>
        </w:rPr>
        <w:t>.</w:t>
      </w:r>
      <w:r w:rsidR="00DB59CD" w:rsidRPr="00045722">
        <w:rPr>
          <w:rFonts w:ascii="Times New Roman" w:hAnsi="Times New Roman" w:cs="Times New Roman"/>
          <w:sz w:val="24"/>
          <w:szCs w:val="24"/>
        </w:rPr>
        <w:t>10</w:t>
      </w:r>
      <w:r w:rsidRPr="00045722">
        <w:rPr>
          <w:rFonts w:ascii="Times New Roman" w:hAnsi="Times New Roman" w:cs="Times New Roman"/>
          <w:sz w:val="24"/>
          <w:szCs w:val="24"/>
        </w:rPr>
        <w:t>.20</w:t>
      </w:r>
      <w:r w:rsidR="00DB59CD" w:rsidRPr="00045722">
        <w:rPr>
          <w:rFonts w:ascii="Times New Roman" w:hAnsi="Times New Roman" w:cs="Times New Roman"/>
          <w:sz w:val="24"/>
          <w:szCs w:val="24"/>
        </w:rPr>
        <w:t>21</w:t>
      </w:r>
      <w:r w:rsidR="00270A2A" w:rsidRPr="00045722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70A2A" w:rsidRPr="0004572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270A2A" w:rsidRPr="0004572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Тираж 10 экз.</w:t>
      </w:r>
    </w:p>
    <w:p w:rsidR="00270A2A" w:rsidRPr="00270A2A" w:rsidRDefault="00270A2A" w:rsidP="00270A2A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895CD3" w:rsidRPr="00270A2A" w:rsidRDefault="00895CD3" w:rsidP="00895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1F9" w:rsidRDefault="004E0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4E01F9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3ED3" w:rsidRDefault="00333ED3" w:rsidP="008D212A">
      <w:pPr>
        <w:spacing w:after="0" w:line="240" w:lineRule="auto"/>
      </w:pPr>
      <w:r>
        <w:separator/>
      </w:r>
    </w:p>
  </w:endnote>
  <w:endnote w:type="continuationSeparator" w:id="1">
    <w:p w:rsidR="00333ED3" w:rsidRDefault="00333ED3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3ED3" w:rsidRDefault="00333ED3" w:rsidP="008D212A">
      <w:pPr>
        <w:spacing w:after="0" w:line="240" w:lineRule="auto"/>
      </w:pPr>
      <w:r>
        <w:separator/>
      </w:r>
    </w:p>
  </w:footnote>
  <w:footnote w:type="continuationSeparator" w:id="1">
    <w:p w:rsidR="00333ED3" w:rsidRDefault="00333ED3" w:rsidP="008D2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1136A"/>
    <w:rsid w:val="00030331"/>
    <w:rsid w:val="000400D1"/>
    <w:rsid w:val="00045722"/>
    <w:rsid w:val="00050B83"/>
    <w:rsid w:val="00073594"/>
    <w:rsid w:val="00156BFD"/>
    <w:rsid w:val="00182C43"/>
    <w:rsid w:val="00193A92"/>
    <w:rsid w:val="00205244"/>
    <w:rsid w:val="00244FFE"/>
    <w:rsid w:val="00245105"/>
    <w:rsid w:val="00253770"/>
    <w:rsid w:val="00270A2A"/>
    <w:rsid w:val="0027500C"/>
    <w:rsid w:val="002D00F4"/>
    <w:rsid w:val="00304B38"/>
    <w:rsid w:val="00333ED3"/>
    <w:rsid w:val="00343BAB"/>
    <w:rsid w:val="0035698F"/>
    <w:rsid w:val="00370144"/>
    <w:rsid w:val="00374774"/>
    <w:rsid w:val="00402247"/>
    <w:rsid w:val="00404F6A"/>
    <w:rsid w:val="00426E61"/>
    <w:rsid w:val="00477ACE"/>
    <w:rsid w:val="004A1EC2"/>
    <w:rsid w:val="004B726A"/>
    <w:rsid w:val="004E01F9"/>
    <w:rsid w:val="004F298D"/>
    <w:rsid w:val="005C1283"/>
    <w:rsid w:val="005E165B"/>
    <w:rsid w:val="005F4584"/>
    <w:rsid w:val="0069265F"/>
    <w:rsid w:val="006A2CDE"/>
    <w:rsid w:val="006B3AFC"/>
    <w:rsid w:val="006E6E31"/>
    <w:rsid w:val="006F4F11"/>
    <w:rsid w:val="006F6312"/>
    <w:rsid w:val="00707C58"/>
    <w:rsid w:val="0072556C"/>
    <w:rsid w:val="007B79BA"/>
    <w:rsid w:val="007E10A6"/>
    <w:rsid w:val="00810DA4"/>
    <w:rsid w:val="00817C5D"/>
    <w:rsid w:val="008208C1"/>
    <w:rsid w:val="00846038"/>
    <w:rsid w:val="008531F1"/>
    <w:rsid w:val="00856A49"/>
    <w:rsid w:val="0086644A"/>
    <w:rsid w:val="00892A33"/>
    <w:rsid w:val="00894B8E"/>
    <w:rsid w:val="00895CD3"/>
    <w:rsid w:val="008D1E35"/>
    <w:rsid w:val="008D212A"/>
    <w:rsid w:val="008D371C"/>
    <w:rsid w:val="009214D3"/>
    <w:rsid w:val="00992B24"/>
    <w:rsid w:val="009A4B2A"/>
    <w:rsid w:val="009A6FF9"/>
    <w:rsid w:val="009B4108"/>
    <w:rsid w:val="009C0156"/>
    <w:rsid w:val="009C1D2E"/>
    <w:rsid w:val="009F7655"/>
    <w:rsid w:val="00A22842"/>
    <w:rsid w:val="00A304B8"/>
    <w:rsid w:val="00AC6C20"/>
    <w:rsid w:val="00AD25D0"/>
    <w:rsid w:val="00B4717C"/>
    <w:rsid w:val="00B945E7"/>
    <w:rsid w:val="00BA1CCD"/>
    <w:rsid w:val="00BB751B"/>
    <w:rsid w:val="00C46659"/>
    <w:rsid w:val="00CD4E20"/>
    <w:rsid w:val="00D052EB"/>
    <w:rsid w:val="00D53C9A"/>
    <w:rsid w:val="00D54E23"/>
    <w:rsid w:val="00D913EB"/>
    <w:rsid w:val="00DA2CE0"/>
    <w:rsid w:val="00DA580F"/>
    <w:rsid w:val="00DB59CD"/>
    <w:rsid w:val="00DD689A"/>
    <w:rsid w:val="00E2497A"/>
    <w:rsid w:val="00E8035D"/>
    <w:rsid w:val="00E9230E"/>
    <w:rsid w:val="00EB4B3F"/>
    <w:rsid w:val="00F232AF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uiPriority w:val="1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27</cp:revision>
  <cp:lastPrinted>2021-10-27T11:07:00Z</cp:lastPrinted>
  <dcterms:created xsi:type="dcterms:W3CDTF">2016-10-10T17:51:00Z</dcterms:created>
  <dcterms:modified xsi:type="dcterms:W3CDTF">2021-10-27T11:07:00Z</dcterms:modified>
</cp:coreProperties>
</file>