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045722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045722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27</w:t>
      </w:r>
      <w:r w:rsidR="009C0156" w:rsidRPr="00045722">
        <w:rPr>
          <w:rFonts w:ascii="Times New Roman" w:hAnsi="Times New Roman" w:cs="Times New Roman"/>
          <w:sz w:val="24"/>
          <w:szCs w:val="24"/>
        </w:rPr>
        <w:t>.</w:t>
      </w:r>
      <w:r w:rsidR="0001136A" w:rsidRPr="00045722">
        <w:rPr>
          <w:rFonts w:ascii="Times New Roman" w:hAnsi="Times New Roman" w:cs="Times New Roman"/>
          <w:sz w:val="24"/>
          <w:szCs w:val="24"/>
        </w:rPr>
        <w:t>10</w:t>
      </w:r>
      <w:r w:rsidR="009C0156" w:rsidRPr="00045722">
        <w:rPr>
          <w:rFonts w:ascii="Times New Roman" w:hAnsi="Times New Roman" w:cs="Times New Roman"/>
          <w:sz w:val="24"/>
          <w:szCs w:val="24"/>
        </w:rPr>
        <w:t>.20</w:t>
      </w:r>
      <w:r w:rsidR="0001136A" w:rsidRPr="00045722">
        <w:rPr>
          <w:rFonts w:ascii="Times New Roman" w:hAnsi="Times New Roman" w:cs="Times New Roman"/>
          <w:sz w:val="24"/>
          <w:szCs w:val="24"/>
        </w:rPr>
        <w:t>21</w:t>
      </w:r>
      <w:r w:rsidR="00894B8E" w:rsidRPr="00045722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г </w:t>
      </w:r>
      <w:r w:rsidR="009C0156" w:rsidRPr="00045722">
        <w:rPr>
          <w:rFonts w:ascii="Times New Roman" w:hAnsi="Times New Roman" w:cs="Times New Roman"/>
          <w:sz w:val="24"/>
          <w:szCs w:val="24"/>
        </w:rPr>
        <w:t xml:space="preserve">№ </w:t>
      </w:r>
      <w:r w:rsidR="00E730D8">
        <w:rPr>
          <w:rFonts w:ascii="Times New Roman" w:hAnsi="Times New Roman" w:cs="Times New Roman"/>
          <w:sz w:val="24"/>
          <w:szCs w:val="24"/>
        </w:rPr>
        <w:t>15</w:t>
      </w:r>
    </w:p>
    <w:p w:rsidR="00B945E7" w:rsidRDefault="00B945E7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</w:p>
    <w:p w:rsidR="00B945E7" w:rsidRPr="00045722" w:rsidRDefault="00B945E7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E730D8" w:rsidRPr="00E730D8" w:rsidRDefault="00E730D8" w:rsidP="00E730D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bookmarkStart w:id="0" w:name="_GoBack"/>
      <w:r w:rsidRPr="00E730D8">
        <w:rPr>
          <w:rFonts w:ascii="Times New Roman" w:hAnsi="Times New Roman"/>
          <w:sz w:val="26"/>
          <w:szCs w:val="26"/>
        </w:rPr>
        <w:t>На территории района в рамках конкурса лучших проектов в сфере создания комфортной городской среды осуществляется благоустройство парка им. Героя Советского Союза С.В. Астраханцева.</w:t>
      </w:r>
    </w:p>
    <w:p w:rsidR="00E730D8" w:rsidRPr="00E730D8" w:rsidRDefault="00E730D8" w:rsidP="00E730D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730D8">
        <w:rPr>
          <w:rFonts w:ascii="Times New Roman" w:hAnsi="Times New Roman"/>
          <w:sz w:val="26"/>
          <w:szCs w:val="26"/>
        </w:rPr>
        <w:t xml:space="preserve">Установлено, что между администрацией Темниковского городского поселения и ООО архитектурно-строительная компания «Рязань» заключен контракт, предметом которого является выполнение работ по благоустройству парка им. Героя Советского Союза С.В. Астраханцева. Согласно контракту срок окончания выполнения работ определен 25.10.2021. </w:t>
      </w:r>
    </w:p>
    <w:p w:rsidR="00E730D8" w:rsidRPr="00E730D8" w:rsidRDefault="00E730D8" w:rsidP="00E730D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730D8">
        <w:rPr>
          <w:rFonts w:ascii="Times New Roman" w:hAnsi="Times New Roman"/>
          <w:sz w:val="26"/>
          <w:szCs w:val="26"/>
        </w:rPr>
        <w:t>Процент выполненных работ составил на 17.09.2021 не более 20%. В связи небольшим промежутком времени до истечения срока контракта имеются предпосылки к его нарушению и, как следствие, невыполнению в текущем финансовом году мероприятий, предусмотренных национальным проектом, предусмотренных национальным проектом «Жилье и городская среда» на территории района.</w:t>
      </w:r>
    </w:p>
    <w:p w:rsidR="00E730D8" w:rsidRPr="00E730D8" w:rsidRDefault="00E730D8" w:rsidP="00E730D8">
      <w:pPr>
        <w:widowControl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E730D8">
        <w:rPr>
          <w:rFonts w:ascii="Times New Roman" w:hAnsi="Times New Roman"/>
          <w:sz w:val="26"/>
          <w:szCs w:val="26"/>
        </w:rPr>
        <w:t>В связи с этим, руководитель ООО АСК «Рязань» 20.09.2021 предостережен о недопустимости нарушений закона.</w:t>
      </w:r>
    </w:p>
    <w:bookmarkEnd w:id="0"/>
    <w:tbl>
      <w:tblPr>
        <w:tblW w:w="9639" w:type="dxa"/>
        <w:tblLook w:val="00A0"/>
      </w:tblPr>
      <w:tblGrid>
        <w:gridCol w:w="5387"/>
        <w:gridCol w:w="4252"/>
      </w:tblGrid>
      <w:tr w:rsidR="00E730D8" w:rsidRPr="00E730D8" w:rsidTr="00C21EBE">
        <w:tc>
          <w:tcPr>
            <w:tcW w:w="5387" w:type="dxa"/>
          </w:tcPr>
          <w:p w:rsidR="00E730D8" w:rsidRDefault="00E730D8" w:rsidP="00C21EBE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</w:p>
          <w:p w:rsidR="00E730D8" w:rsidRPr="00E730D8" w:rsidRDefault="00E730D8" w:rsidP="00C21EBE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</w:p>
          <w:p w:rsidR="00E730D8" w:rsidRPr="00E730D8" w:rsidRDefault="00E730D8" w:rsidP="00C21EBE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</w:p>
          <w:p w:rsidR="00E730D8" w:rsidRPr="00E730D8" w:rsidRDefault="00E730D8" w:rsidP="00C21EBE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E730D8">
              <w:rPr>
                <w:rFonts w:ascii="Times New Roman" w:hAnsi="Times New Roman"/>
                <w:sz w:val="26"/>
                <w:szCs w:val="26"/>
              </w:rPr>
              <w:t>Прокурор района</w:t>
            </w:r>
          </w:p>
          <w:p w:rsidR="00E730D8" w:rsidRPr="00E730D8" w:rsidRDefault="00E730D8" w:rsidP="00C21EBE">
            <w:pPr>
              <w:spacing w:after="0" w:line="240" w:lineRule="exact"/>
              <w:ind w:left="-108"/>
              <w:rPr>
                <w:rFonts w:ascii="Times New Roman" w:hAnsi="Times New Roman"/>
                <w:sz w:val="26"/>
                <w:szCs w:val="26"/>
              </w:rPr>
            </w:pPr>
            <w:r w:rsidRPr="00E730D8">
              <w:rPr>
                <w:rFonts w:ascii="Times New Roman" w:hAnsi="Times New Roman"/>
                <w:sz w:val="26"/>
                <w:szCs w:val="26"/>
              </w:rPr>
              <w:t>старший советник юстиции</w:t>
            </w:r>
          </w:p>
        </w:tc>
        <w:tc>
          <w:tcPr>
            <w:tcW w:w="4252" w:type="dxa"/>
            <w:vAlign w:val="bottom"/>
          </w:tcPr>
          <w:p w:rsidR="00E730D8" w:rsidRPr="00E730D8" w:rsidRDefault="00E730D8" w:rsidP="00C21EBE">
            <w:pPr>
              <w:spacing w:after="0" w:line="240" w:lineRule="exact"/>
              <w:ind w:right="-108"/>
              <w:jc w:val="right"/>
              <w:rPr>
                <w:rFonts w:ascii="Times New Roman" w:hAnsi="Times New Roman"/>
                <w:sz w:val="26"/>
                <w:szCs w:val="26"/>
              </w:rPr>
            </w:pPr>
            <w:r w:rsidRPr="00E730D8">
              <w:rPr>
                <w:rFonts w:ascii="Times New Roman" w:hAnsi="Times New Roman"/>
                <w:sz w:val="26"/>
                <w:szCs w:val="26"/>
              </w:rPr>
              <w:t xml:space="preserve">М.В. Штанов </w:t>
            </w:r>
          </w:p>
        </w:tc>
      </w:tr>
      <w:tr w:rsidR="00E730D8" w:rsidRPr="00E730D8" w:rsidTr="00C21EB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440" w:type="dxa"/>
          <w:trHeight w:val="1427"/>
        </w:trPr>
        <w:tc>
          <w:tcPr>
            <w:tcW w:w="4129" w:type="dxa"/>
            <w:tcBorders>
              <w:top w:val="nil"/>
              <w:left w:val="nil"/>
              <w:bottom w:val="nil"/>
              <w:right w:val="nil"/>
            </w:tcBorders>
          </w:tcPr>
          <w:p w:rsidR="00E730D8" w:rsidRPr="00E730D8" w:rsidRDefault="00E730D8" w:rsidP="00C21EBE">
            <w:pPr>
              <w:spacing w:after="0" w:line="240" w:lineRule="auto"/>
              <w:ind w:left="-107"/>
              <w:rPr>
                <w:rFonts w:ascii="Times New Roman" w:hAnsi="Times New Roman"/>
                <w:color w:val="D9D9D9"/>
                <w:sz w:val="26"/>
                <w:szCs w:val="26"/>
              </w:rPr>
            </w:pPr>
            <w:bookmarkStart w:id="1" w:name="SIGNERSTAMP1"/>
            <w:r w:rsidRPr="00E730D8">
              <w:rPr>
                <w:rFonts w:ascii="Times New Roman" w:hAnsi="Times New Roman"/>
                <w:color w:val="D9D9D9"/>
                <w:sz w:val="26"/>
                <w:szCs w:val="26"/>
              </w:rPr>
              <w:t>штамп подписи 1</w:t>
            </w:r>
            <w:bookmarkEnd w:id="1"/>
          </w:p>
          <w:p w:rsidR="00E730D8" w:rsidRPr="00E730D8" w:rsidRDefault="00E730D8" w:rsidP="00C21EBE">
            <w:pPr>
              <w:spacing w:before="240" w:after="0" w:line="240" w:lineRule="auto"/>
              <w:rPr>
                <w:rFonts w:ascii="Times New Roman" w:hAnsi="Times New Roman"/>
                <w:color w:val="D9D9D9"/>
                <w:sz w:val="26"/>
                <w:szCs w:val="26"/>
              </w:rPr>
            </w:pPr>
          </w:p>
        </w:tc>
      </w:tr>
    </w:tbl>
    <w:p w:rsidR="00EB4B3F" w:rsidRPr="00BF027C" w:rsidRDefault="00EB4B3F" w:rsidP="00270A2A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270A2A" w:rsidRDefault="00270A2A" w:rsidP="00270A2A">
      <w:pPr>
        <w:rPr>
          <w:rFonts w:ascii="Times New Roman" w:hAnsi="Times New Roman" w:cs="Times New Roman"/>
          <w:b/>
          <w:sz w:val="28"/>
          <w:szCs w:val="28"/>
        </w:rPr>
      </w:pPr>
      <w:r w:rsidRPr="00D913EB"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b/>
          <w:sz w:val="24"/>
          <w:szCs w:val="24"/>
        </w:rPr>
        <w:t>ИНФОРМАЦИОННЫЙ БЮЛЛЕТЕНЬ</w:t>
      </w:r>
      <w:r w:rsidRPr="00045722">
        <w:rPr>
          <w:rFonts w:ascii="Times New Roman" w:hAnsi="Times New Roman" w:cs="Times New Roman"/>
          <w:sz w:val="24"/>
          <w:szCs w:val="24"/>
        </w:rPr>
        <w:t xml:space="preserve"> Андреевского сельского поселения Темниковского муниципального района Республики Мордовия № </w:t>
      </w:r>
      <w:r w:rsidR="00E730D8">
        <w:rPr>
          <w:rFonts w:ascii="Times New Roman" w:hAnsi="Times New Roman" w:cs="Times New Roman"/>
          <w:sz w:val="24"/>
          <w:szCs w:val="24"/>
        </w:rPr>
        <w:t>15</w:t>
      </w:r>
    </w:p>
    <w:p w:rsidR="00270A2A" w:rsidRPr="00045722" w:rsidRDefault="009C0156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от </w:t>
      </w:r>
      <w:r w:rsidR="00045722">
        <w:rPr>
          <w:rFonts w:ascii="Times New Roman" w:hAnsi="Times New Roman" w:cs="Times New Roman"/>
          <w:sz w:val="24"/>
          <w:szCs w:val="24"/>
        </w:rPr>
        <w:t>27</w:t>
      </w:r>
      <w:r w:rsidRPr="00045722">
        <w:rPr>
          <w:rFonts w:ascii="Times New Roman" w:hAnsi="Times New Roman" w:cs="Times New Roman"/>
          <w:sz w:val="24"/>
          <w:szCs w:val="24"/>
        </w:rPr>
        <w:t>.</w:t>
      </w:r>
      <w:r w:rsidR="00DB59CD" w:rsidRPr="00045722">
        <w:rPr>
          <w:rFonts w:ascii="Times New Roman" w:hAnsi="Times New Roman" w:cs="Times New Roman"/>
          <w:sz w:val="24"/>
          <w:szCs w:val="24"/>
        </w:rPr>
        <w:t>10</w:t>
      </w:r>
      <w:r w:rsidRPr="00045722">
        <w:rPr>
          <w:rFonts w:ascii="Times New Roman" w:hAnsi="Times New Roman" w:cs="Times New Roman"/>
          <w:sz w:val="24"/>
          <w:szCs w:val="24"/>
        </w:rPr>
        <w:t>.20</w:t>
      </w:r>
      <w:r w:rsidR="00DB59CD" w:rsidRPr="00045722">
        <w:rPr>
          <w:rFonts w:ascii="Times New Roman" w:hAnsi="Times New Roman" w:cs="Times New Roman"/>
          <w:sz w:val="24"/>
          <w:szCs w:val="24"/>
        </w:rPr>
        <w:t>21</w:t>
      </w:r>
      <w:r w:rsidR="00270A2A" w:rsidRPr="00045722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 xml:space="preserve">Учредитель: Совет депутатов Андреевского сельского поселения Темниковского муниципального района Республики Мордовия </w:t>
      </w:r>
    </w:p>
    <w:p w:rsidR="00270A2A" w:rsidRPr="00045722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45722">
        <w:rPr>
          <w:rFonts w:ascii="Times New Roman" w:hAnsi="Times New Roman" w:cs="Times New Roman"/>
          <w:sz w:val="24"/>
          <w:szCs w:val="24"/>
        </w:rPr>
        <w:t>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p w:rsidR="00895CD3" w:rsidRPr="00270A2A" w:rsidRDefault="00895CD3" w:rsidP="00895C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E01F9" w:rsidRDefault="004E01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4E01F9" w:rsidSect="00856A4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2C4" w:rsidRDefault="000D12C4" w:rsidP="008D212A">
      <w:pPr>
        <w:spacing w:after="0" w:line="240" w:lineRule="auto"/>
      </w:pPr>
      <w:r>
        <w:separator/>
      </w:r>
    </w:p>
  </w:endnote>
  <w:endnote w:type="continuationSeparator" w:id="1">
    <w:p w:rsidR="000D12C4" w:rsidRDefault="000D12C4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2C4" w:rsidRDefault="000D12C4" w:rsidP="008D212A">
      <w:pPr>
        <w:spacing w:after="0" w:line="240" w:lineRule="auto"/>
      </w:pPr>
      <w:r>
        <w:separator/>
      </w:r>
    </w:p>
  </w:footnote>
  <w:footnote w:type="continuationSeparator" w:id="1">
    <w:p w:rsidR="000D12C4" w:rsidRDefault="000D12C4" w:rsidP="008D21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1136A"/>
    <w:rsid w:val="00030331"/>
    <w:rsid w:val="000400D1"/>
    <w:rsid w:val="00045722"/>
    <w:rsid w:val="00045CF8"/>
    <w:rsid w:val="00050B83"/>
    <w:rsid w:val="00073594"/>
    <w:rsid w:val="000D12C4"/>
    <w:rsid w:val="00156BFD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118DC"/>
    <w:rsid w:val="00333ED3"/>
    <w:rsid w:val="00343BAB"/>
    <w:rsid w:val="0035698F"/>
    <w:rsid w:val="00370144"/>
    <w:rsid w:val="00374774"/>
    <w:rsid w:val="00402247"/>
    <w:rsid w:val="00404F6A"/>
    <w:rsid w:val="00426E61"/>
    <w:rsid w:val="00477ACE"/>
    <w:rsid w:val="004A1EC2"/>
    <w:rsid w:val="004B726A"/>
    <w:rsid w:val="004E01F9"/>
    <w:rsid w:val="004F298D"/>
    <w:rsid w:val="005C1283"/>
    <w:rsid w:val="005E165B"/>
    <w:rsid w:val="005F4584"/>
    <w:rsid w:val="0069265F"/>
    <w:rsid w:val="006A2CDE"/>
    <w:rsid w:val="006B3AFC"/>
    <w:rsid w:val="006E6E31"/>
    <w:rsid w:val="006F4F11"/>
    <w:rsid w:val="006F6312"/>
    <w:rsid w:val="00707C58"/>
    <w:rsid w:val="0072556C"/>
    <w:rsid w:val="007B79BA"/>
    <w:rsid w:val="007E10A6"/>
    <w:rsid w:val="00810DA4"/>
    <w:rsid w:val="00817C5D"/>
    <w:rsid w:val="008208C1"/>
    <w:rsid w:val="00846038"/>
    <w:rsid w:val="008531F1"/>
    <w:rsid w:val="00856A49"/>
    <w:rsid w:val="0086644A"/>
    <w:rsid w:val="00892A33"/>
    <w:rsid w:val="00894B8E"/>
    <w:rsid w:val="00895CD3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E7FD5"/>
    <w:rsid w:val="009F7655"/>
    <w:rsid w:val="00A22842"/>
    <w:rsid w:val="00A304B8"/>
    <w:rsid w:val="00AC6C20"/>
    <w:rsid w:val="00AD25D0"/>
    <w:rsid w:val="00B4717C"/>
    <w:rsid w:val="00B945E7"/>
    <w:rsid w:val="00BA1CCD"/>
    <w:rsid w:val="00BB751B"/>
    <w:rsid w:val="00BF027C"/>
    <w:rsid w:val="00C46659"/>
    <w:rsid w:val="00CD4E20"/>
    <w:rsid w:val="00D052EB"/>
    <w:rsid w:val="00D53C9A"/>
    <w:rsid w:val="00D54E23"/>
    <w:rsid w:val="00D913EB"/>
    <w:rsid w:val="00DA2CE0"/>
    <w:rsid w:val="00DA580F"/>
    <w:rsid w:val="00DB59CD"/>
    <w:rsid w:val="00DD689A"/>
    <w:rsid w:val="00E2497A"/>
    <w:rsid w:val="00E730D8"/>
    <w:rsid w:val="00E8035D"/>
    <w:rsid w:val="00E9230E"/>
    <w:rsid w:val="00EB4B3F"/>
    <w:rsid w:val="00F232AF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2</Pages>
  <Words>246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29</cp:revision>
  <cp:lastPrinted>2021-10-27T11:11:00Z</cp:lastPrinted>
  <dcterms:created xsi:type="dcterms:W3CDTF">2016-10-10T17:51:00Z</dcterms:created>
  <dcterms:modified xsi:type="dcterms:W3CDTF">2021-10-27T11:11:00Z</dcterms:modified>
</cp:coreProperties>
</file>