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557" w:rsidRDefault="00FD7557" w:rsidP="00FD7557">
      <w:pPr>
        <w:pStyle w:val="af4"/>
        <w:shd w:val="clear" w:color="auto" w:fill="FFFFFF"/>
        <w:jc w:val="right"/>
        <w:rPr>
          <w:caps/>
          <w:sz w:val="28"/>
          <w:szCs w:val="28"/>
        </w:rPr>
      </w:pPr>
      <w:r>
        <w:rPr>
          <w:caps/>
          <w:sz w:val="28"/>
          <w:szCs w:val="28"/>
        </w:rPr>
        <w:t>ПРОЕКТ</w:t>
      </w:r>
    </w:p>
    <w:p w:rsidR="009B07BC" w:rsidRPr="009B07BC" w:rsidRDefault="009B07BC" w:rsidP="00880B47">
      <w:pPr>
        <w:pStyle w:val="af4"/>
        <w:shd w:val="clear" w:color="auto" w:fill="FFFFFF"/>
        <w:rPr>
          <w:caps/>
          <w:sz w:val="28"/>
          <w:szCs w:val="28"/>
        </w:rPr>
      </w:pPr>
      <w:r w:rsidRPr="009B07BC">
        <w:rPr>
          <w:caps/>
          <w:sz w:val="28"/>
          <w:szCs w:val="28"/>
        </w:rPr>
        <w:t>АДМИНИСТРАЦИЯ</w:t>
      </w:r>
    </w:p>
    <w:p w:rsidR="009B07BC" w:rsidRPr="009B07BC" w:rsidRDefault="009B07BC" w:rsidP="00880B47">
      <w:pPr>
        <w:pStyle w:val="af4"/>
        <w:shd w:val="clear" w:color="auto" w:fill="FFFFFF"/>
        <w:rPr>
          <w:caps/>
          <w:sz w:val="28"/>
          <w:szCs w:val="28"/>
        </w:rPr>
      </w:pPr>
      <w:r w:rsidRPr="009B07BC">
        <w:rPr>
          <w:caps/>
          <w:sz w:val="28"/>
          <w:szCs w:val="28"/>
        </w:rPr>
        <w:t>АНДРЕЕВСКОГО СЕЛЬСКОГО ПОСЕЛЕНИЯ</w:t>
      </w:r>
    </w:p>
    <w:p w:rsidR="009B07BC" w:rsidRPr="009B07BC" w:rsidRDefault="009B07BC" w:rsidP="00880B47">
      <w:pPr>
        <w:pStyle w:val="af4"/>
        <w:shd w:val="clear" w:color="auto" w:fill="FFFFFF"/>
        <w:rPr>
          <w:caps/>
          <w:sz w:val="28"/>
          <w:szCs w:val="28"/>
        </w:rPr>
      </w:pPr>
      <w:r w:rsidRPr="009B07BC">
        <w:rPr>
          <w:caps/>
          <w:sz w:val="28"/>
          <w:szCs w:val="28"/>
        </w:rPr>
        <w:t>Темниковского МУНИЦИПАЛЬНОГО РАЙОНА</w:t>
      </w:r>
    </w:p>
    <w:p w:rsidR="009B07BC" w:rsidRPr="009B07BC" w:rsidRDefault="009B07BC" w:rsidP="00880B47">
      <w:pPr>
        <w:pStyle w:val="af4"/>
        <w:shd w:val="clear" w:color="auto" w:fill="FFFFFF"/>
        <w:rPr>
          <w:caps/>
          <w:sz w:val="28"/>
          <w:szCs w:val="28"/>
        </w:rPr>
      </w:pPr>
      <w:r w:rsidRPr="009B07BC">
        <w:rPr>
          <w:caps/>
          <w:sz w:val="28"/>
          <w:szCs w:val="28"/>
        </w:rPr>
        <w:t>Республики мордовиЯ</w:t>
      </w:r>
    </w:p>
    <w:p w:rsidR="009B07BC" w:rsidRPr="009B07BC" w:rsidRDefault="009B07BC" w:rsidP="009B07BC">
      <w:pPr>
        <w:pStyle w:val="af4"/>
        <w:shd w:val="clear" w:color="auto" w:fill="FFFFFF"/>
        <w:jc w:val="both"/>
        <w:rPr>
          <w:b w:val="0"/>
          <w:caps/>
          <w:sz w:val="20"/>
        </w:rPr>
      </w:pPr>
    </w:p>
    <w:p w:rsidR="009B07BC" w:rsidRPr="009B07BC" w:rsidRDefault="009B07BC" w:rsidP="009B07BC">
      <w:pPr>
        <w:pStyle w:val="af4"/>
        <w:shd w:val="clear" w:color="auto" w:fill="FFFFFF"/>
        <w:jc w:val="both"/>
        <w:rPr>
          <w:b w:val="0"/>
          <w:caps/>
          <w:sz w:val="20"/>
        </w:rPr>
      </w:pPr>
    </w:p>
    <w:p w:rsidR="009B07BC" w:rsidRPr="009B07BC" w:rsidRDefault="009B07BC" w:rsidP="009B07BC">
      <w:pPr>
        <w:shd w:val="clear" w:color="auto" w:fill="FFFFFF"/>
        <w:spacing w:after="0" w:line="360" w:lineRule="auto"/>
        <w:jc w:val="center"/>
        <w:outlineLvl w:val="0"/>
        <w:rPr>
          <w:rFonts w:ascii="Times New Roman" w:hAnsi="Times New Roman"/>
          <w:b/>
          <w:bCs/>
          <w:sz w:val="34"/>
          <w:szCs w:val="34"/>
        </w:rPr>
      </w:pPr>
      <w:r w:rsidRPr="009B07BC">
        <w:rPr>
          <w:rFonts w:ascii="Times New Roman" w:hAnsi="Times New Roman"/>
          <w:b/>
          <w:bCs/>
          <w:sz w:val="34"/>
          <w:szCs w:val="34"/>
        </w:rPr>
        <w:t>П О С Т А Н О В Л Е Н И Е</w:t>
      </w: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Pr="009B07BC" w:rsidRDefault="009B07BC" w:rsidP="009B07BC">
      <w:pPr>
        <w:shd w:val="clear" w:color="auto" w:fill="FFFFFF"/>
        <w:spacing w:after="0" w:line="240" w:lineRule="auto"/>
        <w:jc w:val="both"/>
        <w:outlineLvl w:val="0"/>
        <w:rPr>
          <w:rFonts w:ascii="Times New Roman" w:hAnsi="Times New Roman"/>
          <w:sz w:val="20"/>
          <w:szCs w:val="20"/>
        </w:rPr>
      </w:pPr>
    </w:p>
    <w:p w:rsidR="009B07BC" w:rsidRDefault="00FD7557" w:rsidP="009B07BC">
      <w:pPr>
        <w:shd w:val="clear" w:color="auto" w:fill="FFFFFF"/>
        <w:spacing w:after="0" w:line="360" w:lineRule="auto"/>
        <w:jc w:val="both"/>
        <w:outlineLvl w:val="0"/>
        <w:rPr>
          <w:rFonts w:ascii="Times New Roman" w:hAnsi="Times New Roman"/>
          <w:sz w:val="28"/>
          <w:szCs w:val="28"/>
        </w:rPr>
      </w:pPr>
      <w:r>
        <w:rPr>
          <w:rFonts w:ascii="Times New Roman" w:hAnsi="Times New Roman"/>
          <w:sz w:val="28"/>
          <w:szCs w:val="28"/>
        </w:rPr>
        <w:t>___________</w:t>
      </w:r>
      <w:r w:rsidR="009B07BC" w:rsidRPr="009B07BC">
        <w:rPr>
          <w:rFonts w:ascii="Times New Roman" w:hAnsi="Times New Roman"/>
          <w:sz w:val="28"/>
          <w:szCs w:val="28"/>
        </w:rPr>
        <w:t>202</w:t>
      </w:r>
      <w:r w:rsidR="00AA282A">
        <w:rPr>
          <w:rFonts w:ascii="Times New Roman" w:hAnsi="Times New Roman"/>
          <w:sz w:val="28"/>
          <w:szCs w:val="28"/>
        </w:rPr>
        <w:t>1</w:t>
      </w:r>
      <w:r w:rsidR="009B07BC" w:rsidRPr="009B07BC">
        <w:rPr>
          <w:rFonts w:ascii="Times New Roman" w:hAnsi="Times New Roman"/>
          <w:sz w:val="28"/>
          <w:szCs w:val="28"/>
        </w:rPr>
        <w:t xml:space="preserve"> г</w:t>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r>
      <w:r w:rsidR="009B07BC" w:rsidRPr="009B07BC">
        <w:rPr>
          <w:rFonts w:ascii="Times New Roman" w:hAnsi="Times New Roman"/>
          <w:sz w:val="28"/>
          <w:szCs w:val="28"/>
        </w:rPr>
        <w:tab/>
        <w:t xml:space="preserve">    № </w:t>
      </w:r>
      <w:r>
        <w:rPr>
          <w:rFonts w:ascii="Times New Roman" w:hAnsi="Times New Roman"/>
          <w:sz w:val="28"/>
          <w:szCs w:val="28"/>
        </w:rPr>
        <w:t>____</w:t>
      </w:r>
    </w:p>
    <w:p w:rsidR="00880B47" w:rsidRPr="00880B47" w:rsidRDefault="00880B47" w:rsidP="00880B47">
      <w:pPr>
        <w:shd w:val="clear" w:color="auto" w:fill="FFFFFF"/>
        <w:spacing w:after="0" w:line="240" w:lineRule="auto"/>
        <w:jc w:val="both"/>
        <w:outlineLvl w:val="0"/>
        <w:rPr>
          <w:rFonts w:ascii="Times New Roman" w:hAnsi="Times New Roman"/>
          <w:sz w:val="20"/>
          <w:szCs w:val="20"/>
        </w:rPr>
      </w:pPr>
    </w:p>
    <w:p w:rsidR="00880B47" w:rsidRPr="00880B47" w:rsidRDefault="00880B47" w:rsidP="00880B47">
      <w:pPr>
        <w:shd w:val="clear" w:color="auto" w:fill="FFFFFF"/>
        <w:spacing w:after="0" w:line="240" w:lineRule="auto"/>
        <w:jc w:val="both"/>
        <w:outlineLvl w:val="0"/>
        <w:rPr>
          <w:rFonts w:ascii="Times New Roman" w:hAnsi="Times New Roman"/>
          <w:b/>
          <w:bCs/>
          <w:sz w:val="20"/>
          <w:szCs w:val="20"/>
        </w:rPr>
      </w:pPr>
    </w:p>
    <w:p w:rsidR="009B07BC" w:rsidRPr="009B07BC" w:rsidRDefault="009B07BC" w:rsidP="009B07BC">
      <w:pPr>
        <w:spacing w:after="0" w:line="360" w:lineRule="auto"/>
        <w:jc w:val="center"/>
        <w:rPr>
          <w:rFonts w:ascii="Times New Roman" w:hAnsi="Times New Roman"/>
          <w:sz w:val="28"/>
          <w:szCs w:val="28"/>
        </w:rPr>
      </w:pPr>
      <w:r w:rsidRPr="009B07BC">
        <w:rPr>
          <w:rFonts w:ascii="Times New Roman" w:hAnsi="Times New Roman"/>
          <w:sz w:val="28"/>
          <w:szCs w:val="28"/>
        </w:rPr>
        <w:t>д. Андреевка</w:t>
      </w:r>
    </w:p>
    <w:p w:rsidR="009B07BC" w:rsidRPr="009B07BC" w:rsidRDefault="009B07BC" w:rsidP="009B07BC">
      <w:pPr>
        <w:spacing w:after="0" w:line="240" w:lineRule="auto"/>
        <w:jc w:val="both"/>
        <w:rPr>
          <w:rFonts w:ascii="Times New Roman" w:hAnsi="Times New Roman"/>
          <w:sz w:val="20"/>
          <w:szCs w:val="20"/>
        </w:rPr>
      </w:pPr>
    </w:p>
    <w:p w:rsidR="009B07BC" w:rsidRPr="009B07BC" w:rsidRDefault="009B07BC" w:rsidP="009B07BC">
      <w:pPr>
        <w:spacing w:after="0" w:line="240" w:lineRule="auto"/>
        <w:jc w:val="both"/>
        <w:rPr>
          <w:rFonts w:ascii="Times New Roman" w:hAnsi="Times New Roman"/>
          <w:sz w:val="20"/>
          <w:szCs w:val="20"/>
        </w:rPr>
      </w:pPr>
    </w:p>
    <w:p w:rsidR="00AA282A" w:rsidRPr="00AA282A" w:rsidRDefault="00AA282A" w:rsidP="00880B47">
      <w:pPr>
        <w:spacing w:after="0" w:line="240" w:lineRule="auto"/>
        <w:ind w:firstLine="539"/>
        <w:jc w:val="center"/>
        <w:rPr>
          <w:rFonts w:ascii="Times New Roman" w:hAnsi="Times New Roman"/>
          <w:b/>
          <w:sz w:val="28"/>
          <w:szCs w:val="28"/>
        </w:rPr>
      </w:pPr>
      <w:r w:rsidRPr="00AA282A">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и дополнений в Устав Андреевского сельского поселения Темниковского муниципального района Республики Мордовия»</w:t>
      </w:r>
    </w:p>
    <w:p w:rsidR="00AA282A" w:rsidRPr="00AA282A" w:rsidRDefault="00AA282A" w:rsidP="00AA282A">
      <w:pPr>
        <w:spacing w:after="0" w:line="240" w:lineRule="auto"/>
        <w:ind w:firstLine="539"/>
        <w:jc w:val="center"/>
        <w:rPr>
          <w:rFonts w:ascii="Times New Roman" w:hAnsi="Times New Roman"/>
          <w:b/>
          <w:szCs w:val="28"/>
        </w:rPr>
      </w:pPr>
    </w:p>
    <w:p w:rsidR="00AA282A" w:rsidRPr="00AA282A" w:rsidRDefault="00AA282A" w:rsidP="00AA282A">
      <w:pPr>
        <w:spacing w:after="0" w:line="240" w:lineRule="auto"/>
        <w:ind w:firstLine="539"/>
        <w:jc w:val="center"/>
        <w:rPr>
          <w:rFonts w:ascii="Times New Roman" w:hAnsi="Times New Roman"/>
          <w:b/>
          <w:szCs w:val="28"/>
        </w:rPr>
      </w:pPr>
    </w:p>
    <w:p w:rsidR="00AA282A" w:rsidRPr="004C40F9" w:rsidRDefault="00AA282A" w:rsidP="00AA282A">
      <w:pPr>
        <w:pStyle w:val="Standard"/>
        <w:spacing w:line="360" w:lineRule="auto"/>
        <w:ind w:firstLine="709"/>
        <w:jc w:val="both"/>
        <w:rPr>
          <w:rFonts w:cs="Times New Roman"/>
          <w:sz w:val="28"/>
          <w:szCs w:val="28"/>
        </w:rPr>
      </w:pPr>
      <w:r w:rsidRPr="004C40F9">
        <w:rPr>
          <w:rFonts w:cs="Times New Roman"/>
          <w:sz w:val="28"/>
          <w:szCs w:val="28"/>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w:t>
      </w:r>
      <w:r>
        <w:rPr>
          <w:rFonts w:cs="Times New Roman"/>
          <w:sz w:val="28"/>
          <w:szCs w:val="28"/>
        </w:rPr>
        <w:t xml:space="preserve">Андреевском </w:t>
      </w:r>
      <w:r w:rsidRPr="004C40F9">
        <w:rPr>
          <w:rFonts w:cs="Times New Roman"/>
          <w:sz w:val="28"/>
          <w:szCs w:val="28"/>
        </w:rPr>
        <w:t xml:space="preserve">сельском поселении, утвержденным решением Совета депутатов </w:t>
      </w:r>
      <w:r>
        <w:rPr>
          <w:rFonts w:cs="Times New Roman"/>
          <w:sz w:val="28"/>
          <w:szCs w:val="28"/>
        </w:rPr>
        <w:t xml:space="preserve">Андреевского </w:t>
      </w:r>
      <w:r w:rsidRPr="004C40F9">
        <w:rPr>
          <w:rFonts w:cs="Times New Roman"/>
          <w:sz w:val="28"/>
          <w:szCs w:val="28"/>
        </w:rPr>
        <w:t xml:space="preserve">сельского поселения </w:t>
      </w:r>
      <w:r w:rsidRPr="00ED1873">
        <w:rPr>
          <w:rFonts w:cs="Times New Roman"/>
          <w:sz w:val="28"/>
          <w:szCs w:val="28"/>
        </w:rPr>
        <w:t>от 27 июня 2016 года № 17,</w:t>
      </w:r>
      <w:r w:rsidRPr="004C40F9">
        <w:rPr>
          <w:rFonts w:cs="Times New Roman"/>
          <w:sz w:val="28"/>
          <w:szCs w:val="28"/>
        </w:rPr>
        <w:t xml:space="preserve"> </w:t>
      </w:r>
      <w:r w:rsidRPr="000626FA">
        <w:rPr>
          <w:sz w:val="28"/>
          <w:szCs w:val="28"/>
        </w:rPr>
        <w:t xml:space="preserve">Уставом </w:t>
      </w:r>
      <w:r>
        <w:rPr>
          <w:sz w:val="28"/>
          <w:szCs w:val="28"/>
        </w:rPr>
        <w:t xml:space="preserve">Андреевского </w:t>
      </w:r>
      <w:r w:rsidRPr="000626FA">
        <w:rPr>
          <w:sz w:val="28"/>
          <w:szCs w:val="28"/>
        </w:rPr>
        <w:t>сельского поселения</w:t>
      </w:r>
      <w:r>
        <w:rPr>
          <w:sz w:val="28"/>
          <w:szCs w:val="28"/>
        </w:rPr>
        <w:t xml:space="preserve">, Администрация </w:t>
      </w:r>
      <w:r w:rsidRPr="004C40F9">
        <w:rPr>
          <w:rFonts w:cs="Times New Roman"/>
          <w:sz w:val="28"/>
          <w:szCs w:val="28"/>
        </w:rPr>
        <w:t xml:space="preserve"> </w:t>
      </w:r>
      <w:r>
        <w:rPr>
          <w:rFonts w:cs="Times New Roman"/>
          <w:sz w:val="28"/>
          <w:szCs w:val="28"/>
        </w:rPr>
        <w:t xml:space="preserve">Андреевского </w:t>
      </w:r>
      <w:r w:rsidRPr="004C40F9">
        <w:rPr>
          <w:rFonts w:cs="Times New Roman"/>
          <w:sz w:val="28"/>
          <w:szCs w:val="28"/>
        </w:rPr>
        <w:t xml:space="preserve">сельского поселения </w:t>
      </w:r>
      <w:r>
        <w:rPr>
          <w:rFonts w:cs="Times New Roman"/>
          <w:sz w:val="28"/>
          <w:szCs w:val="28"/>
        </w:rPr>
        <w:t xml:space="preserve">Темниковского </w:t>
      </w:r>
      <w:r w:rsidRPr="004C40F9">
        <w:rPr>
          <w:rFonts w:cs="Times New Roman"/>
          <w:sz w:val="28"/>
          <w:szCs w:val="28"/>
        </w:rPr>
        <w:t>муниципального района</w:t>
      </w:r>
      <w:r>
        <w:rPr>
          <w:rFonts w:cs="Times New Roman"/>
          <w:sz w:val="28"/>
          <w:szCs w:val="28"/>
        </w:rPr>
        <w:t xml:space="preserve"> п о с т а н о в л я е т:</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1. Обнародовать путем опубликования в информационном бюллетене </w:t>
      </w:r>
      <w:r>
        <w:rPr>
          <w:rFonts w:cs="Times New Roman"/>
          <w:sz w:val="28"/>
          <w:szCs w:val="28"/>
        </w:rPr>
        <w:t xml:space="preserve">Андреевского </w:t>
      </w:r>
      <w:r w:rsidRPr="008B7F40">
        <w:rPr>
          <w:rFonts w:cs="Times New Roman"/>
          <w:sz w:val="28"/>
          <w:szCs w:val="28"/>
        </w:rPr>
        <w:t xml:space="preserve">сельского поселения и вынести на публичные слушания прилагаемый проект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2. Определить место и время проведения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по адресу: РМ, </w:t>
      </w:r>
      <w:r>
        <w:rPr>
          <w:rFonts w:cs="Times New Roman"/>
          <w:sz w:val="28"/>
          <w:szCs w:val="28"/>
        </w:rPr>
        <w:t>Темник</w:t>
      </w:r>
      <w:r w:rsidRPr="008B7F40">
        <w:rPr>
          <w:rFonts w:cs="Times New Roman"/>
          <w:sz w:val="28"/>
          <w:szCs w:val="28"/>
        </w:rPr>
        <w:t xml:space="preserve">овский район, </w:t>
      </w:r>
      <w:r>
        <w:rPr>
          <w:rFonts w:cs="Times New Roman"/>
          <w:sz w:val="28"/>
          <w:szCs w:val="28"/>
        </w:rPr>
        <w:t>д. Андреевка</w:t>
      </w:r>
      <w:r w:rsidRPr="008B7F40">
        <w:rPr>
          <w:rFonts w:cs="Times New Roman"/>
          <w:sz w:val="28"/>
          <w:szCs w:val="28"/>
        </w:rPr>
        <w:t>, ул.</w:t>
      </w:r>
      <w:r>
        <w:rPr>
          <w:rFonts w:cs="Times New Roman"/>
          <w:sz w:val="28"/>
          <w:szCs w:val="28"/>
        </w:rPr>
        <w:t xml:space="preserve"> Молодежная, д.10</w:t>
      </w:r>
      <w:r w:rsidRPr="008B7F40">
        <w:rPr>
          <w:rFonts w:cs="Times New Roman"/>
          <w:sz w:val="28"/>
          <w:szCs w:val="28"/>
        </w:rPr>
        <w:t xml:space="preserve">,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 </w:t>
      </w:r>
      <w:r>
        <w:rPr>
          <w:rFonts w:cs="Times New Roman"/>
          <w:sz w:val="28"/>
          <w:szCs w:val="28"/>
        </w:rPr>
        <w:t>22.10</w:t>
      </w:r>
      <w:r w:rsidRPr="008B7F40">
        <w:rPr>
          <w:rFonts w:cs="Times New Roman"/>
          <w:sz w:val="28"/>
          <w:szCs w:val="28"/>
        </w:rPr>
        <w:t>.</w:t>
      </w:r>
      <w:r>
        <w:rPr>
          <w:rFonts w:cs="Times New Roman"/>
          <w:sz w:val="28"/>
          <w:szCs w:val="28"/>
        </w:rPr>
        <w:t>2021</w:t>
      </w:r>
      <w:r w:rsidRPr="008B7F40">
        <w:rPr>
          <w:rFonts w:cs="Times New Roman"/>
          <w:sz w:val="28"/>
          <w:szCs w:val="28"/>
        </w:rPr>
        <w:t xml:space="preserve"> года в 17 часов 00 минут. (приложение 1).</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3. Утвердить прилагаемый состав рабочей группы по организации и проведению </w:t>
      </w:r>
      <w:r w:rsidRPr="008B7F40">
        <w:rPr>
          <w:rFonts w:cs="Times New Roman"/>
          <w:sz w:val="28"/>
          <w:szCs w:val="28"/>
        </w:rPr>
        <w:lastRenderedPageBreak/>
        <w:t xml:space="preserve">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Темниковского</w:t>
      </w:r>
      <w:r w:rsidRPr="008B7F40">
        <w:rPr>
          <w:rFonts w:cs="Times New Roman"/>
          <w:sz w:val="28"/>
          <w:szCs w:val="28"/>
        </w:rPr>
        <w:t xml:space="preserve"> муниципального района Республики Мордовия» (приложение 2).</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4. Предложения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принимаются и учитываются рабочей группой до </w:t>
      </w:r>
      <w:r>
        <w:rPr>
          <w:rFonts w:cs="Times New Roman"/>
          <w:sz w:val="28"/>
          <w:szCs w:val="28"/>
        </w:rPr>
        <w:t>22</w:t>
      </w:r>
      <w:r w:rsidRPr="00E478D2">
        <w:rPr>
          <w:rFonts w:cs="Times New Roman"/>
          <w:sz w:val="28"/>
          <w:szCs w:val="28"/>
        </w:rPr>
        <w:t>.</w:t>
      </w:r>
      <w:r>
        <w:rPr>
          <w:rFonts w:cs="Times New Roman"/>
          <w:sz w:val="28"/>
          <w:szCs w:val="28"/>
        </w:rPr>
        <w:t>10</w:t>
      </w:r>
      <w:r w:rsidRPr="00E478D2">
        <w:rPr>
          <w:rFonts w:cs="Times New Roman"/>
          <w:sz w:val="28"/>
          <w:szCs w:val="28"/>
        </w:rPr>
        <w:t>.202</w:t>
      </w:r>
      <w:r>
        <w:rPr>
          <w:rFonts w:cs="Times New Roman"/>
          <w:sz w:val="28"/>
          <w:szCs w:val="28"/>
        </w:rPr>
        <w:t xml:space="preserve">1 </w:t>
      </w:r>
      <w:r w:rsidRPr="008B7F40">
        <w:rPr>
          <w:rFonts w:cs="Times New Roman"/>
          <w:sz w:val="28"/>
          <w:szCs w:val="28"/>
        </w:rPr>
        <w:t xml:space="preserve">года в соответствии с формой внесения предложений по проекту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(Приложение 3) по адресу: РМ, </w:t>
      </w:r>
      <w:r>
        <w:rPr>
          <w:rFonts w:cs="Times New Roman"/>
          <w:sz w:val="28"/>
          <w:szCs w:val="28"/>
        </w:rPr>
        <w:t xml:space="preserve">Темниковский </w:t>
      </w:r>
      <w:r w:rsidRPr="008B7F40">
        <w:rPr>
          <w:rFonts w:cs="Times New Roman"/>
          <w:sz w:val="28"/>
          <w:szCs w:val="28"/>
        </w:rPr>
        <w:t>район,</w:t>
      </w:r>
      <w:r>
        <w:rPr>
          <w:rFonts w:cs="Times New Roman"/>
          <w:sz w:val="28"/>
          <w:szCs w:val="28"/>
        </w:rPr>
        <w:t xml:space="preserve"> д. Андреевка</w:t>
      </w:r>
      <w:r w:rsidRPr="008B7F40">
        <w:rPr>
          <w:rFonts w:cs="Times New Roman"/>
          <w:sz w:val="28"/>
          <w:szCs w:val="28"/>
        </w:rPr>
        <w:t>, ул.</w:t>
      </w:r>
      <w:r>
        <w:rPr>
          <w:rFonts w:cs="Times New Roman"/>
          <w:sz w:val="28"/>
          <w:szCs w:val="28"/>
        </w:rPr>
        <w:t xml:space="preserve"> Молодежная</w:t>
      </w:r>
      <w:r w:rsidRPr="008B7F40">
        <w:rPr>
          <w:rFonts w:cs="Times New Roman"/>
          <w:sz w:val="28"/>
          <w:szCs w:val="28"/>
        </w:rPr>
        <w:t xml:space="preserve">, </w:t>
      </w:r>
      <w:r>
        <w:rPr>
          <w:rFonts w:cs="Times New Roman"/>
          <w:sz w:val="28"/>
          <w:szCs w:val="28"/>
        </w:rPr>
        <w:t>д. 10</w:t>
      </w:r>
      <w:r w:rsidRPr="008B7F40">
        <w:rPr>
          <w:rFonts w:cs="Times New Roman"/>
          <w:sz w:val="28"/>
          <w:szCs w:val="28"/>
        </w:rPr>
        <w:t xml:space="preserve">, тел.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5. Обсуждение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осуществляется в порядке, установленном Положением о порядке проведения публичных слушаний в </w:t>
      </w:r>
      <w:r>
        <w:rPr>
          <w:rFonts w:cs="Times New Roman"/>
          <w:sz w:val="28"/>
          <w:szCs w:val="28"/>
        </w:rPr>
        <w:t>Андрее</w:t>
      </w:r>
      <w:r w:rsidRPr="008B7F40">
        <w:rPr>
          <w:rFonts w:cs="Times New Roman"/>
          <w:sz w:val="28"/>
          <w:szCs w:val="28"/>
        </w:rPr>
        <w:t xml:space="preserve">вском сельском поселении </w:t>
      </w:r>
      <w:r>
        <w:rPr>
          <w:rFonts w:cs="Times New Roman"/>
          <w:sz w:val="28"/>
          <w:szCs w:val="28"/>
        </w:rPr>
        <w:t xml:space="preserve">Темниковского </w:t>
      </w:r>
      <w:r w:rsidRPr="008B7F40">
        <w:rPr>
          <w:rFonts w:cs="Times New Roman"/>
          <w:sz w:val="28"/>
          <w:szCs w:val="28"/>
        </w:rPr>
        <w:t>муниципального района.</w:t>
      </w:r>
    </w:p>
    <w:p w:rsidR="00AA282A" w:rsidRPr="008B7F40" w:rsidRDefault="00AA282A" w:rsidP="00AA282A">
      <w:pPr>
        <w:pStyle w:val="Standard"/>
        <w:spacing w:line="360" w:lineRule="auto"/>
        <w:ind w:firstLine="709"/>
        <w:jc w:val="both"/>
        <w:rPr>
          <w:rFonts w:cs="Times New Roman"/>
          <w:sz w:val="28"/>
          <w:szCs w:val="28"/>
        </w:rPr>
      </w:pPr>
      <w:r w:rsidRPr="008B7F40">
        <w:rPr>
          <w:rFonts w:cs="Times New Roman"/>
          <w:sz w:val="28"/>
          <w:szCs w:val="28"/>
        </w:rPr>
        <w:t xml:space="preserve">6. Результаты публичных слушаний будут рассмотрены Советом депутатов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при принятии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AA282A" w:rsidRPr="00AA282A" w:rsidRDefault="00AA282A" w:rsidP="00AA282A">
      <w:pPr>
        <w:pStyle w:val="Standard"/>
        <w:jc w:val="both"/>
        <w:rPr>
          <w:rFonts w:cs="Times New Roman"/>
          <w:sz w:val="28"/>
          <w:szCs w:val="28"/>
        </w:rPr>
      </w:pPr>
    </w:p>
    <w:p w:rsidR="00AA282A" w:rsidRPr="00AA282A" w:rsidRDefault="00AA282A" w:rsidP="00AA282A">
      <w:pPr>
        <w:pStyle w:val="Standard"/>
        <w:jc w:val="both"/>
        <w:rPr>
          <w:rFonts w:cs="Times New Roman"/>
          <w:sz w:val="28"/>
          <w:szCs w:val="28"/>
        </w:rPr>
      </w:pPr>
    </w:p>
    <w:p w:rsidR="00AA282A" w:rsidRPr="00AA282A" w:rsidRDefault="00AA282A" w:rsidP="00AA282A">
      <w:pPr>
        <w:spacing w:after="0" w:line="240" w:lineRule="auto"/>
        <w:jc w:val="both"/>
        <w:rPr>
          <w:rFonts w:ascii="Times New Roman" w:hAnsi="Times New Roman"/>
          <w:b/>
          <w:sz w:val="28"/>
          <w:szCs w:val="28"/>
        </w:rPr>
      </w:pPr>
    </w:p>
    <w:p w:rsidR="00AA282A" w:rsidRPr="00AA282A" w:rsidRDefault="00AA282A" w:rsidP="00AA282A">
      <w:pPr>
        <w:spacing w:after="0" w:line="240" w:lineRule="auto"/>
        <w:jc w:val="both"/>
        <w:rPr>
          <w:rFonts w:ascii="Times New Roman" w:hAnsi="Times New Roman"/>
          <w:sz w:val="28"/>
          <w:szCs w:val="28"/>
        </w:rPr>
      </w:pPr>
      <w:r w:rsidRPr="00AA282A">
        <w:rPr>
          <w:rFonts w:ascii="Times New Roman" w:hAnsi="Times New Roman"/>
          <w:sz w:val="28"/>
          <w:szCs w:val="28"/>
        </w:rPr>
        <w:t>Глава Андреевского</w:t>
      </w:r>
    </w:p>
    <w:p w:rsidR="00AA282A" w:rsidRPr="00AA282A" w:rsidRDefault="00AA282A" w:rsidP="00AA282A">
      <w:pPr>
        <w:spacing w:after="0" w:line="240" w:lineRule="auto"/>
        <w:jc w:val="both"/>
        <w:rPr>
          <w:rFonts w:ascii="Times New Roman" w:hAnsi="Times New Roman"/>
          <w:sz w:val="28"/>
          <w:szCs w:val="28"/>
        </w:rPr>
      </w:pPr>
      <w:r w:rsidRPr="00AA282A">
        <w:rPr>
          <w:rFonts w:ascii="Times New Roman" w:hAnsi="Times New Roman"/>
          <w:sz w:val="28"/>
          <w:szCs w:val="28"/>
        </w:rPr>
        <w:t xml:space="preserve">сельского поселения </w:t>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00880B47">
        <w:rPr>
          <w:rFonts w:ascii="Times New Roman" w:hAnsi="Times New Roman"/>
          <w:sz w:val="28"/>
          <w:szCs w:val="28"/>
        </w:rPr>
        <w:tab/>
      </w:r>
      <w:r w:rsidRPr="00AA282A">
        <w:rPr>
          <w:rFonts w:ascii="Times New Roman" w:hAnsi="Times New Roman"/>
          <w:sz w:val="28"/>
          <w:szCs w:val="28"/>
        </w:rPr>
        <w:t>Т.В.Максимова</w:t>
      </w:r>
    </w:p>
    <w:p w:rsidR="00AA282A" w:rsidRPr="00D30562" w:rsidRDefault="00AA282A" w:rsidP="00AA282A">
      <w:pPr>
        <w:ind w:firstLine="540"/>
        <w:jc w:val="center"/>
        <w:rPr>
          <w:szCs w:val="28"/>
        </w:rPr>
      </w:pPr>
    </w:p>
    <w:p w:rsidR="00AA282A" w:rsidRDefault="00AA282A" w:rsidP="009B07BC">
      <w:pPr>
        <w:spacing w:after="0" w:line="360" w:lineRule="auto"/>
        <w:ind w:firstLine="709"/>
        <w:jc w:val="both"/>
        <w:rPr>
          <w:rFonts w:ascii="Times New Roman" w:hAnsi="Times New Roman"/>
          <w:b/>
          <w:sz w:val="28"/>
          <w:szCs w:val="28"/>
        </w:rPr>
      </w:pPr>
    </w:p>
    <w:p w:rsidR="00AA282A" w:rsidRDefault="00AA282A"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880B47" w:rsidRDefault="00880B47" w:rsidP="009B07BC">
      <w:pPr>
        <w:spacing w:after="0" w:line="360" w:lineRule="auto"/>
        <w:ind w:firstLine="709"/>
        <w:jc w:val="both"/>
        <w:rPr>
          <w:rFonts w:ascii="Times New Roman" w:hAnsi="Times New Roman"/>
          <w:b/>
          <w:sz w:val="28"/>
          <w:szCs w:val="28"/>
        </w:rPr>
      </w:pPr>
    </w:p>
    <w:p w:rsidR="005B1AF6" w:rsidRDefault="005B1AF6" w:rsidP="005B1AF6">
      <w:pPr>
        <w:pStyle w:val="af4"/>
        <w:ind w:firstLine="709"/>
        <w:jc w:val="right"/>
        <w:rPr>
          <w:bCs/>
          <w:sz w:val="28"/>
          <w:szCs w:val="28"/>
        </w:rPr>
      </w:pPr>
      <w:r>
        <w:rPr>
          <w:sz w:val="28"/>
          <w:szCs w:val="28"/>
        </w:rPr>
        <w:lastRenderedPageBreak/>
        <w:t>ПРОЕКТ</w:t>
      </w:r>
    </w:p>
    <w:p w:rsidR="005B1AF6" w:rsidRPr="005B1AF6" w:rsidRDefault="005B1AF6" w:rsidP="005B1AF6">
      <w:pPr>
        <w:pStyle w:val="af4"/>
        <w:ind w:firstLine="709"/>
        <w:rPr>
          <w:bCs/>
          <w:sz w:val="28"/>
          <w:szCs w:val="28"/>
        </w:rPr>
      </w:pPr>
      <w:r w:rsidRPr="005B1AF6">
        <w:rPr>
          <w:sz w:val="28"/>
          <w:szCs w:val="28"/>
        </w:rPr>
        <w:t xml:space="preserve">СОВЕТ ДЕПУТАТОВ </w:t>
      </w:r>
    </w:p>
    <w:p w:rsidR="005B1AF6" w:rsidRPr="005B1AF6" w:rsidRDefault="005B1AF6" w:rsidP="005B1AF6">
      <w:pPr>
        <w:pStyle w:val="af4"/>
        <w:ind w:firstLine="709"/>
        <w:rPr>
          <w:bCs/>
          <w:sz w:val="28"/>
          <w:szCs w:val="28"/>
        </w:rPr>
      </w:pPr>
      <w:r w:rsidRPr="005B1AF6">
        <w:rPr>
          <w:sz w:val="28"/>
          <w:szCs w:val="28"/>
        </w:rPr>
        <w:t>АНДРЕЕВСКОГО СЕЛЬСКОГО ПОСЕЛЕНИЯ</w:t>
      </w:r>
    </w:p>
    <w:p w:rsidR="005B1AF6" w:rsidRPr="005B1AF6" w:rsidRDefault="005B1AF6" w:rsidP="005B1AF6">
      <w:pPr>
        <w:pStyle w:val="af4"/>
        <w:ind w:firstLine="709"/>
        <w:rPr>
          <w:bCs/>
          <w:sz w:val="28"/>
          <w:szCs w:val="28"/>
        </w:rPr>
      </w:pPr>
      <w:r w:rsidRPr="005B1AF6">
        <w:rPr>
          <w:sz w:val="28"/>
          <w:szCs w:val="28"/>
        </w:rPr>
        <w:t>ТЕМНИКОВСКОГО МУНИЦИПАЛЬНОГО РАЙОНА</w:t>
      </w:r>
    </w:p>
    <w:p w:rsidR="005B1AF6" w:rsidRPr="005B1AF6" w:rsidRDefault="005B1AF6" w:rsidP="005B1AF6">
      <w:pPr>
        <w:ind w:firstLine="709"/>
        <w:jc w:val="center"/>
        <w:rPr>
          <w:rFonts w:ascii="Times New Roman" w:hAnsi="Times New Roman"/>
          <w:b/>
          <w:sz w:val="28"/>
          <w:szCs w:val="28"/>
        </w:rPr>
      </w:pPr>
      <w:r w:rsidRPr="005B1AF6">
        <w:rPr>
          <w:rFonts w:ascii="Times New Roman" w:hAnsi="Times New Roman"/>
          <w:b/>
          <w:sz w:val="28"/>
          <w:szCs w:val="28"/>
        </w:rPr>
        <w:t>РЕСПУБЛИКИ МОРДОВИЯ</w:t>
      </w:r>
    </w:p>
    <w:p w:rsidR="005B1AF6" w:rsidRPr="005B1AF6" w:rsidRDefault="005B1AF6" w:rsidP="005B1AF6">
      <w:pPr>
        <w:ind w:firstLine="709"/>
        <w:jc w:val="center"/>
        <w:outlineLvl w:val="0"/>
        <w:rPr>
          <w:rFonts w:ascii="Times New Roman" w:hAnsi="Times New Roman"/>
          <w:b/>
          <w:bCs/>
          <w:sz w:val="34"/>
          <w:szCs w:val="34"/>
        </w:rPr>
      </w:pPr>
      <w:r w:rsidRPr="005B1AF6">
        <w:rPr>
          <w:rFonts w:ascii="Times New Roman" w:hAnsi="Times New Roman"/>
          <w:b/>
          <w:bCs/>
          <w:sz w:val="34"/>
          <w:szCs w:val="34"/>
        </w:rPr>
        <w:t>Р Е Ш Е Н И Е</w:t>
      </w:r>
    </w:p>
    <w:p w:rsidR="005B1AF6" w:rsidRPr="005B1AF6" w:rsidRDefault="005B1AF6" w:rsidP="005B1AF6">
      <w:pPr>
        <w:spacing w:after="0" w:line="240" w:lineRule="auto"/>
        <w:ind w:firstLine="709"/>
        <w:jc w:val="center"/>
        <w:outlineLvl w:val="0"/>
        <w:rPr>
          <w:rFonts w:ascii="Times New Roman" w:hAnsi="Times New Roman"/>
          <w:b/>
          <w:bCs/>
        </w:rPr>
      </w:pPr>
    </w:p>
    <w:p w:rsidR="005B1AF6" w:rsidRPr="005B1AF6" w:rsidRDefault="005B1AF6" w:rsidP="005B1AF6">
      <w:pPr>
        <w:spacing w:after="0" w:line="240" w:lineRule="auto"/>
        <w:ind w:firstLine="709"/>
        <w:jc w:val="center"/>
        <w:outlineLvl w:val="0"/>
        <w:rPr>
          <w:rFonts w:ascii="Times New Roman" w:hAnsi="Times New Roman"/>
          <w:b/>
          <w:bCs/>
        </w:rPr>
      </w:pPr>
    </w:p>
    <w:p w:rsidR="005B1AF6" w:rsidRPr="005B1AF6" w:rsidRDefault="005B1AF6" w:rsidP="005B1AF6">
      <w:pPr>
        <w:rPr>
          <w:rFonts w:ascii="Times New Roman" w:hAnsi="Times New Roman"/>
          <w:sz w:val="28"/>
          <w:szCs w:val="28"/>
        </w:rPr>
      </w:pPr>
      <w:r w:rsidRPr="005B1AF6">
        <w:rPr>
          <w:rFonts w:ascii="Times New Roman" w:hAnsi="Times New Roman"/>
          <w:sz w:val="28"/>
          <w:szCs w:val="28"/>
        </w:rPr>
        <w:t>___________2021г</w:t>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r>
      <w:r w:rsidRPr="005B1AF6">
        <w:rPr>
          <w:rFonts w:ascii="Times New Roman" w:hAnsi="Times New Roman"/>
          <w:sz w:val="28"/>
          <w:szCs w:val="28"/>
        </w:rPr>
        <w:tab/>
        <w:t xml:space="preserve">     № __</w:t>
      </w:r>
    </w:p>
    <w:p w:rsidR="005B1AF6" w:rsidRPr="005B1AF6" w:rsidRDefault="005B1AF6" w:rsidP="00880B47">
      <w:pPr>
        <w:spacing w:after="0" w:line="240" w:lineRule="auto"/>
        <w:jc w:val="both"/>
        <w:rPr>
          <w:rFonts w:ascii="Times New Roman" w:hAnsi="Times New Roman"/>
          <w:sz w:val="20"/>
          <w:szCs w:val="20"/>
        </w:rPr>
      </w:pPr>
    </w:p>
    <w:p w:rsidR="005B1AF6" w:rsidRPr="005B1AF6" w:rsidRDefault="005B1AF6" w:rsidP="00880B47">
      <w:pPr>
        <w:spacing w:after="0" w:line="240" w:lineRule="auto"/>
        <w:jc w:val="both"/>
        <w:rPr>
          <w:rFonts w:ascii="Times New Roman" w:hAnsi="Times New Roman"/>
          <w:sz w:val="20"/>
          <w:szCs w:val="20"/>
        </w:rPr>
      </w:pPr>
    </w:p>
    <w:p w:rsidR="005B1AF6" w:rsidRPr="005B1AF6" w:rsidRDefault="005B1AF6" w:rsidP="005B1AF6">
      <w:pPr>
        <w:jc w:val="center"/>
        <w:rPr>
          <w:rFonts w:ascii="Times New Roman" w:hAnsi="Times New Roman"/>
          <w:sz w:val="28"/>
          <w:szCs w:val="28"/>
        </w:rPr>
      </w:pPr>
      <w:r w:rsidRPr="005B1AF6">
        <w:rPr>
          <w:rFonts w:ascii="Times New Roman" w:hAnsi="Times New Roman"/>
          <w:sz w:val="28"/>
          <w:szCs w:val="28"/>
        </w:rPr>
        <w:t>д. Андреевка</w:t>
      </w:r>
    </w:p>
    <w:p w:rsidR="005B1AF6" w:rsidRPr="005B1AF6" w:rsidRDefault="005B1AF6" w:rsidP="00880B47">
      <w:pPr>
        <w:spacing w:after="0" w:line="240" w:lineRule="auto"/>
        <w:ind w:right="4888"/>
        <w:rPr>
          <w:rFonts w:ascii="Times New Roman" w:hAnsi="Times New Roman"/>
          <w:bCs/>
          <w:sz w:val="20"/>
          <w:szCs w:val="20"/>
        </w:rPr>
      </w:pPr>
    </w:p>
    <w:p w:rsidR="005B1AF6" w:rsidRPr="005B1AF6" w:rsidRDefault="005B1AF6" w:rsidP="00880B47">
      <w:pPr>
        <w:spacing w:after="0" w:line="240" w:lineRule="auto"/>
        <w:ind w:right="4888"/>
        <w:rPr>
          <w:rFonts w:ascii="Times New Roman" w:hAnsi="Times New Roman"/>
          <w:bCs/>
          <w:sz w:val="20"/>
          <w:szCs w:val="20"/>
        </w:rPr>
      </w:pPr>
    </w:p>
    <w:p w:rsidR="005B1AF6" w:rsidRPr="005B1AF6" w:rsidRDefault="005B1AF6" w:rsidP="005B1AF6">
      <w:pPr>
        <w:widowControl w:val="0"/>
        <w:autoSpaceDE w:val="0"/>
        <w:autoSpaceDN w:val="0"/>
        <w:adjustRightInd w:val="0"/>
        <w:ind w:firstLine="720"/>
        <w:jc w:val="center"/>
        <w:rPr>
          <w:rFonts w:ascii="Times New Roman" w:hAnsi="Times New Roman"/>
          <w:b/>
          <w:bCs/>
          <w:sz w:val="28"/>
          <w:szCs w:val="28"/>
        </w:rPr>
      </w:pPr>
      <w:r w:rsidRPr="005B1AF6">
        <w:rPr>
          <w:rFonts w:ascii="Times New Roman" w:hAnsi="Times New Roman"/>
          <w:b/>
          <w:bCs/>
          <w:sz w:val="28"/>
          <w:szCs w:val="28"/>
        </w:rPr>
        <w:t>«О внесении изменений в Устав Андреевского сельского поселения  Темниковского муниципального района Республики Мордовия»</w:t>
      </w:r>
    </w:p>
    <w:p w:rsidR="005B1AF6" w:rsidRPr="005B1AF6" w:rsidRDefault="005B1AF6" w:rsidP="00880B47">
      <w:pPr>
        <w:widowControl w:val="0"/>
        <w:autoSpaceDE w:val="0"/>
        <w:autoSpaceDN w:val="0"/>
        <w:adjustRightInd w:val="0"/>
        <w:spacing w:after="0" w:line="240" w:lineRule="auto"/>
        <w:ind w:firstLine="720"/>
        <w:jc w:val="center"/>
        <w:rPr>
          <w:rFonts w:ascii="Times New Roman" w:hAnsi="Times New Roman"/>
          <w:b/>
          <w:bCs/>
          <w:sz w:val="20"/>
          <w:szCs w:val="20"/>
        </w:rPr>
      </w:pPr>
    </w:p>
    <w:p w:rsidR="005B1AF6" w:rsidRPr="005B1AF6" w:rsidRDefault="005B1AF6" w:rsidP="00880B47">
      <w:pPr>
        <w:widowControl w:val="0"/>
        <w:autoSpaceDE w:val="0"/>
        <w:autoSpaceDN w:val="0"/>
        <w:adjustRightInd w:val="0"/>
        <w:spacing w:after="0" w:line="240" w:lineRule="auto"/>
        <w:ind w:firstLine="720"/>
        <w:jc w:val="center"/>
        <w:rPr>
          <w:rFonts w:ascii="Times New Roman" w:hAnsi="Times New Roman"/>
          <w:b/>
          <w:bCs/>
          <w:sz w:val="20"/>
          <w:szCs w:val="20"/>
        </w:rPr>
      </w:pPr>
    </w:p>
    <w:p w:rsidR="005B1AF6" w:rsidRPr="00880B47" w:rsidRDefault="005B1AF6" w:rsidP="00880B47">
      <w:pPr>
        <w:spacing w:after="0" w:line="360" w:lineRule="auto"/>
        <w:ind w:firstLine="709"/>
        <w:jc w:val="both"/>
        <w:rPr>
          <w:rFonts w:ascii="Times New Roman" w:hAnsi="Times New Roman"/>
          <w:sz w:val="28"/>
          <w:szCs w:val="28"/>
        </w:rPr>
      </w:pPr>
      <w:r w:rsidRPr="005B1AF6">
        <w:rPr>
          <w:rFonts w:ascii="Times New Roman" w:hAnsi="Times New Roman"/>
          <w:sz w:val="28"/>
          <w:szCs w:val="28"/>
        </w:rPr>
        <w:t xml:space="preserve">      </w:t>
      </w:r>
      <w:r w:rsidRPr="00880B47">
        <w:rPr>
          <w:rFonts w:ascii="Times New Roman" w:hAnsi="Times New Roman"/>
          <w:sz w:val="28"/>
          <w:szCs w:val="28"/>
        </w:rPr>
        <w:t xml:space="preserve">В целях приведения </w:t>
      </w:r>
      <w:hyperlink r:id="rId7" w:history="1">
        <w:r w:rsidRPr="00880B47">
          <w:rPr>
            <w:rFonts w:ascii="Times New Roman" w:hAnsi="Times New Roman"/>
            <w:sz w:val="28"/>
            <w:szCs w:val="28"/>
          </w:rPr>
          <w:t>Устава</w:t>
        </w:r>
      </w:hyperlink>
      <w:r w:rsidRPr="00880B47">
        <w:rPr>
          <w:rFonts w:ascii="Times New Roman" w:hAnsi="Times New Roman"/>
          <w:sz w:val="28"/>
          <w:szCs w:val="28"/>
        </w:rPr>
        <w:t xml:space="preserve">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 декабря 2008 года № 273-ФЗ «О противодействии коррупции», Федерального закона от 02 марта 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27 июля 2004 года N 79-ФЗ «О государственной гражданской службе Российской Федерации»,</w:t>
      </w:r>
    </w:p>
    <w:p w:rsidR="005B1AF6" w:rsidRPr="00880B47" w:rsidRDefault="005B1AF6" w:rsidP="00880B47">
      <w:pPr>
        <w:widowControl w:val="0"/>
        <w:shd w:val="clear" w:color="auto" w:fill="FFFFFF"/>
        <w:tabs>
          <w:tab w:val="left" w:pos="9355"/>
        </w:tabs>
        <w:autoSpaceDE w:val="0"/>
        <w:autoSpaceDN w:val="0"/>
        <w:adjustRightInd w:val="0"/>
        <w:spacing w:after="0" w:line="360" w:lineRule="auto"/>
        <w:ind w:firstLine="709"/>
        <w:jc w:val="both"/>
        <w:rPr>
          <w:rFonts w:ascii="Times New Roman" w:hAnsi="Times New Roman"/>
          <w:bCs/>
          <w:spacing w:val="-7"/>
          <w:sz w:val="28"/>
          <w:szCs w:val="28"/>
        </w:rPr>
      </w:pPr>
      <w:r w:rsidRPr="00880B47">
        <w:rPr>
          <w:rFonts w:ascii="Times New Roman" w:hAnsi="Times New Roman"/>
          <w:bCs/>
          <w:sz w:val="28"/>
          <w:szCs w:val="28"/>
        </w:rPr>
        <w:t>Совет депутатов Андреевского сельского поселения Темниковского муниципального района</w:t>
      </w:r>
      <w:r w:rsidRPr="00880B47">
        <w:rPr>
          <w:rFonts w:ascii="Times New Roman" w:hAnsi="Times New Roman"/>
          <w:bCs/>
          <w:spacing w:val="-7"/>
          <w:sz w:val="28"/>
          <w:szCs w:val="28"/>
        </w:rPr>
        <w:t xml:space="preserve"> Республики Мордовия р е ш и л:</w:t>
      </w:r>
    </w:p>
    <w:p w:rsidR="005B1AF6" w:rsidRPr="00880B47" w:rsidRDefault="005B1AF6" w:rsidP="00880B47">
      <w:pPr>
        <w:spacing w:after="0" w:line="360" w:lineRule="auto"/>
        <w:ind w:firstLine="709"/>
        <w:jc w:val="both"/>
        <w:rPr>
          <w:rFonts w:ascii="Times New Roman" w:hAnsi="Times New Roman"/>
          <w:sz w:val="28"/>
          <w:szCs w:val="28"/>
        </w:rPr>
      </w:pPr>
      <w:bookmarkStart w:id="0" w:name="sub_1"/>
      <w:bookmarkEnd w:id="0"/>
      <w:r w:rsidRPr="00880B47">
        <w:rPr>
          <w:rFonts w:ascii="Times New Roman" w:hAnsi="Times New Roman"/>
          <w:sz w:val="28"/>
          <w:szCs w:val="28"/>
        </w:rPr>
        <w:t xml:space="preserve">I. Внести в </w:t>
      </w:r>
      <w:hyperlink r:id="rId8" w:history="1">
        <w:r w:rsidRPr="00880B47">
          <w:rPr>
            <w:rFonts w:ascii="Times New Roman" w:hAnsi="Times New Roman"/>
            <w:sz w:val="28"/>
            <w:szCs w:val="28"/>
          </w:rPr>
          <w:t>Устав</w:t>
        </w:r>
      </w:hyperlink>
      <w:r w:rsidRPr="00880B47">
        <w:rPr>
          <w:rFonts w:ascii="Times New Roman" w:hAnsi="Times New Roman"/>
          <w:sz w:val="28"/>
          <w:szCs w:val="28"/>
        </w:rPr>
        <w:t xml:space="preserve">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от 02 ноября 2020 года № 22, следующие изменения: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 статью 6 части 13 дополнить пунктом 13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13) муниципальный контроль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которые установлены</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Федеральным законом от 11.06.2021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вносятся изменения в статью 14 Федерального закона от 06.10.2003 №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2)</w:t>
      </w:r>
      <w:r w:rsidRPr="00880B47">
        <w:rPr>
          <w:rFonts w:ascii="Times New Roman" w:hAnsi="Times New Roman"/>
          <w:sz w:val="28"/>
          <w:szCs w:val="28"/>
        </w:rPr>
        <w:t xml:space="preserve"> </w:t>
      </w:r>
      <w:r w:rsidRPr="00880B47">
        <w:rPr>
          <w:rFonts w:ascii="Times New Roman" w:hAnsi="Times New Roman"/>
          <w:b/>
          <w:sz w:val="28"/>
          <w:szCs w:val="28"/>
        </w:rPr>
        <w:t>статью 7 дополнить пунктом 17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3) дополнить статьей 14.1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14.1 Инициативные проекты</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В целях реализации мероприятий, имеющих приоритетное значение для жителей Андреевского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Андреевского сельского поселения может быть внесен инициативный проект. Порядок определения части территории Андреевского сельского поселения, на которой могут реализовываться инициативные проекты, устанавливается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Андреевского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Андреевского сельского поселения. Право выступить инициатором проекта в соответствии с нормативным правовым актом Совета </w:t>
      </w:r>
      <w:r w:rsidRPr="00880B47">
        <w:rPr>
          <w:rFonts w:ascii="Times New Roman" w:hAnsi="Times New Roman"/>
          <w:sz w:val="28"/>
          <w:szCs w:val="28"/>
        </w:rPr>
        <w:lastRenderedPageBreak/>
        <w:t>депутатов Андреевского сельского поселения может быть предоставлено также иным лицам, осуществляющим деятельность на территории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Инициативный проект должен содержать следующие сведения: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описание проблемы, решение которой имеет приоритетное значение для жителей Андреевского сельского поселения или его части;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обоснование предложений по решению указанной проблемы;</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описание ожидаемого результата (ожидаемых результатов) реализации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4) предварительный расчет необходимых расходов на реализацию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планируемые сроки реализации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8) указание на территорию Андреевского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9) иные сведения, предусмотренные нормативным правовым актом Совета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4. Инициативный проект до его внесения в Администрацию Андреевского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Андреевского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w:t>
      </w:r>
      <w:r w:rsidRPr="00880B47">
        <w:rPr>
          <w:rFonts w:ascii="Times New Roman" w:hAnsi="Times New Roman"/>
          <w:sz w:val="28"/>
          <w:szCs w:val="28"/>
        </w:rPr>
        <w:lastRenderedPageBreak/>
        <w:t>рассмотрение нескольких инициативных проектов на одном сходе, одном собрании или на одной конференции граждан.</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Нормативным правовым актом Совета депутатов Андреевского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Инициаторы проекта при внесении инициативного проекта в Администрацию Андреевского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Андреевского сельского поселения или его части.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Информация о внесении инициативного проекта в Администрацию Андреевского сельского поселения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Андреевского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Андреевского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Андреевского сельского поселения, достигшие шестнадцатилетнего возраста. В случае, если Администрация Андреевского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6. Инициативный проект подлежит обязательному рассмотрению Администрацией Андреевского сельского поселения в течение 30 дней со дня его </w:t>
      </w:r>
      <w:r w:rsidRPr="00880B47">
        <w:rPr>
          <w:rFonts w:ascii="Times New Roman" w:hAnsi="Times New Roman"/>
          <w:sz w:val="28"/>
          <w:szCs w:val="28"/>
        </w:rPr>
        <w:lastRenderedPageBreak/>
        <w:t>внесения. Администрация Андреевского сельского поселения по результатам рассмотрения инициативного проекта принимает одно из следующих решений: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7. Администрация Андреевского сельского поселения принимает решение об отказе в поддержке инициативного проекта в одном из следующих случаев:</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 несоблюдение установленного порядка внесения инициативного проекта и его рассмотрения;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6) признание инициативного проекта не прошедшим конкурсный отбор.</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8. Администрация Андреевского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Андреевского сельского поселения.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11. В случае, если в Администрацию Андреевского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Андреевского сельского поселения организует проведение конкурсного отбора и информирует об этом инициаторов проекта.</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Андреевского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Андреевского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13. Инициаторы проекта, другие граждане, проживающие на территории соответствующего Андреевского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r w:rsidRPr="00880B47">
        <w:rPr>
          <w:rFonts w:ascii="Times New Roman" w:hAnsi="Times New Roman"/>
          <w:sz w:val="28"/>
          <w:szCs w:val="28"/>
        </w:rPr>
        <w:lastRenderedPageBreak/>
        <w:t>контроль за реализацией инициативного проекта в формах, не противоречащих законодательству Российской Федерации.</w:t>
      </w:r>
    </w:p>
    <w:p w:rsidR="005B1AF6" w:rsidRPr="00880B47" w:rsidRDefault="005B1AF6" w:rsidP="00880B47">
      <w:pPr>
        <w:tabs>
          <w:tab w:val="left" w:pos="1134"/>
        </w:tabs>
        <w:spacing w:after="0" w:line="360" w:lineRule="auto"/>
        <w:ind w:firstLine="709"/>
        <w:jc w:val="both"/>
        <w:rPr>
          <w:rFonts w:ascii="Times New Roman" w:hAnsi="Times New Roman"/>
          <w:sz w:val="28"/>
          <w:szCs w:val="28"/>
        </w:rPr>
      </w:pPr>
      <w:r w:rsidRPr="00880B47">
        <w:rPr>
          <w:rFonts w:ascii="Times New Roman" w:hAnsi="Times New Roman"/>
          <w:sz w:val="28"/>
          <w:szCs w:val="28"/>
        </w:rPr>
        <w:t>14. Информация о рассмотрении инициативного проекта Администрацией Андреевского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Отчет Администрации Андреевского сельского поселения об итогах реализации инициативного проекта подлежит опубликованию (обнародованию) и размещению на официальном сайте Андреевского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Андреевского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4) статью 15 части 7 дополнить пунктом 7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7)обсуждение инициативного проекта и принятие решения по вопросу о его одобрении.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5) статью 16 части 6 дополнить пунктом 6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 xml:space="preserve">6) часть 1 статьи 18 </w:t>
      </w:r>
      <w:r w:rsidRPr="00880B47">
        <w:rPr>
          <w:rFonts w:ascii="Times New Roman" w:hAnsi="Times New Roman"/>
          <w:sz w:val="28"/>
          <w:szCs w:val="28"/>
        </w:rPr>
        <w:t xml:space="preserve">после слов «и должностных лиц местного самоуправления», </w:t>
      </w:r>
      <w:r w:rsidRPr="00880B47">
        <w:rPr>
          <w:rFonts w:ascii="Times New Roman" w:hAnsi="Times New Roman"/>
          <w:b/>
          <w:sz w:val="28"/>
          <w:szCs w:val="28"/>
        </w:rPr>
        <w:t>дополнить словами</w:t>
      </w:r>
      <w:r w:rsidRPr="00880B47">
        <w:rPr>
          <w:rFonts w:ascii="Times New Roman" w:hAnsi="Times New Roman"/>
          <w:sz w:val="28"/>
          <w:szCs w:val="28"/>
        </w:rPr>
        <w:t xml:space="preserve"> «обсуждения вопросов внесения инициативных проектов и их рассмотрения»,</w:t>
      </w:r>
    </w:p>
    <w:p w:rsidR="005B1AF6" w:rsidRPr="00880B47" w:rsidRDefault="005B1AF6" w:rsidP="00880B47">
      <w:pPr>
        <w:spacing w:after="0" w:line="360" w:lineRule="auto"/>
        <w:ind w:firstLine="709"/>
        <w:jc w:val="both"/>
        <w:rPr>
          <w:rFonts w:ascii="Times New Roman" w:hAnsi="Times New Roman"/>
          <w:i/>
          <w:sz w:val="28"/>
          <w:szCs w:val="28"/>
        </w:rPr>
      </w:pPr>
      <w:r w:rsidRPr="00880B47">
        <w:rPr>
          <w:rFonts w:ascii="Times New Roman" w:hAnsi="Times New Roman"/>
          <w:b/>
          <w:sz w:val="28"/>
          <w:szCs w:val="28"/>
        </w:rPr>
        <w:t>часть 2</w:t>
      </w:r>
      <w:r w:rsidRPr="00880B47">
        <w:rPr>
          <w:rFonts w:ascii="Times New Roman" w:hAnsi="Times New Roman"/>
          <w:b/>
          <w:i/>
          <w:color w:val="FF0000"/>
          <w:sz w:val="28"/>
          <w:szCs w:val="28"/>
        </w:rPr>
        <w:t xml:space="preserve"> </w:t>
      </w:r>
      <w:r w:rsidRPr="00880B47">
        <w:rPr>
          <w:rFonts w:ascii="Times New Roman" w:hAnsi="Times New Roman"/>
          <w:b/>
          <w:sz w:val="28"/>
          <w:szCs w:val="28"/>
        </w:rPr>
        <w:t>дополнить абзацем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7) часть 2 статьи 19 дополнить абзацем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часть 3 дополнить пунктом 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для выявления мнения граждан о поддержке инициативного проекта – по инициативе жителей Андреевского сельского поселения или его части, в которых предлагается реализовать данный инициативный проект, достигших шестнадцатилетнего возраста.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часть 5</w:t>
      </w:r>
      <w:r w:rsidRPr="00880B47">
        <w:rPr>
          <w:rFonts w:ascii="Times New Roman" w:hAnsi="Times New Roman"/>
          <w:sz w:val="28"/>
          <w:szCs w:val="28"/>
        </w:rPr>
        <w:t xml:space="preserve"> </w:t>
      </w:r>
      <w:r w:rsidRPr="00880B47">
        <w:rPr>
          <w:rFonts w:ascii="Times New Roman" w:hAnsi="Times New Roman"/>
          <w:b/>
          <w:sz w:val="28"/>
          <w:szCs w:val="28"/>
        </w:rPr>
        <w:t>после слов</w:t>
      </w:r>
      <w:r w:rsidRPr="00880B47">
        <w:rPr>
          <w:rFonts w:ascii="Times New Roman" w:hAnsi="Times New Roman"/>
          <w:sz w:val="28"/>
          <w:szCs w:val="28"/>
        </w:rPr>
        <w:t xml:space="preserve"> «Совет депутатов Андреевского сельского поселения» добавить предложение « Для проведения опроса граждан может использоваться официальный сайт Андреевского сельского поселения в информационно-телекоммуникационной сети "Интернет".</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часть 5</w:t>
      </w:r>
      <w:r w:rsidRPr="00880B47">
        <w:rPr>
          <w:rFonts w:ascii="Times New Roman" w:hAnsi="Times New Roman"/>
          <w:i/>
          <w:color w:val="FF0000"/>
          <w:sz w:val="28"/>
          <w:szCs w:val="28"/>
        </w:rPr>
        <w:t xml:space="preserve"> </w:t>
      </w:r>
      <w:r w:rsidRPr="00880B47">
        <w:rPr>
          <w:rFonts w:ascii="Times New Roman" w:hAnsi="Times New Roman"/>
          <w:b/>
          <w:sz w:val="28"/>
          <w:szCs w:val="28"/>
        </w:rPr>
        <w:t>добавить пункт 6 следующего содержания:</w:t>
      </w:r>
    </w:p>
    <w:p w:rsidR="005B1AF6" w:rsidRPr="00880B47" w:rsidRDefault="005B1AF6" w:rsidP="00880B47">
      <w:pPr>
        <w:spacing w:after="0" w:line="360" w:lineRule="auto"/>
        <w:ind w:firstLine="709"/>
        <w:jc w:val="both"/>
        <w:rPr>
          <w:rFonts w:ascii="Times New Roman" w:hAnsi="Times New Roman"/>
          <w:color w:val="000000"/>
          <w:sz w:val="28"/>
          <w:szCs w:val="28"/>
        </w:rPr>
      </w:pPr>
      <w:r w:rsidRPr="00880B47">
        <w:rPr>
          <w:rFonts w:ascii="Times New Roman" w:hAnsi="Times New Roman"/>
          <w:color w:val="000000"/>
          <w:sz w:val="28"/>
          <w:szCs w:val="28"/>
        </w:rPr>
        <w:t xml:space="preserve"> порядок идентификации участников опроса в случае проведения опроса граждан с использованием официального сайта Андреевского сельского поселения в информационно-телекоммуникационной сети "Интернет".</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b/>
          <w:sz w:val="28"/>
          <w:szCs w:val="28"/>
        </w:rPr>
        <w:t xml:space="preserve">пункт 1 части 7 дополнить словами </w:t>
      </w:r>
      <w:r w:rsidRPr="00880B47">
        <w:rPr>
          <w:rFonts w:ascii="Times New Roman" w:hAnsi="Times New Roman"/>
          <w:sz w:val="28"/>
          <w:szCs w:val="28"/>
        </w:rPr>
        <w:t>«или жителей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8) Статью 28 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28. Депутат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Депутату Совета депутатов Андреевского сельского поселения обеспечиваются условия для беспрепятственного осуществления своих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2. 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Срок полномочий депутата Совета депутатов Андреевского сельского поселения, составляет пять лет. 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Депутаты Совета депутатов Андреевского сельского поселения осуществляют свои полномочия, как правило, на непостоянной основе.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6. 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7</w:t>
      </w:r>
      <w:r w:rsidRPr="00880B47">
        <w:rPr>
          <w:rFonts w:ascii="Times New Roman" w:hAnsi="Times New Roman"/>
          <w:i/>
          <w:sz w:val="28"/>
          <w:szCs w:val="28"/>
        </w:rPr>
        <w:t>.</w:t>
      </w:r>
      <w:r w:rsidRPr="00880B47">
        <w:rPr>
          <w:rFonts w:ascii="Times New Roman" w:hAnsi="Times New Roman"/>
          <w:sz w:val="28"/>
          <w:szCs w:val="28"/>
        </w:rPr>
        <w:t xml:space="preserve"> Осуществляющий свои полномочия на постоянной основе депутат Совета депутатов Андреевского сельского поселения не вправе: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1) заниматься предпринимательской деятельностью лично или через доверенных лиц;</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w:t>
      </w:r>
      <w:r w:rsidRPr="00880B47">
        <w:rPr>
          <w:rFonts w:ascii="Times New Roman" w:hAnsi="Times New Roman"/>
          <w:sz w:val="28"/>
          <w:szCs w:val="28"/>
        </w:rPr>
        <w:lastRenderedPageBreak/>
        <w:t>организации либо порядок управления находящимися в муниципальной собственности акциями (долями в уставном капитале);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д) иные случаи, предусмотренные федеральными законами;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8. 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w:t>
      </w:r>
      <w:r w:rsidRPr="00880B47">
        <w:rPr>
          <w:rFonts w:ascii="Times New Roman" w:hAnsi="Times New Roman"/>
          <w:sz w:val="28"/>
          <w:szCs w:val="28"/>
        </w:rPr>
        <w:lastRenderedPageBreak/>
        <w:t>соответствии с законодательством Российской Федерации о противодействии коррупции депутатом Андреевского сельского поселения проводится по решению Главы Республики Мордовия в порядке, установленном законом Республики Мордовия.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11. К депутату, члену выборного органа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предупреждение;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освобождение депутата, члена выборного органа местного самоуправления от должности в Совете депутатов Андреевского, выборном органе местного самоуправления с лишением права занимать должности в Совете депутатов Андреевского, выборном органе местного самоуправления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запрет занимать должности в Совете депутатов Андреевского, выборном органе местного самоуправления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запрет исполнять полномочия на постоянной основе до прекращения срока его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13. 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14. Деятельность депутатов Совета депутатов Андреевского сельского поселения направлена на обеспечение совместно с администрацией Андреевского сельского поселения, иными органами местного самоуправления Андреевского сельского поселения комплексного развития Андреевского сельского поселения, прав, свобод и законных интересов своих избирателей, населения Андреевского сельского поселения. Не реже двух раз в течение года депутат Андреевского сельского поселения отчитывается перед избирателями своего избирательного округа о результатах проделанной работы, ходе выполнения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9) Статью 29</w:t>
      </w:r>
      <w:r w:rsidRPr="00880B47">
        <w:rPr>
          <w:rFonts w:ascii="Times New Roman" w:hAnsi="Times New Roman"/>
          <w:b/>
          <w:i/>
          <w:color w:val="000000" w:themeColor="text1"/>
          <w:sz w:val="28"/>
          <w:szCs w:val="28"/>
        </w:rPr>
        <w:t xml:space="preserve"> </w:t>
      </w:r>
      <w:r w:rsidRPr="00880B47">
        <w:rPr>
          <w:rFonts w:ascii="Times New Roman" w:hAnsi="Times New Roman"/>
          <w:b/>
          <w:sz w:val="28"/>
          <w:szCs w:val="28"/>
        </w:rPr>
        <w:t>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29. Прекращение полномочий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 xml:space="preserve">1.Полномочия Совета депутатов Андреевского сельского поселения Темниковского муниципального района прекращаются со дня начала работы Совета </w:t>
      </w:r>
      <w:r w:rsidRPr="00880B47">
        <w:rPr>
          <w:rFonts w:ascii="Times New Roman" w:hAnsi="Times New Roman"/>
          <w:sz w:val="28"/>
          <w:szCs w:val="28"/>
        </w:rPr>
        <w:lastRenderedPageBreak/>
        <w:t>депутатов Андреевского сельского поселения Темниковского муниципального района нового созыва, а также в случаях досрочного прекращения полномочий, установленных законодательством.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2. 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в случае принятия Советом депутатов Андреевского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3) в случае преобразования Андреевского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в случае утраты поселением статуса муниципального образования в связи с его объединением с городским округом;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3.Решение о самороспуске принимается Советом депутатов Андреевского сельского поселения Темниковского муниципального района 2/3 голосов от </w:t>
      </w:r>
      <w:r w:rsidRPr="00880B47">
        <w:rPr>
          <w:rFonts w:ascii="Times New Roman" w:hAnsi="Times New Roman"/>
          <w:sz w:val="28"/>
          <w:szCs w:val="28"/>
        </w:rPr>
        <w:lastRenderedPageBreak/>
        <w:t>установленной численности депутатов Совета депутатов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Досрочное прекращение полномочий Совета депутатов Андреевского сельского поселения влечет досрочное прекращение полномочий его депутатов.</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 xml:space="preserve">5. В случае досрочного прекращения полномочий Совета депутатов Андреевского сельского поселения досрочные выборы в Совет депутатов Андреевского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880B47">
          <w:rPr>
            <w:rFonts w:ascii="Times New Roman" w:hAnsi="Times New Roman"/>
            <w:sz w:val="28"/>
            <w:szCs w:val="28"/>
          </w:rPr>
          <w:t>2002 г</w:t>
        </w:r>
      </w:smartTag>
      <w:r w:rsidRPr="00880B47">
        <w:rPr>
          <w:rFonts w:ascii="Times New Roman" w:hAnsi="Times New Roman"/>
          <w:sz w:val="28"/>
          <w:szCs w:val="28"/>
        </w:rPr>
        <w:t>. № 67-ФЗ «Об основных гарантиях избирательных прав и права на участие в референдуме граждан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10) Статью 30 изложить в новой редакции: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30. Прекращение полномочий депутата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1. Полномочия депутата Совета депутатов Андреевского сельского поселения Темниковского муниципального района прекращаются со дня начала работы Совета депутатов Темниковского муниципального района нового созыва и в случаях досрочного прекращения полномочий депутатов, установленных законодательством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Полномочия депутата Совета депутатов Андреевского сельского поселения прекращаются досрочно в случае: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смерти;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отставки по собственному желанию;</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признания судом недееспособным или ограниченно дееспособным;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признания судом безвестно отсутствующим или объявления умершим;</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5) вступления в отношении его в законную силу обвинительного приговора суда;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6) выезда за пределы Российской Федерации на постоянное место жительства;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880B47">
        <w:rPr>
          <w:rFonts w:ascii="Times New Roman" w:hAnsi="Times New Roman"/>
          <w:sz w:val="28"/>
          <w:szCs w:val="28"/>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8) отзыва избирателями;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9) досрочного прекращения полномочий Совета депутатов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10) призыва на военную службу или направления на заменяющую ее альтернативную гражданскую службу;</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880B47">
          <w:rPr>
            <w:rFonts w:ascii="Times New Roman" w:hAnsi="Times New Roman"/>
            <w:sz w:val="28"/>
            <w:szCs w:val="28"/>
          </w:rPr>
          <w:t>2003 г</w:t>
        </w:r>
      </w:smartTag>
      <w:r w:rsidRPr="00880B47">
        <w:rPr>
          <w:rFonts w:ascii="Times New Roman" w:hAnsi="Times New Roman"/>
          <w:sz w:val="28"/>
          <w:szCs w:val="28"/>
        </w:rPr>
        <w:t>. № 131-ФЗ «Об общих принципах организации местного самоуправления в Российской Федерации» и иными федеральными законами.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2.Полномочия депутата Совета депутатов Андреевского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об отзыве депутата.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4. 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В случае обращения Главы Республики Мордовия с заявлением о досрочном прекращении полномочий депутата Андреевского сельского поселения днем </w:t>
      </w:r>
      <w:r w:rsidRPr="00880B47">
        <w:rPr>
          <w:rFonts w:ascii="Times New Roman" w:hAnsi="Times New Roman"/>
          <w:sz w:val="28"/>
          <w:szCs w:val="28"/>
        </w:rPr>
        <w:lastRenderedPageBreak/>
        <w:t>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sz w:val="28"/>
          <w:szCs w:val="28"/>
        </w:rPr>
        <w:t>5. 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10</w:t>
      </w:r>
      <w:r w:rsidRPr="00880B47">
        <w:rPr>
          <w:rFonts w:ascii="Times New Roman" w:hAnsi="Times New Roman"/>
          <w:i/>
          <w:color w:val="000000" w:themeColor="text1"/>
          <w:sz w:val="28"/>
          <w:szCs w:val="28"/>
        </w:rPr>
        <w:t xml:space="preserve"> </w:t>
      </w:r>
      <w:r w:rsidRPr="00880B47">
        <w:rPr>
          <w:rFonts w:ascii="Times New Roman" w:hAnsi="Times New Roman"/>
          <w:b/>
          <w:sz w:val="28"/>
          <w:szCs w:val="28"/>
        </w:rPr>
        <w:t>дополнить статьей 30.1.следующего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30.1 Заместитель Главы Андреевского сельского поселения Темниковского муниципального района по работе в Совете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Совет депутатов Андреевского сельского поселения  Темниковского муниципального района из своего состава избирает Заместителя Главы Андреевского сельского поселения Темниковского муниципального района по работе в Совете (далее также - Заместитель Главы по работе в Совете) в порядке, предусмотренном статьей 31 настоящего Устава для избрания Главы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Заместитель Председателя по работе в Совете осуществляет полномочия Председателя Совета депутатов Андреевского сельского поселения</w:t>
      </w:r>
      <w:r w:rsidRPr="00880B47">
        <w:rPr>
          <w:rFonts w:ascii="Times New Roman" w:hAnsi="Times New Roman"/>
          <w:color w:val="000000" w:themeColor="text1"/>
          <w:sz w:val="28"/>
          <w:szCs w:val="28"/>
        </w:rPr>
        <w:t xml:space="preserve"> Темниковского </w:t>
      </w:r>
      <w:r w:rsidRPr="00880B47">
        <w:rPr>
          <w:rFonts w:ascii="Times New Roman" w:hAnsi="Times New Roman"/>
          <w:sz w:val="28"/>
          <w:szCs w:val="28"/>
        </w:rPr>
        <w:t>муниципального района в случае невозможности их осуществления Председателем Совета депутатов (командировка, болезнь, отпуск, непреодолимая сила и т. п.).</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Заместитель Главы Андреевского сельского поселения по работе в Совете осуществляет свои обязанности на непостоянной основе без отрыва от основной деятельности.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11</w:t>
      </w:r>
      <w:r w:rsidRPr="00880B47">
        <w:rPr>
          <w:rFonts w:ascii="Times New Roman" w:hAnsi="Times New Roman"/>
          <w:b/>
          <w:color w:val="000000" w:themeColor="text1"/>
          <w:sz w:val="28"/>
          <w:szCs w:val="28"/>
        </w:rPr>
        <w:t xml:space="preserve">) </w:t>
      </w:r>
      <w:r w:rsidRPr="00880B47">
        <w:rPr>
          <w:rFonts w:ascii="Times New Roman" w:hAnsi="Times New Roman"/>
          <w:b/>
          <w:sz w:val="28"/>
          <w:szCs w:val="28"/>
        </w:rPr>
        <w:t>дополнить статьей 60.8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60.8 Устав Андреевского сельского поселения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1. В течение семидневного срока исчесляется со дня поступления из территориального органа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муницыпальных образований субъекта Российской Федерации, которые установлены Федеральным законом от 08.12.2020 № 411-ФЗ «О внесении изменений в Федеральный закон «О государственной </w:t>
      </w:r>
      <w:r w:rsidRPr="00880B47">
        <w:rPr>
          <w:rFonts w:ascii="Times New Roman" w:hAnsi="Times New Roman"/>
          <w:sz w:val="28"/>
          <w:szCs w:val="28"/>
        </w:rPr>
        <w:lastRenderedPageBreak/>
        <w:t>регистрации уставов муниципальных образований» и статья 44 Федерального закона «Об общих принципах организации местного самоуправления в Российской Федерации»</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12) Статью 63 части 3 дополнить пунктом 3 следующего содержания</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13) дополнить статьей 71.1 следующего содержания</w:t>
      </w:r>
    </w:p>
    <w:p w:rsidR="005B1AF6" w:rsidRPr="00880B47" w:rsidRDefault="005B1AF6" w:rsidP="00880B47">
      <w:pPr>
        <w:spacing w:after="0" w:line="360" w:lineRule="auto"/>
        <w:ind w:firstLine="709"/>
        <w:jc w:val="both"/>
        <w:rPr>
          <w:rFonts w:ascii="Times New Roman" w:hAnsi="Times New Roman"/>
          <w:b/>
          <w:sz w:val="28"/>
          <w:szCs w:val="28"/>
        </w:rPr>
      </w:pPr>
      <w:r w:rsidRPr="00880B47">
        <w:rPr>
          <w:rFonts w:ascii="Times New Roman" w:hAnsi="Times New Roman"/>
          <w:b/>
          <w:sz w:val="28"/>
          <w:szCs w:val="28"/>
        </w:rPr>
        <w:t>Статья 71.1 Финансовое и иное обеспечение реализации инициативных проектов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1. Источником финансового обеспечения реализации инициативных проектов, предусмотренных статьей (15) настоящего Устава, являются предусмотренные решением Совета депутатов Андреевского сельского поселения Темниковского муниципального района о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Республики Мордовия, предоставленных в целях финансового обеспечения соответствующих расходных обязательств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Андреевского  сельского поселения Темниковского муниципального района в целях реализации конкретных инициативных проектов.</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3. В случае, если инициативный проект не был реализован, или по итогам его реализации образовался остаток инициативных платежей, не использованных в целях реализации инициативного проекта, инициативные платежи подлежат возврату лицам (в том числе организациям), осуществившим их перечисление в бюджет Андреевского сельского поселения Темниковского муниципального района.</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lastRenderedPageBreak/>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II. Настоящие изменения подлежат государственной регистрации в установленном законом порядке.</w:t>
      </w:r>
    </w:p>
    <w:p w:rsidR="005B1AF6" w:rsidRPr="00880B47" w:rsidRDefault="005B1AF6" w:rsidP="00880B47">
      <w:pPr>
        <w:spacing w:after="0" w:line="360" w:lineRule="auto"/>
        <w:ind w:firstLine="709"/>
        <w:jc w:val="both"/>
        <w:rPr>
          <w:rFonts w:ascii="Times New Roman" w:hAnsi="Times New Roman"/>
          <w:sz w:val="28"/>
          <w:szCs w:val="28"/>
        </w:rPr>
      </w:pPr>
      <w:r w:rsidRPr="00880B47">
        <w:rPr>
          <w:rFonts w:ascii="Times New Roman" w:hAnsi="Times New Roman"/>
          <w:sz w:val="28"/>
          <w:szCs w:val="28"/>
        </w:rPr>
        <w:t xml:space="preserve">III. Настоящее решение вступает в силу со дня его опубликования  на официальном сайте органов местного самоуправления Темниковского муниципального района в сети «Интернет». </w:t>
      </w:r>
    </w:p>
    <w:p w:rsidR="005B1AF6" w:rsidRPr="00880B47" w:rsidRDefault="005B1AF6" w:rsidP="00880B47">
      <w:pPr>
        <w:spacing w:after="0" w:line="240" w:lineRule="auto"/>
        <w:ind w:firstLine="709"/>
        <w:jc w:val="both"/>
        <w:rPr>
          <w:rFonts w:ascii="Times New Roman" w:hAnsi="Times New Roman"/>
          <w:sz w:val="28"/>
          <w:szCs w:val="28"/>
        </w:rPr>
      </w:pPr>
    </w:p>
    <w:p w:rsidR="005B1AF6" w:rsidRPr="00880B47" w:rsidRDefault="005B1AF6" w:rsidP="00880B47">
      <w:pPr>
        <w:spacing w:after="0" w:line="240" w:lineRule="auto"/>
        <w:ind w:firstLine="709"/>
        <w:jc w:val="both"/>
        <w:rPr>
          <w:rFonts w:ascii="Times New Roman" w:hAnsi="Times New Roman"/>
          <w:sz w:val="28"/>
          <w:szCs w:val="28"/>
        </w:rPr>
      </w:pPr>
    </w:p>
    <w:p w:rsidR="005B1AF6" w:rsidRPr="00880B47" w:rsidRDefault="005B1AF6" w:rsidP="00880B47">
      <w:pPr>
        <w:spacing w:after="0" w:line="240" w:lineRule="auto"/>
        <w:ind w:firstLine="709"/>
        <w:jc w:val="both"/>
        <w:rPr>
          <w:rFonts w:ascii="Times New Roman" w:hAnsi="Times New Roman"/>
          <w:sz w:val="28"/>
          <w:szCs w:val="28"/>
        </w:rPr>
      </w:pPr>
    </w:p>
    <w:tbl>
      <w:tblPr>
        <w:tblW w:w="0" w:type="auto"/>
        <w:tblInd w:w="108" w:type="dxa"/>
        <w:tblLook w:val="0000"/>
      </w:tblPr>
      <w:tblGrid>
        <w:gridCol w:w="10206"/>
      </w:tblGrid>
      <w:tr w:rsidR="005B1AF6" w:rsidRPr="00880B47" w:rsidTr="00963544">
        <w:trPr>
          <w:trHeight w:val="1077"/>
        </w:trPr>
        <w:tc>
          <w:tcPr>
            <w:tcW w:w="10206" w:type="dxa"/>
            <w:tcBorders>
              <w:top w:val="nil"/>
              <w:left w:val="nil"/>
              <w:bottom w:val="nil"/>
              <w:right w:val="nil"/>
            </w:tcBorders>
          </w:tcPr>
          <w:p w:rsidR="005B1AF6" w:rsidRPr="00880B47" w:rsidRDefault="005B1AF6" w:rsidP="00880B47">
            <w:pPr>
              <w:widowControl w:val="0"/>
              <w:autoSpaceDE w:val="0"/>
              <w:autoSpaceDN w:val="0"/>
              <w:adjustRightInd w:val="0"/>
              <w:spacing w:after="0" w:line="240" w:lineRule="auto"/>
              <w:jc w:val="both"/>
              <w:rPr>
                <w:rFonts w:ascii="Times New Roman" w:hAnsi="Times New Roman"/>
                <w:sz w:val="28"/>
                <w:szCs w:val="28"/>
              </w:rPr>
            </w:pPr>
            <w:r w:rsidRPr="00880B47">
              <w:rPr>
                <w:rFonts w:ascii="Times New Roman" w:hAnsi="Times New Roman"/>
                <w:sz w:val="28"/>
                <w:szCs w:val="28"/>
              </w:rPr>
              <w:t>Глава Андреевского</w:t>
            </w:r>
          </w:p>
          <w:p w:rsidR="005B1AF6" w:rsidRPr="00880B47" w:rsidRDefault="005B1AF6" w:rsidP="00880B47">
            <w:pPr>
              <w:widowControl w:val="0"/>
              <w:autoSpaceDE w:val="0"/>
              <w:autoSpaceDN w:val="0"/>
              <w:adjustRightInd w:val="0"/>
              <w:spacing w:after="0" w:line="240" w:lineRule="auto"/>
              <w:ind w:firstLine="34"/>
              <w:jc w:val="both"/>
              <w:rPr>
                <w:rFonts w:ascii="Times New Roman" w:hAnsi="Times New Roman"/>
                <w:sz w:val="28"/>
                <w:szCs w:val="28"/>
              </w:rPr>
            </w:pPr>
            <w:r w:rsidRPr="00880B47">
              <w:rPr>
                <w:rFonts w:ascii="Times New Roman" w:hAnsi="Times New Roman"/>
                <w:sz w:val="28"/>
                <w:szCs w:val="28"/>
              </w:rPr>
              <w:t>сельского поселения                                                                                Т.В.Максимова</w:t>
            </w:r>
          </w:p>
          <w:p w:rsidR="005B1AF6" w:rsidRPr="00880B47" w:rsidRDefault="005B1AF6" w:rsidP="00880B47">
            <w:pPr>
              <w:widowControl w:val="0"/>
              <w:autoSpaceDE w:val="0"/>
              <w:autoSpaceDN w:val="0"/>
              <w:adjustRightInd w:val="0"/>
              <w:spacing w:after="0" w:line="240" w:lineRule="auto"/>
              <w:ind w:firstLine="709"/>
              <w:jc w:val="both"/>
              <w:rPr>
                <w:rFonts w:ascii="Times New Roman" w:hAnsi="Times New Roman"/>
                <w:sz w:val="28"/>
                <w:szCs w:val="28"/>
              </w:rPr>
            </w:pPr>
          </w:p>
        </w:tc>
      </w:tr>
    </w:tbl>
    <w:p w:rsidR="005B1AF6" w:rsidRPr="00880B47" w:rsidRDefault="005B1AF6" w:rsidP="00880B47">
      <w:pPr>
        <w:widowControl w:val="0"/>
        <w:tabs>
          <w:tab w:val="left" w:pos="10206"/>
        </w:tabs>
        <w:autoSpaceDE w:val="0"/>
        <w:autoSpaceDN w:val="0"/>
        <w:adjustRightInd w:val="0"/>
        <w:spacing w:after="0" w:line="360" w:lineRule="auto"/>
        <w:ind w:firstLine="709"/>
        <w:jc w:val="both"/>
        <w:rPr>
          <w:rFonts w:ascii="Times New Roman" w:hAnsi="Times New Roman"/>
          <w:sz w:val="28"/>
          <w:szCs w:val="28"/>
        </w:rPr>
      </w:pPr>
    </w:p>
    <w:p w:rsidR="005B1AF6" w:rsidRPr="00880B47" w:rsidRDefault="005B1AF6" w:rsidP="00880B47">
      <w:pPr>
        <w:spacing w:after="0" w:line="360" w:lineRule="auto"/>
        <w:ind w:firstLine="709"/>
        <w:contextualSpacing/>
        <w:jc w:val="both"/>
        <w:rPr>
          <w:rFonts w:ascii="Times New Roman" w:hAnsi="Times New Roman"/>
          <w:b/>
          <w:sz w:val="28"/>
          <w:szCs w:val="28"/>
        </w:rPr>
      </w:pPr>
    </w:p>
    <w:p w:rsidR="005B1AF6" w:rsidRPr="00880B47" w:rsidRDefault="005B1AF6" w:rsidP="00880B47">
      <w:pPr>
        <w:spacing w:after="0" w:line="360" w:lineRule="auto"/>
        <w:ind w:firstLine="709"/>
        <w:jc w:val="both"/>
        <w:rPr>
          <w:rFonts w:ascii="Times New Roman" w:hAnsi="Times New Roman"/>
          <w:sz w:val="28"/>
          <w:szCs w:val="28"/>
        </w:rPr>
      </w:pPr>
    </w:p>
    <w:p w:rsidR="004016B6" w:rsidRPr="00880B47" w:rsidRDefault="004016B6" w:rsidP="00880B47">
      <w:pPr>
        <w:spacing w:after="0" w:line="360" w:lineRule="auto"/>
        <w:ind w:firstLine="709"/>
        <w:jc w:val="both"/>
        <w:rPr>
          <w:rFonts w:ascii="Times New Roman" w:hAnsi="Times New Roman"/>
          <w:sz w:val="28"/>
          <w:szCs w:val="28"/>
        </w:rPr>
      </w:pPr>
    </w:p>
    <w:sectPr w:rsidR="004016B6" w:rsidRPr="00880B47" w:rsidSect="00880B47">
      <w:headerReference w:type="default" r:id="rId9"/>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926" w:rsidRDefault="00A11926" w:rsidP="00494423">
      <w:pPr>
        <w:spacing w:after="0" w:line="240" w:lineRule="auto"/>
      </w:pPr>
      <w:r>
        <w:separator/>
      </w:r>
    </w:p>
  </w:endnote>
  <w:endnote w:type="continuationSeparator" w:id="1">
    <w:p w:rsidR="00A11926" w:rsidRDefault="00A11926"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926" w:rsidRDefault="00A11926" w:rsidP="00494423">
      <w:pPr>
        <w:spacing w:after="0" w:line="240" w:lineRule="auto"/>
      </w:pPr>
      <w:r>
        <w:separator/>
      </w:r>
    </w:p>
  </w:footnote>
  <w:footnote w:type="continuationSeparator" w:id="1">
    <w:p w:rsidR="00A11926" w:rsidRDefault="00A11926"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B47" w:rsidRDefault="002C0B4A">
    <w:pPr>
      <w:pStyle w:val="af0"/>
      <w:jc w:val="center"/>
    </w:pPr>
    <w:fldSimple w:instr=" PAGE   \* MERGEFORMAT ">
      <w:r w:rsidR="00FD7557">
        <w:rPr>
          <w:noProof/>
        </w:rPr>
        <w:t>3</w:t>
      </w:r>
    </w:fldSimple>
  </w:p>
  <w:p w:rsidR="00880B47" w:rsidRDefault="00880B47">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0B4A"/>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3DB"/>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AF6"/>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3A5D"/>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47"/>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07BC"/>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1926"/>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6B21"/>
    <w:rsid w:val="00A97115"/>
    <w:rsid w:val="00AA18FC"/>
    <w:rsid w:val="00AA282A"/>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66D"/>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D7557"/>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 w:type="paragraph" w:customStyle="1" w:styleId="Standard">
    <w:name w:val="Standard"/>
    <w:rsid w:val="00AA282A"/>
    <w:pPr>
      <w:widowControl w:val="0"/>
      <w:suppressAutoHyphens/>
      <w:autoSpaceDN w:val="0"/>
      <w:textAlignment w:val="baseline"/>
    </w:pPr>
    <w:rPr>
      <w:rFonts w:ascii="Times New Roman" w:eastAsia="Andale Sans UI" w:hAnsi="Times New Roman" w:cs="Tahoma"/>
      <w:kern w:val="3"/>
      <w:sz w:val="24"/>
      <w:szCs w:val="24"/>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7808&amp;sub=0" TargetMode="External"/><Relationship Id="rId3" Type="http://schemas.openxmlformats.org/officeDocument/2006/relationships/settings" Target="settings.xml"/><Relationship Id="rId7" Type="http://schemas.openxmlformats.org/officeDocument/2006/relationships/hyperlink" Target="http://internet.garant.ru/document?id=8817808&amp;su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1185</TotalTime>
  <Pages>1</Pages>
  <Words>5850</Words>
  <Characters>33347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39119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69</cp:revision>
  <cp:lastPrinted>2020-11-27T07:58:00Z</cp:lastPrinted>
  <dcterms:created xsi:type="dcterms:W3CDTF">2019-10-24T08:11:00Z</dcterms:created>
  <dcterms:modified xsi:type="dcterms:W3CDTF">2021-10-28T06:25:00Z</dcterms:modified>
</cp:coreProperties>
</file>