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Default="00730C21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9C0156" w:rsidRPr="00045722">
        <w:rPr>
          <w:rFonts w:ascii="Times New Roman" w:hAnsi="Times New Roman" w:cs="Times New Roman"/>
          <w:sz w:val="24"/>
          <w:szCs w:val="24"/>
        </w:rPr>
        <w:t>.</w:t>
      </w:r>
      <w:r w:rsidR="0001136A" w:rsidRPr="0004572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1.</w:t>
      </w:r>
      <w:r w:rsidR="009C0156" w:rsidRPr="00045722">
        <w:rPr>
          <w:rFonts w:ascii="Times New Roman" w:hAnsi="Times New Roman" w:cs="Times New Roman"/>
          <w:sz w:val="24"/>
          <w:szCs w:val="24"/>
        </w:rPr>
        <w:t>20</w:t>
      </w:r>
      <w:r w:rsidR="0001136A" w:rsidRPr="00045722">
        <w:rPr>
          <w:rFonts w:ascii="Times New Roman" w:hAnsi="Times New Roman" w:cs="Times New Roman"/>
          <w:sz w:val="24"/>
          <w:szCs w:val="24"/>
        </w:rPr>
        <w:t>21</w:t>
      </w:r>
      <w:r w:rsidR="00894B8E" w:rsidRPr="00045722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г </w:t>
      </w:r>
      <w:r w:rsidR="009C0156" w:rsidRPr="0004572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17</w:t>
      </w:r>
    </w:p>
    <w:p w:rsidR="00730C21" w:rsidRPr="00730C21" w:rsidRDefault="00730C21" w:rsidP="00730C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0C21">
        <w:rPr>
          <w:rFonts w:ascii="Times New Roman" w:hAnsi="Times New Roman"/>
          <w:b/>
          <w:sz w:val="28"/>
          <w:szCs w:val="28"/>
        </w:rPr>
        <w:t>Что такое противодействие коррупции?</w:t>
      </w:r>
    </w:p>
    <w:p w:rsidR="00730C21" w:rsidRPr="00730C21" w:rsidRDefault="00730C21" w:rsidP="00730C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 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Противодействие коррупции - это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по предупреждению коррупции, в том числе по выявлению и последующему устранению причин коррупции (профилактика коррупции);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по выявлению, предупреждению, пресечению, раскрытию и расследованию коррупционных правонарушений (борьба с коррупцией);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по минимизации и (или) ликвидации последствий коррупционных правонарушений.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Противодействие коррупции в Российской Федерации основывается на следующих основных принципах: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1) признание, обеспечение и защита основных прав и свобод человека и гражданина;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2) законность;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3) публичность и открытость деятельности государственных органов и органов местного самоуправления;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4) неотвратимость ответственности за совершение коррупционных правонарушений;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5) комплексное использование политических, организационных, информационно-пропагандистских, социально-экономических, правовых, специальных и иных мер;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6) приоритетное применение мер по предупреждению коррупции;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7) сотрудничество государства с институтами гражданского общества, международными организациями и физическими лицами.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Профилактика коррупции — это предупреждение, выявление и устранение причин возникновения коррупции/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Борьба с коррупцией, так же, как и профилактика, заключается в ее выявлении и предупреждении. Однако она также предполагает пресечение, раскрытие и расследование коррупционных правонарушений (п. 2 ст. 1 Закона о противодействии коррупции).</w:t>
      </w:r>
    </w:p>
    <w:p w:rsidR="00730C21" w:rsidRPr="00730C21" w:rsidRDefault="00730C21" w:rsidP="00730C2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0C21">
        <w:rPr>
          <w:rFonts w:ascii="Times New Roman" w:hAnsi="Times New Roman"/>
          <w:sz w:val="24"/>
          <w:szCs w:val="24"/>
        </w:rPr>
        <w:t>Этим, как правило, занимаются правоохранительные органы: МВД России, ФСБ России и т.п. Координирует эту деятельность Генеральный прокурор РФ и подчиненные ему прокуроры.</w:t>
      </w:r>
    </w:p>
    <w:p w:rsidR="00EB4B3F" w:rsidRPr="004C7227" w:rsidRDefault="00EB4B3F" w:rsidP="00270A2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045722">
        <w:rPr>
          <w:rFonts w:ascii="Times New Roman" w:hAnsi="Times New Roman" w:cs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 w:rsidR="00E730D8">
        <w:rPr>
          <w:rFonts w:ascii="Times New Roman" w:hAnsi="Times New Roman" w:cs="Times New Roman"/>
          <w:sz w:val="24"/>
          <w:szCs w:val="24"/>
        </w:rPr>
        <w:t>1</w:t>
      </w:r>
      <w:r w:rsidR="00730C21">
        <w:rPr>
          <w:rFonts w:ascii="Times New Roman" w:hAnsi="Times New Roman" w:cs="Times New Roman"/>
          <w:sz w:val="24"/>
          <w:szCs w:val="24"/>
        </w:rPr>
        <w:t>7</w:t>
      </w:r>
    </w:p>
    <w:p w:rsidR="00270A2A" w:rsidRPr="00045722" w:rsidRDefault="009C0156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от </w:t>
      </w:r>
      <w:r w:rsidR="00730C21">
        <w:rPr>
          <w:rFonts w:ascii="Times New Roman" w:hAnsi="Times New Roman" w:cs="Times New Roman"/>
          <w:sz w:val="24"/>
          <w:szCs w:val="24"/>
        </w:rPr>
        <w:t>11</w:t>
      </w:r>
      <w:r w:rsidRPr="00045722">
        <w:rPr>
          <w:rFonts w:ascii="Times New Roman" w:hAnsi="Times New Roman" w:cs="Times New Roman"/>
          <w:sz w:val="24"/>
          <w:szCs w:val="24"/>
        </w:rPr>
        <w:t>.</w:t>
      </w:r>
      <w:r w:rsidR="00730C21">
        <w:rPr>
          <w:rFonts w:ascii="Times New Roman" w:hAnsi="Times New Roman" w:cs="Times New Roman"/>
          <w:sz w:val="24"/>
          <w:szCs w:val="24"/>
        </w:rPr>
        <w:t>11.</w:t>
      </w:r>
      <w:r w:rsidRPr="00045722">
        <w:rPr>
          <w:rFonts w:ascii="Times New Roman" w:hAnsi="Times New Roman" w:cs="Times New Roman"/>
          <w:sz w:val="24"/>
          <w:szCs w:val="24"/>
        </w:rPr>
        <w:t>20</w:t>
      </w:r>
      <w:r w:rsidR="00DB59CD" w:rsidRPr="00045722">
        <w:rPr>
          <w:rFonts w:ascii="Times New Roman" w:hAnsi="Times New Roman" w:cs="Times New Roman"/>
          <w:sz w:val="24"/>
          <w:szCs w:val="24"/>
        </w:rPr>
        <w:t>21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Тираж 10 экз.</w:t>
      </w: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2A8D" w:rsidRDefault="00C52A8D" w:rsidP="008D212A">
      <w:pPr>
        <w:spacing w:after="0" w:line="240" w:lineRule="auto"/>
      </w:pPr>
      <w:r>
        <w:separator/>
      </w:r>
    </w:p>
  </w:endnote>
  <w:endnote w:type="continuationSeparator" w:id="1">
    <w:p w:rsidR="00C52A8D" w:rsidRDefault="00C52A8D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2A8D" w:rsidRDefault="00C52A8D" w:rsidP="008D212A">
      <w:pPr>
        <w:spacing w:after="0" w:line="240" w:lineRule="auto"/>
      </w:pPr>
      <w:r>
        <w:separator/>
      </w:r>
    </w:p>
  </w:footnote>
  <w:footnote w:type="continuationSeparator" w:id="1">
    <w:p w:rsidR="00C52A8D" w:rsidRDefault="00C52A8D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1136A"/>
    <w:rsid w:val="00030331"/>
    <w:rsid w:val="000400D1"/>
    <w:rsid w:val="00045722"/>
    <w:rsid w:val="00045CF8"/>
    <w:rsid w:val="00050B83"/>
    <w:rsid w:val="00070E4C"/>
    <w:rsid w:val="00073594"/>
    <w:rsid w:val="000D12C4"/>
    <w:rsid w:val="00156BFD"/>
    <w:rsid w:val="00182C43"/>
    <w:rsid w:val="00193A92"/>
    <w:rsid w:val="00200236"/>
    <w:rsid w:val="00205244"/>
    <w:rsid w:val="00244FFE"/>
    <w:rsid w:val="00245105"/>
    <w:rsid w:val="00253770"/>
    <w:rsid w:val="00270A2A"/>
    <w:rsid w:val="0027500C"/>
    <w:rsid w:val="002D00F4"/>
    <w:rsid w:val="00304B38"/>
    <w:rsid w:val="003118DC"/>
    <w:rsid w:val="00333ED3"/>
    <w:rsid w:val="00343BAB"/>
    <w:rsid w:val="0035698F"/>
    <w:rsid w:val="00370144"/>
    <w:rsid w:val="00374774"/>
    <w:rsid w:val="00402247"/>
    <w:rsid w:val="00404F6A"/>
    <w:rsid w:val="00426E61"/>
    <w:rsid w:val="00474478"/>
    <w:rsid w:val="00477ACE"/>
    <w:rsid w:val="004A1EC2"/>
    <w:rsid w:val="004B726A"/>
    <w:rsid w:val="004C7227"/>
    <w:rsid w:val="004E01F9"/>
    <w:rsid w:val="004F298D"/>
    <w:rsid w:val="005C1283"/>
    <w:rsid w:val="005E165B"/>
    <w:rsid w:val="005F4584"/>
    <w:rsid w:val="0069265F"/>
    <w:rsid w:val="006A2CDE"/>
    <w:rsid w:val="006B3AFC"/>
    <w:rsid w:val="006E6E31"/>
    <w:rsid w:val="006F4F11"/>
    <w:rsid w:val="006F6312"/>
    <w:rsid w:val="00707C58"/>
    <w:rsid w:val="0072556C"/>
    <w:rsid w:val="00730C21"/>
    <w:rsid w:val="007B79BA"/>
    <w:rsid w:val="007E10A6"/>
    <w:rsid w:val="00810DA4"/>
    <w:rsid w:val="00817C5D"/>
    <w:rsid w:val="008208C1"/>
    <w:rsid w:val="00846038"/>
    <w:rsid w:val="008531F1"/>
    <w:rsid w:val="00856A49"/>
    <w:rsid w:val="0086644A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E7FD5"/>
    <w:rsid w:val="009F7655"/>
    <w:rsid w:val="00A22842"/>
    <w:rsid w:val="00A304B8"/>
    <w:rsid w:val="00AC6C20"/>
    <w:rsid w:val="00AD25D0"/>
    <w:rsid w:val="00B4717C"/>
    <w:rsid w:val="00B945E7"/>
    <w:rsid w:val="00BA1CCD"/>
    <w:rsid w:val="00BB751B"/>
    <w:rsid w:val="00BF027C"/>
    <w:rsid w:val="00C46659"/>
    <w:rsid w:val="00C52A8D"/>
    <w:rsid w:val="00CD4E20"/>
    <w:rsid w:val="00D052EB"/>
    <w:rsid w:val="00D53C9A"/>
    <w:rsid w:val="00D54E23"/>
    <w:rsid w:val="00D913EB"/>
    <w:rsid w:val="00DA2CE0"/>
    <w:rsid w:val="00DA580F"/>
    <w:rsid w:val="00DB59CD"/>
    <w:rsid w:val="00DD689A"/>
    <w:rsid w:val="00E2497A"/>
    <w:rsid w:val="00E730D8"/>
    <w:rsid w:val="00E8035D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cp:lastPrinted>2021-11-11T08:59:00Z</cp:lastPrinted>
  <dcterms:created xsi:type="dcterms:W3CDTF">2016-10-10T17:51:00Z</dcterms:created>
  <dcterms:modified xsi:type="dcterms:W3CDTF">2021-11-11T08:59:00Z</dcterms:modified>
</cp:coreProperties>
</file>