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3B8" w:rsidRDefault="006173B8" w:rsidP="006173B8">
      <w:pPr>
        <w:jc w:val="center"/>
        <w:rPr>
          <w:b/>
          <w:sz w:val="32"/>
          <w:szCs w:val="32"/>
        </w:rPr>
      </w:pPr>
      <w:r w:rsidRPr="009854EB">
        <w:rPr>
          <w:b/>
          <w:sz w:val="32"/>
          <w:szCs w:val="32"/>
        </w:rPr>
        <w:t>ИНФОРМАЦИОННЫЙ БЮЛЛЕТЕНЬ</w:t>
      </w:r>
    </w:p>
    <w:p w:rsidR="006173B8" w:rsidRPr="009854EB" w:rsidRDefault="006173B8" w:rsidP="006173B8">
      <w:pPr>
        <w:jc w:val="center"/>
        <w:rPr>
          <w:sz w:val="32"/>
          <w:szCs w:val="32"/>
        </w:rPr>
      </w:pPr>
      <w:r w:rsidRPr="009854EB">
        <w:rPr>
          <w:sz w:val="32"/>
          <w:szCs w:val="32"/>
        </w:rPr>
        <w:t>Русско-Тювеевского сельского поселения</w:t>
      </w:r>
    </w:p>
    <w:p w:rsidR="006173B8" w:rsidRPr="009854EB" w:rsidRDefault="006173B8" w:rsidP="006173B8">
      <w:pPr>
        <w:jc w:val="center"/>
        <w:rPr>
          <w:sz w:val="32"/>
          <w:szCs w:val="32"/>
        </w:rPr>
      </w:pPr>
      <w:r w:rsidRPr="009854EB">
        <w:rPr>
          <w:sz w:val="32"/>
          <w:szCs w:val="32"/>
        </w:rPr>
        <w:t>Темниковского муниципального района Республики Мордовия</w:t>
      </w:r>
    </w:p>
    <w:p w:rsidR="006173B8" w:rsidRDefault="006173B8" w:rsidP="006173B8">
      <w:pPr>
        <w:jc w:val="center"/>
        <w:rPr>
          <w:sz w:val="28"/>
          <w:szCs w:val="28"/>
        </w:rPr>
      </w:pPr>
    </w:p>
    <w:p w:rsidR="006173B8" w:rsidRDefault="006173B8" w:rsidP="006173B8">
      <w:pPr>
        <w:jc w:val="right"/>
        <w:rPr>
          <w:sz w:val="28"/>
          <w:szCs w:val="28"/>
        </w:rPr>
      </w:pPr>
      <w:r>
        <w:rPr>
          <w:sz w:val="28"/>
          <w:szCs w:val="28"/>
        </w:rPr>
        <w:t>Является официальным печатным изданием</w:t>
      </w:r>
    </w:p>
    <w:p w:rsidR="006173B8" w:rsidRDefault="006173B8" w:rsidP="006173B8">
      <w:pPr>
        <w:jc w:val="right"/>
        <w:rPr>
          <w:sz w:val="28"/>
          <w:szCs w:val="28"/>
        </w:rPr>
      </w:pPr>
      <w:r>
        <w:rPr>
          <w:sz w:val="28"/>
          <w:szCs w:val="28"/>
        </w:rPr>
        <w:t>Русско-Тювеевского сельского поселения</w:t>
      </w:r>
    </w:p>
    <w:p w:rsidR="006173B8" w:rsidRDefault="006173B8" w:rsidP="006173B8">
      <w:pPr>
        <w:jc w:val="right"/>
        <w:rPr>
          <w:sz w:val="28"/>
          <w:szCs w:val="28"/>
        </w:rPr>
      </w:pPr>
      <w:r>
        <w:rPr>
          <w:sz w:val="28"/>
          <w:szCs w:val="28"/>
        </w:rPr>
        <w:t>Темниковского муниципального района</w:t>
      </w:r>
    </w:p>
    <w:p w:rsidR="006173B8" w:rsidRDefault="006173B8" w:rsidP="006173B8">
      <w:pPr>
        <w:jc w:val="right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:rsidR="006173B8" w:rsidRDefault="005309F0" w:rsidP="006173B8">
      <w:pPr>
        <w:jc w:val="right"/>
        <w:rPr>
          <w:sz w:val="28"/>
          <w:szCs w:val="28"/>
        </w:rPr>
      </w:pPr>
      <w:r>
        <w:rPr>
          <w:sz w:val="28"/>
          <w:szCs w:val="28"/>
        </w:rPr>
        <w:t>07.12</w:t>
      </w:r>
      <w:r w:rsidR="00460F82">
        <w:rPr>
          <w:sz w:val="28"/>
          <w:szCs w:val="28"/>
        </w:rPr>
        <w:t xml:space="preserve">.2021года № </w:t>
      </w:r>
      <w:r w:rsidR="001E4B4B">
        <w:rPr>
          <w:sz w:val="28"/>
          <w:szCs w:val="28"/>
        </w:rPr>
        <w:t>1</w:t>
      </w:r>
      <w:r>
        <w:rPr>
          <w:sz w:val="28"/>
          <w:szCs w:val="28"/>
        </w:rPr>
        <w:t>3</w:t>
      </w:r>
    </w:p>
    <w:p w:rsidR="006173B8" w:rsidRDefault="006173B8" w:rsidP="006173B8">
      <w:pPr>
        <w:jc w:val="right"/>
        <w:rPr>
          <w:sz w:val="28"/>
          <w:szCs w:val="28"/>
        </w:rPr>
      </w:pPr>
    </w:p>
    <w:p w:rsidR="00DC3886" w:rsidRDefault="00DC3886" w:rsidP="006173B8">
      <w:pPr>
        <w:jc w:val="right"/>
        <w:rPr>
          <w:sz w:val="28"/>
          <w:szCs w:val="28"/>
        </w:rPr>
      </w:pPr>
    </w:p>
    <w:p w:rsidR="00644654" w:rsidRDefault="006173B8" w:rsidP="00DC3886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2530E3" w:rsidRDefault="002530E3" w:rsidP="00DC3886">
      <w:pPr>
        <w:jc w:val="center"/>
        <w:rPr>
          <w:sz w:val="28"/>
          <w:szCs w:val="28"/>
        </w:rPr>
      </w:pPr>
    </w:p>
    <w:p w:rsidR="005309F0" w:rsidRDefault="005309F0" w:rsidP="005309F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9 декабря отмечается Международный день борьбы с коррупцией, учрежденный Генеральной Ассамблеей Организации Объедине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ных Наций. </w:t>
      </w:r>
    </w:p>
    <w:p w:rsidR="005309F0" w:rsidRDefault="005309F0" w:rsidP="005309F0">
      <w:pPr>
        <w:ind w:firstLine="709"/>
        <w:jc w:val="both"/>
        <w:rPr>
          <w:sz w:val="28"/>
          <w:szCs w:val="28"/>
        </w:rPr>
      </w:pPr>
      <w:r w:rsidRPr="00AA0DC4">
        <w:rPr>
          <w:sz w:val="28"/>
          <w:szCs w:val="28"/>
        </w:rPr>
        <w:t>Противодействие коррупции - это деятельность федеральных органов государственной власти, органов государственной власти субъектов Росси</w:t>
      </w:r>
      <w:r w:rsidRPr="00AA0DC4">
        <w:rPr>
          <w:sz w:val="28"/>
          <w:szCs w:val="28"/>
        </w:rPr>
        <w:t>й</w:t>
      </w:r>
      <w:r w:rsidRPr="00AA0DC4">
        <w:rPr>
          <w:sz w:val="28"/>
          <w:szCs w:val="28"/>
        </w:rPr>
        <w:t>ской Федерации, органов местного самоуправления, институтов гражданск</w:t>
      </w:r>
      <w:r w:rsidRPr="00AA0DC4">
        <w:rPr>
          <w:sz w:val="28"/>
          <w:szCs w:val="28"/>
        </w:rPr>
        <w:t>о</w:t>
      </w:r>
      <w:r w:rsidRPr="00AA0DC4">
        <w:rPr>
          <w:sz w:val="28"/>
          <w:szCs w:val="28"/>
        </w:rPr>
        <w:t>го общества, организаций и физических лиц в пределах их полномочий:</w:t>
      </w:r>
      <w:r>
        <w:rPr>
          <w:sz w:val="28"/>
          <w:szCs w:val="28"/>
        </w:rPr>
        <w:t xml:space="preserve"> </w:t>
      </w:r>
      <w:r w:rsidRPr="00AA0DC4">
        <w:rPr>
          <w:sz w:val="28"/>
          <w:szCs w:val="28"/>
        </w:rPr>
        <w:t>по предупреждению коррупции, в том числе по выявлению и последующему устранению причин коррупции (профилактика коррупции);</w:t>
      </w:r>
      <w:r>
        <w:rPr>
          <w:sz w:val="28"/>
          <w:szCs w:val="28"/>
        </w:rPr>
        <w:t xml:space="preserve"> </w:t>
      </w:r>
      <w:r w:rsidRPr="00AA0DC4">
        <w:rPr>
          <w:sz w:val="28"/>
          <w:szCs w:val="28"/>
        </w:rPr>
        <w:t>по выявлению, предупреждению, пресечению, раскрытию и расследованию коррупционных правонарушений (борьба с коррупцией);</w:t>
      </w:r>
      <w:r>
        <w:rPr>
          <w:sz w:val="28"/>
          <w:szCs w:val="28"/>
        </w:rPr>
        <w:t xml:space="preserve"> </w:t>
      </w:r>
      <w:r w:rsidRPr="00AA0DC4">
        <w:rPr>
          <w:sz w:val="28"/>
          <w:szCs w:val="28"/>
        </w:rPr>
        <w:t>по минимизации и (или) ликвидации последствий коррупционных правонарушений.</w:t>
      </w:r>
    </w:p>
    <w:p w:rsidR="005309F0" w:rsidRPr="005D1AF5" w:rsidRDefault="005309F0" w:rsidP="005309F0">
      <w:pPr>
        <w:ind w:firstLine="709"/>
        <w:jc w:val="both"/>
        <w:rPr>
          <w:sz w:val="28"/>
          <w:szCs w:val="28"/>
        </w:rPr>
      </w:pPr>
      <w:r w:rsidRPr="00F90AE7">
        <w:rPr>
          <w:sz w:val="28"/>
          <w:szCs w:val="28"/>
        </w:rPr>
        <w:t>Этим, как правило, занимаются правоохранительные органы: МВД России, ФСБ России и т.п. Координирует эту деятельность Генеральный прокурор РФ и подчиненные ему прокуроры</w:t>
      </w:r>
      <w:r>
        <w:rPr>
          <w:sz w:val="28"/>
          <w:szCs w:val="28"/>
        </w:rPr>
        <w:t>. Всего н</w:t>
      </w:r>
      <w:r w:rsidRPr="00872B5E">
        <w:rPr>
          <w:sz w:val="28"/>
          <w:szCs w:val="28"/>
        </w:rPr>
        <w:t xml:space="preserve">а территории района </w:t>
      </w:r>
      <w:r>
        <w:rPr>
          <w:sz w:val="28"/>
          <w:szCs w:val="28"/>
        </w:rPr>
        <w:t>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кущем году выявлено 3</w:t>
      </w:r>
      <w:r w:rsidRPr="00872B5E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я</w:t>
      </w:r>
      <w:r w:rsidRPr="00872B5E">
        <w:rPr>
          <w:sz w:val="28"/>
          <w:szCs w:val="28"/>
        </w:rPr>
        <w:t xml:space="preserve"> коррупционной направленности</w:t>
      </w:r>
      <w:r>
        <w:rPr>
          <w:sz w:val="28"/>
          <w:szCs w:val="28"/>
        </w:rPr>
        <w:t xml:space="preserve">; 2 уголовных дела направлены в суд, по которым вынесены обвинительные приговоры в отношении виновных лиц. </w:t>
      </w:r>
    </w:p>
    <w:p w:rsidR="005309F0" w:rsidRDefault="005309F0" w:rsidP="005309F0">
      <w:pPr>
        <w:ind w:firstLine="709"/>
        <w:jc w:val="both"/>
        <w:rPr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905FF7">
        <w:rPr>
          <w:color w:val="000000"/>
          <w:sz w:val="28"/>
          <w:szCs w:val="28"/>
        </w:rPr>
        <w:t>рокуратур</w:t>
      </w:r>
      <w:r>
        <w:rPr>
          <w:color w:val="000000"/>
          <w:sz w:val="28"/>
          <w:szCs w:val="28"/>
        </w:rPr>
        <w:t xml:space="preserve">ой </w:t>
      </w:r>
      <w:r w:rsidRPr="00905FF7">
        <w:rPr>
          <w:color w:val="000000"/>
          <w:sz w:val="28"/>
          <w:szCs w:val="28"/>
        </w:rPr>
        <w:t>Темниковского района</w:t>
      </w:r>
      <w:r>
        <w:rPr>
          <w:color w:val="000000"/>
          <w:sz w:val="28"/>
          <w:szCs w:val="28"/>
        </w:rPr>
        <w:t xml:space="preserve"> выполняется систематический надзор за исполнением законодательства </w:t>
      </w:r>
      <w:r w:rsidRPr="00905FF7">
        <w:rPr>
          <w:color w:val="000000"/>
          <w:sz w:val="28"/>
          <w:szCs w:val="28"/>
        </w:rPr>
        <w:t>в сфере</w:t>
      </w:r>
      <w:r w:rsidRPr="005D1AF5">
        <w:rPr>
          <w:color w:val="000000"/>
          <w:sz w:val="28"/>
          <w:szCs w:val="28"/>
        </w:rPr>
        <w:t xml:space="preserve"> </w:t>
      </w:r>
      <w:r w:rsidRPr="00905FF7">
        <w:rPr>
          <w:color w:val="000000"/>
          <w:sz w:val="28"/>
          <w:szCs w:val="28"/>
        </w:rPr>
        <w:t>противодействия корру</w:t>
      </w:r>
      <w:r w:rsidRPr="00905FF7">
        <w:rPr>
          <w:color w:val="000000"/>
          <w:sz w:val="28"/>
          <w:szCs w:val="28"/>
        </w:rPr>
        <w:t>п</w:t>
      </w:r>
      <w:r w:rsidRPr="00905FF7">
        <w:rPr>
          <w:color w:val="000000"/>
          <w:sz w:val="28"/>
          <w:szCs w:val="28"/>
        </w:rPr>
        <w:t>ции</w:t>
      </w:r>
      <w:r>
        <w:rPr>
          <w:color w:val="000000"/>
          <w:sz w:val="28"/>
          <w:szCs w:val="28"/>
        </w:rPr>
        <w:t xml:space="preserve">. </w:t>
      </w:r>
      <w:r w:rsidRPr="00905FF7">
        <w:rPr>
          <w:color w:val="000000"/>
          <w:sz w:val="28"/>
          <w:szCs w:val="28"/>
        </w:rPr>
        <w:t xml:space="preserve"> </w:t>
      </w:r>
      <w:bookmarkStart w:id="0" w:name="_Hlk63849881"/>
      <w:r>
        <w:rPr>
          <w:color w:val="000000"/>
          <w:sz w:val="28"/>
          <w:szCs w:val="28"/>
        </w:rPr>
        <w:t xml:space="preserve">В текущем году выявлены факты повсеместного нарушения </w:t>
      </w:r>
      <w:r w:rsidRPr="00905FF7">
        <w:rPr>
          <w:color w:val="000000"/>
          <w:sz w:val="28"/>
          <w:szCs w:val="28"/>
        </w:rPr>
        <w:t>работод</w:t>
      </w:r>
      <w:r w:rsidRPr="00905FF7">
        <w:rPr>
          <w:color w:val="000000"/>
          <w:sz w:val="28"/>
          <w:szCs w:val="28"/>
        </w:rPr>
        <w:t>а</w:t>
      </w:r>
      <w:r w:rsidRPr="00905FF7">
        <w:rPr>
          <w:color w:val="000000"/>
          <w:sz w:val="28"/>
          <w:szCs w:val="28"/>
        </w:rPr>
        <w:t>телями игнорир</w:t>
      </w:r>
      <w:r>
        <w:rPr>
          <w:color w:val="000000"/>
          <w:sz w:val="28"/>
          <w:szCs w:val="28"/>
        </w:rPr>
        <w:t>ования</w:t>
      </w:r>
      <w:r w:rsidRPr="00905FF7">
        <w:rPr>
          <w:color w:val="000000"/>
          <w:sz w:val="28"/>
          <w:szCs w:val="28"/>
        </w:rPr>
        <w:t xml:space="preserve"> требовани</w:t>
      </w:r>
      <w:r>
        <w:rPr>
          <w:color w:val="000000"/>
          <w:sz w:val="28"/>
          <w:szCs w:val="28"/>
        </w:rPr>
        <w:t>й</w:t>
      </w:r>
      <w:r w:rsidRPr="00905FF7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>татьи</w:t>
      </w:r>
      <w:r w:rsidRPr="00905FF7">
        <w:rPr>
          <w:color w:val="000000"/>
          <w:sz w:val="28"/>
          <w:szCs w:val="28"/>
        </w:rPr>
        <w:t xml:space="preserve"> 13.3 Федерального закона от 25.12.2008 № 273-ФЗ «О противодействии коррупции» </w:t>
      </w:r>
      <w:r>
        <w:rPr>
          <w:color w:val="000000"/>
          <w:sz w:val="28"/>
          <w:szCs w:val="28"/>
        </w:rPr>
        <w:t xml:space="preserve">- </w:t>
      </w:r>
      <w:r w:rsidRPr="00905FF7">
        <w:rPr>
          <w:spacing w:val="-10"/>
          <w:sz w:val="28"/>
          <w:szCs w:val="28"/>
        </w:rPr>
        <w:t>не разраб</w:t>
      </w:r>
      <w:r>
        <w:rPr>
          <w:spacing w:val="-10"/>
          <w:sz w:val="28"/>
          <w:szCs w:val="28"/>
        </w:rPr>
        <w:t>а</w:t>
      </w:r>
      <w:r w:rsidRPr="00905FF7">
        <w:rPr>
          <w:spacing w:val="-10"/>
          <w:sz w:val="28"/>
          <w:szCs w:val="28"/>
        </w:rPr>
        <w:t>т</w:t>
      </w:r>
      <w:r>
        <w:rPr>
          <w:spacing w:val="-10"/>
          <w:sz w:val="28"/>
          <w:szCs w:val="28"/>
        </w:rPr>
        <w:t>ываются</w:t>
      </w:r>
      <w:r w:rsidRPr="00905FF7">
        <w:rPr>
          <w:spacing w:val="-10"/>
          <w:sz w:val="28"/>
          <w:szCs w:val="28"/>
        </w:rPr>
        <w:t xml:space="preserve"> и не принимаются достаточные меры по предупреждению коррупции, а именно: л</w:t>
      </w:r>
      <w:r w:rsidRPr="00905FF7">
        <w:rPr>
          <w:spacing w:val="-10"/>
          <w:sz w:val="28"/>
          <w:szCs w:val="28"/>
        </w:rPr>
        <w:t>о</w:t>
      </w:r>
      <w:r w:rsidRPr="00905FF7">
        <w:rPr>
          <w:spacing w:val="-10"/>
          <w:sz w:val="28"/>
          <w:szCs w:val="28"/>
        </w:rPr>
        <w:t>кальный нормативный акт, устанавливающий порядок сотрудничества организации с правоохранительными органами; не утверждены стандарты и процедуры, напра</w:t>
      </w:r>
      <w:r w:rsidRPr="00905FF7">
        <w:rPr>
          <w:spacing w:val="-10"/>
          <w:sz w:val="28"/>
          <w:szCs w:val="28"/>
        </w:rPr>
        <w:t>в</w:t>
      </w:r>
      <w:r w:rsidRPr="00905FF7">
        <w:rPr>
          <w:spacing w:val="-10"/>
          <w:sz w:val="28"/>
          <w:szCs w:val="28"/>
        </w:rPr>
        <w:t>ленные на обеспечение добросовестной работы на предприятии, а также мер по предотвращению и урегулированию конфликта интересов.</w:t>
      </w:r>
    </w:p>
    <w:p w:rsidR="005309F0" w:rsidRDefault="005309F0" w:rsidP="005309F0">
      <w:pPr>
        <w:widowControl w:val="0"/>
        <w:pBdr>
          <w:bottom w:val="single" w:sz="4" w:space="31" w:color="FFFFFF"/>
        </w:pBdr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 текущем году выявлены ф</w:t>
      </w:r>
      <w:r w:rsidRPr="00371FE0">
        <w:rPr>
          <w:color w:val="000000"/>
          <w:spacing w:val="-2"/>
          <w:sz w:val="28"/>
          <w:szCs w:val="28"/>
        </w:rPr>
        <w:t>акт</w:t>
      </w:r>
      <w:r>
        <w:rPr>
          <w:color w:val="000000"/>
          <w:spacing w:val="-2"/>
          <w:sz w:val="28"/>
          <w:szCs w:val="28"/>
        </w:rPr>
        <w:t>ы</w:t>
      </w:r>
      <w:r w:rsidRPr="00371FE0">
        <w:rPr>
          <w:color w:val="000000"/>
          <w:spacing w:val="-2"/>
          <w:sz w:val="28"/>
          <w:szCs w:val="28"/>
        </w:rPr>
        <w:t xml:space="preserve"> не</w:t>
      </w:r>
      <w:r w:rsidRPr="00371FE0">
        <w:rPr>
          <w:spacing w:val="-2"/>
          <w:sz w:val="28"/>
          <w:szCs w:val="28"/>
        </w:rPr>
        <w:t>исполнения обязанности предста</w:t>
      </w:r>
      <w:r w:rsidRPr="00371FE0">
        <w:rPr>
          <w:spacing w:val="-2"/>
          <w:sz w:val="28"/>
          <w:szCs w:val="28"/>
        </w:rPr>
        <w:t>в</w:t>
      </w:r>
      <w:r w:rsidRPr="00371FE0">
        <w:rPr>
          <w:spacing w:val="-2"/>
          <w:sz w:val="28"/>
          <w:szCs w:val="28"/>
        </w:rPr>
        <w:t xml:space="preserve">лять сведения о доходах, об имуществе и обязательствах </w:t>
      </w:r>
      <w:r w:rsidRPr="00371FE0">
        <w:rPr>
          <w:spacing w:val="-2"/>
          <w:sz w:val="28"/>
          <w:szCs w:val="28"/>
        </w:rPr>
        <w:lastRenderedPageBreak/>
        <w:t>имущественного х</w:t>
      </w:r>
      <w:r w:rsidRPr="00371FE0">
        <w:rPr>
          <w:spacing w:val="-2"/>
          <w:sz w:val="28"/>
          <w:szCs w:val="28"/>
        </w:rPr>
        <w:t>а</w:t>
      </w:r>
      <w:r w:rsidRPr="00371FE0">
        <w:rPr>
          <w:spacing w:val="-2"/>
          <w:sz w:val="28"/>
          <w:szCs w:val="28"/>
        </w:rPr>
        <w:t>рактера</w:t>
      </w:r>
      <w:r>
        <w:rPr>
          <w:spacing w:val="-2"/>
          <w:sz w:val="28"/>
          <w:szCs w:val="28"/>
        </w:rPr>
        <w:t xml:space="preserve"> в органах местного самоуправления, государственной власти. Они в</w:t>
      </w:r>
      <w:r>
        <w:rPr>
          <w:spacing w:val="-2"/>
          <w:sz w:val="28"/>
          <w:szCs w:val="28"/>
        </w:rPr>
        <w:t>ы</w:t>
      </w:r>
      <w:r>
        <w:rPr>
          <w:spacing w:val="-2"/>
          <w:sz w:val="28"/>
          <w:szCs w:val="28"/>
        </w:rPr>
        <w:t>разились в не отражении в справах исчерпывающихся сведений о принадл</w:t>
      </w:r>
      <w:r>
        <w:rPr>
          <w:spacing w:val="-2"/>
          <w:sz w:val="28"/>
          <w:szCs w:val="28"/>
        </w:rPr>
        <w:t>е</w:t>
      </w:r>
      <w:r>
        <w:rPr>
          <w:spacing w:val="-2"/>
          <w:sz w:val="28"/>
          <w:szCs w:val="28"/>
        </w:rPr>
        <w:t xml:space="preserve">жащем должностным лицам недвижимом имуществе, доходов от вкладов. </w:t>
      </w:r>
      <w:r>
        <w:rPr>
          <w:sz w:val="28"/>
          <w:szCs w:val="28"/>
        </w:rPr>
        <w:t>Проверкой установлено, что в нарушение Федерального закона от 14.11.2002 № 161-ФЗ «О государственных и унитарных предприятиях» директор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предприятия одновременно являлся директором частной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зации. </w:t>
      </w:r>
    </w:p>
    <w:p w:rsidR="005309F0" w:rsidRDefault="005309F0" w:rsidP="005309F0">
      <w:pPr>
        <w:widowControl w:val="0"/>
        <w:pBdr>
          <w:bottom w:val="single" w:sz="4" w:space="31" w:color="FFFFFF"/>
        </w:pBdr>
        <w:spacing w:line="18" w:lineRule="atLeast"/>
        <w:ind w:firstLine="709"/>
        <w:jc w:val="both"/>
        <w:rPr>
          <w:color w:val="000000"/>
          <w:sz w:val="28"/>
          <w:szCs w:val="28"/>
        </w:rPr>
      </w:pPr>
      <w:r>
        <w:rPr>
          <w:spacing w:val="-10"/>
          <w:sz w:val="28"/>
          <w:szCs w:val="28"/>
        </w:rPr>
        <w:t xml:space="preserve">В </w:t>
      </w:r>
      <w:bookmarkEnd w:id="0"/>
      <w:r w:rsidRPr="00872B5E">
        <w:rPr>
          <w:color w:val="000000"/>
          <w:sz w:val="28"/>
          <w:szCs w:val="28"/>
        </w:rPr>
        <w:t>работе администраций 3 сельских поселений</w:t>
      </w:r>
      <w:r>
        <w:rPr>
          <w:color w:val="000000"/>
          <w:sz w:val="28"/>
          <w:szCs w:val="28"/>
        </w:rPr>
        <w:t xml:space="preserve"> у</w:t>
      </w:r>
      <w:r w:rsidRPr="00872B5E">
        <w:rPr>
          <w:sz w:val="28"/>
          <w:szCs w:val="28"/>
        </w:rPr>
        <w:t xml:space="preserve">становлено, что </w:t>
      </w:r>
      <w:r>
        <w:rPr>
          <w:sz w:val="28"/>
          <w:szCs w:val="28"/>
        </w:rPr>
        <w:t>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нами местного самоуправления </w:t>
      </w:r>
      <w:r w:rsidRPr="00872B5E">
        <w:rPr>
          <w:sz w:val="28"/>
          <w:szCs w:val="28"/>
        </w:rPr>
        <w:t>не размещ</w:t>
      </w:r>
      <w:r>
        <w:rPr>
          <w:sz w:val="28"/>
          <w:szCs w:val="28"/>
        </w:rPr>
        <w:t>аются</w:t>
      </w:r>
      <w:r w:rsidRPr="00872B5E">
        <w:rPr>
          <w:sz w:val="28"/>
          <w:szCs w:val="28"/>
        </w:rPr>
        <w:t xml:space="preserve"> актуальные нормативно</w:t>
      </w:r>
      <w:r>
        <w:rPr>
          <w:sz w:val="28"/>
          <w:szCs w:val="28"/>
        </w:rPr>
        <w:t>-</w:t>
      </w:r>
      <w:r w:rsidRPr="00872B5E">
        <w:rPr>
          <w:sz w:val="28"/>
          <w:szCs w:val="28"/>
        </w:rPr>
        <w:t>правовые и иные акты в сфере противодействия коррупции; сведения о комиссии по соблюдению требований к служебному поведению и урегулиров</w:t>
      </w:r>
      <w:r w:rsidRPr="00872B5E">
        <w:rPr>
          <w:sz w:val="28"/>
          <w:szCs w:val="28"/>
        </w:rPr>
        <w:t>а</w:t>
      </w:r>
      <w:r w:rsidRPr="00872B5E">
        <w:rPr>
          <w:sz w:val="28"/>
          <w:szCs w:val="28"/>
        </w:rPr>
        <w:t xml:space="preserve">нию конфликта интересов. </w:t>
      </w:r>
      <w:r w:rsidRPr="00872B5E">
        <w:rPr>
          <w:color w:val="000000"/>
          <w:sz w:val="28"/>
          <w:szCs w:val="28"/>
        </w:rPr>
        <w:t>В ходе проведения проверки проектов нормати</w:t>
      </w:r>
      <w:r w:rsidRPr="00872B5E">
        <w:rPr>
          <w:color w:val="000000"/>
          <w:sz w:val="28"/>
          <w:szCs w:val="28"/>
        </w:rPr>
        <w:t>в</w:t>
      </w:r>
      <w:r w:rsidRPr="00872B5E">
        <w:rPr>
          <w:color w:val="000000"/>
          <w:sz w:val="28"/>
          <w:szCs w:val="28"/>
        </w:rPr>
        <w:t xml:space="preserve">ных правовых актов в </w:t>
      </w:r>
      <w:r>
        <w:rPr>
          <w:color w:val="000000"/>
          <w:sz w:val="28"/>
          <w:szCs w:val="28"/>
        </w:rPr>
        <w:t>24</w:t>
      </w:r>
      <w:r w:rsidRPr="00872B5E">
        <w:rPr>
          <w:color w:val="000000"/>
          <w:sz w:val="28"/>
          <w:szCs w:val="28"/>
        </w:rPr>
        <w:t xml:space="preserve"> выявлены коррупциогенные факторы</w:t>
      </w:r>
      <w:r>
        <w:rPr>
          <w:color w:val="000000"/>
          <w:sz w:val="28"/>
          <w:szCs w:val="28"/>
        </w:rPr>
        <w:t xml:space="preserve">, которые после </w:t>
      </w:r>
      <w:r w:rsidRPr="00872B5E">
        <w:rPr>
          <w:color w:val="000000"/>
          <w:sz w:val="28"/>
          <w:szCs w:val="28"/>
        </w:rPr>
        <w:t>вмешательства прокуратуры района и</w:t>
      </w:r>
      <w:r>
        <w:rPr>
          <w:color w:val="000000"/>
          <w:sz w:val="28"/>
          <w:szCs w:val="28"/>
        </w:rPr>
        <w:t>с</w:t>
      </w:r>
      <w:r w:rsidRPr="00872B5E">
        <w:rPr>
          <w:color w:val="000000"/>
          <w:sz w:val="28"/>
          <w:szCs w:val="28"/>
        </w:rPr>
        <w:t>ключ</w:t>
      </w:r>
      <w:r w:rsidRPr="00872B5E">
        <w:rPr>
          <w:color w:val="000000"/>
          <w:sz w:val="28"/>
          <w:szCs w:val="28"/>
        </w:rPr>
        <w:t>е</w:t>
      </w:r>
      <w:r w:rsidRPr="00872B5E">
        <w:rPr>
          <w:color w:val="000000"/>
          <w:sz w:val="28"/>
          <w:szCs w:val="28"/>
        </w:rPr>
        <w:t>ны.</w:t>
      </w:r>
      <w:r>
        <w:rPr>
          <w:color w:val="000000"/>
          <w:sz w:val="28"/>
          <w:szCs w:val="28"/>
        </w:rPr>
        <w:t xml:space="preserve"> </w:t>
      </w:r>
    </w:p>
    <w:p w:rsidR="001E4B4B" w:rsidRPr="00FD7A0C" w:rsidRDefault="002530E3" w:rsidP="001E4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886" w:rsidRDefault="00DC3886" w:rsidP="00DC3886">
      <w:pPr>
        <w:jc w:val="center"/>
      </w:pPr>
    </w:p>
    <w:p w:rsidR="001E4B4B" w:rsidRDefault="002530E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73B8" w:rsidRDefault="006173B8">
      <w:pPr>
        <w:rPr>
          <w:sz w:val="28"/>
          <w:szCs w:val="28"/>
        </w:rPr>
      </w:pPr>
      <w:r>
        <w:rPr>
          <w:sz w:val="28"/>
          <w:szCs w:val="28"/>
        </w:rPr>
        <w:t>Информационный бюллетень Русско-Тювеевского сельского поселения Темниковского муниципального района Республики Мордовия</w:t>
      </w:r>
    </w:p>
    <w:p w:rsidR="006173B8" w:rsidRDefault="00460F82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E4B4B">
        <w:rPr>
          <w:sz w:val="28"/>
          <w:szCs w:val="28"/>
        </w:rPr>
        <w:t>1</w:t>
      </w:r>
      <w:r w:rsidR="005309F0">
        <w:rPr>
          <w:sz w:val="28"/>
          <w:szCs w:val="28"/>
        </w:rPr>
        <w:t>3</w:t>
      </w:r>
      <w:r w:rsidR="006173B8">
        <w:rPr>
          <w:sz w:val="28"/>
          <w:szCs w:val="28"/>
        </w:rPr>
        <w:t xml:space="preserve"> от </w:t>
      </w:r>
      <w:r w:rsidR="005309F0">
        <w:rPr>
          <w:sz w:val="28"/>
          <w:szCs w:val="28"/>
        </w:rPr>
        <w:t>07</w:t>
      </w:r>
      <w:r w:rsidR="006173B8">
        <w:rPr>
          <w:sz w:val="28"/>
          <w:szCs w:val="28"/>
        </w:rPr>
        <w:t>.10.2021 года.</w:t>
      </w:r>
    </w:p>
    <w:p w:rsidR="006173B8" w:rsidRPr="006173B8" w:rsidRDefault="006173B8">
      <w:pPr>
        <w:rPr>
          <w:sz w:val="28"/>
          <w:szCs w:val="28"/>
        </w:rPr>
      </w:pPr>
      <w:r>
        <w:rPr>
          <w:sz w:val="28"/>
          <w:szCs w:val="28"/>
        </w:rPr>
        <w:t>Учредитель: Совет депутатов Русско-Тювеевского сельского поселения Темниковского муниципального района республики Мордовия. Тираж 10экз.</w:t>
      </w:r>
    </w:p>
    <w:sectPr w:rsidR="006173B8" w:rsidRPr="006173B8" w:rsidSect="009E4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73B8"/>
    <w:rsid w:val="00096B54"/>
    <w:rsid w:val="00157632"/>
    <w:rsid w:val="001E4B4B"/>
    <w:rsid w:val="002530E3"/>
    <w:rsid w:val="00460F82"/>
    <w:rsid w:val="005309F0"/>
    <w:rsid w:val="005D4580"/>
    <w:rsid w:val="006173B8"/>
    <w:rsid w:val="00644654"/>
    <w:rsid w:val="009A653F"/>
    <w:rsid w:val="009E4067"/>
    <w:rsid w:val="00A7615E"/>
    <w:rsid w:val="00AE7818"/>
    <w:rsid w:val="00C73F02"/>
    <w:rsid w:val="00DC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38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RTADM</dc:creator>
  <cp:lastModifiedBy>RTADM</cp:lastModifiedBy>
  <cp:revision>11</cp:revision>
  <cp:lastPrinted>2021-12-03T13:01:00Z</cp:lastPrinted>
  <dcterms:created xsi:type="dcterms:W3CDTF">2021-12-03T12:06:00Z</dcterms:created>
  <dcterms:modified xsi:type="dcterms:W3CDTF">2021-12-07T08:16:00Z</dcterms:modified>
</cp:coreProperties>
</file>